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763" w:rsidRPr="00794D43" w:rsidRDefault="00B03763" w:rsidP="00CC7D33">
      <w:pPr>
        <w:spacing w:after="200" w:line="360" w:lineRule="auto"/>
        <w:jc w:val="left"/>
        <w:rPr>
          <w:rFonts w:asciiTheme="minorHAnsi" w:hAnsiTheme="minorHAnsi" w:cstheme="minorHAnsi"/>
          <w:b/>
          <w:sz w:val="22"/>
          <w:szCs w:val="22"/>
        </w:rPr>
        <w:sectPr w:rsidR="00B03763" w:rsidRPr="00794D43" w:rsidSect="005B00BB">
          <w:type w:val="oddPage"/>
          <w:pgSz w:w="11906" w:h="16838" w:code="9"/>
          <w:pgMar w:top="227" w:right="312" w:bottom="238" w:left="227" w:header="113" w:footer="113" w:gutter="0"/>
          <w:pgNumType w:fmt="upperRoman" w:start="1"/>
          <w:cols w:space="708"/>
          <w:vAlign w:val="center"/>
          <w:docGrid w:linePitch="360"/>
        </w:sectPr>
      </w:pPr>
      <w:bookmarkStart w:id="0" w:name="_GoBack"/>
      <w:bookmarkEnd w:id="0"/>
      <w:r w:rsidRPr="00B03763">
        <w:rPr>
          <w:rFonts w:ascii="Calibri" w:eastAsia="Calibri" w:hAnsi="Calibri"/>
          <w:noProof/>
          <w:sz w:val="22"/>
          <w:szCs w:val="22"/>
        </w:rPr>
        <w:drawing>
          <wp:inline distT="0" distB="0" distL="0" distR="0" wp14:anchorId="09984A66" wp14:editId="326AE07B">
            <wp:extent cx="7545788" cy="1080696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213" cy="10816165"/>
                    </a:xfrm>
                    <a:prstGeom prst="rect">
                      <a:avLst/>
                    </a:prstGeom>
                    <a:noFill/>
                  </pic:spPr>
                </pic:pic>
              </a:graphicData>
            </a:graphic>
          </wp:inline>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794D43" w:rsidTr="00BB26C0">
        <w:trPr>
          <w:trHeight w:val="1494"/>
        </w:trPr>
        <w:tc>
          <w:tcPr>
            <w:tcW w:w="10267" w:type="dxa"/>
            <w:shd w:val="clear" w:color="auto" w:fill="auto"/>
          </w:tcPr>
          <w:p w:rsidR="00BB26C0" w:rsidRPr="00834296" w:rsidRDefault="00BB26C0" w:rsidP="00C3477B">
            <w:pPr>
              <w:jc w:val="center"/>
              <w:rPr>
                <w:rFonts w:asciiTheme="minorHAnsi" w:hAnsiTheme="minorHAnsi" w:cstheme="minorHAnsi"/>
                <w:b/>
                <w:sz w:val="32"/>
                <w:szCs w:val="22"/>
              </w:rPr>
            </w:pPr>
            <w:r w:rsidRPr="00834296">
              <w:rPr>
                <w:rFonts w:asciiTheme="minorHAnsi" w:hAnsiTheme="minorHAnsi" w:cstheme="minorHAnsi"/>
                <w:b/>
                <w:sz w:val="32"/>
                <w:szCs w:val="22"/>
              </w:rPr>
              <w:lastRenderedPageBreak/>
              <w:t>T.C.</w:t>
            </w:r>
          </w:p>
          <w:p w:rsidR="00BB26C0" w:rsidRPr="00834296" w:rsidRDefault="003F75D7" w:rsidP="00C3477B">
            <w:pPr>
              <w:jc w:val="center"/>
              <w:rPr>
                <w:rFonts w:asciiTheme="minorHAnsi" w:hAnsiTheme="minorHAnsi" w:cstheme="minorHAnsi"/>
                <w:b/>
                <w:sz w:val="32"/>
                <w:szCs w:val="22"/>
              </w:rPr>
            </w:pPr>
            <w:r w:rsidRPr="00834296">
              <w:rPr>
                <w:rFonts w:asciiTheme="minorHAnsi" w:hAnsiTheme="minorHAnsi" w:cstheme="minorHAnsi"/>
                <w:b/>
                <w:sz w:val="32"/>
                <w:szCs w:val="22"/>
              </w:rPr>
              <w:t>MELİKGAZİ</w:t>
            </w:r>
            <w:r w:rsidR="001B531D" w:rsidRPr="00834296">
              <w:rPr>
                <w:rFonts w:asciiTheme="minorHAnsi" w:hAnsiTheme="minorHAnsi" w:cstheme="minorHAnsi"/>
                <w:b/>
                <w:sz w:val="32"/>
                <w:szCs w:val="22"/>
              </w:rPr>
              <w:t xml:space="preserve"> </w:t>
            </w:r>
            <w:r w:rsidRPr="00834296">
              <w:rPr>
                <w:rFonts w:asciiTheme="minorHAnsi" w:hAnsiTheme="minorHAnsi" w:cstheme="minorHAnsi"/>
                <w:b/>
                <w:sz w:val="32"/>
                <w:szCs w:val="22"/>
              </w:rPr>
              <w:t>KAYMAKAMLIĞI</w:t>
            </w:r>
          </w:p>
          <w:p w:rsidR="00BB26C0" w:rsidRPr="00834296" w:rsidRDefault="00C04D0F" w:rsidP="00C3477B">
            <w:pPr>
              <w:jc w:val="center"/>
              <w:rPr>
                <w:rFonts w:asciiTheme="minorHAnsi" w:hAnsiTheme="minorHAnsi" w:cstheme="minorHAnsi"/>
                <w:b/>
                <w:sz w:val="32"/>
                <w:szCs w:val="22"/>
              </w:rPr>
            </w:pPr>
            <w:r>
              <w:rPr>
                <w:rFonts w:asciiTheme="minorHAnsi" w:hAnsiTheme="minorHAnsi" w:cstheme="minorHAnsi"/>
                <w:b/>
                <w:sz w:val="32"/>
                <w:szCs w:val="22"/>
              </w:rPr>
              <w:t>Şehit Tarık Koçoğlu</w:t>
            </w:r>
            <w:r w:rsidR="001B531D" w:rsidRPr="00834296">
              <w:rPr>
                <w:rFonts w:asciiTheme="minorHAnsi" w:hAnsiTheme="minorHAnsi" w:cstheme="minorHAnsi"/>
                <w:b/>
                <w:sz w:val="32"/>
                <w:szCs w:val="22"/>
              </w:rPr>
              <w:t xml:space="preserve"> Anadolu Lisesi</w:t>
            </w:r>
          </w:p>
          <w:p w:rsidR="000B5F8B" w:rsidRPr="00834296" w:rsidRDefault="000B5F8B" w:rsidP="00CC7D33">
            <w:pPr>
              <w:jc w:val="left"/>
              <w:rPr>
                <w:rFonts w:asciiTheme="minorHAnsi" w:hAnsiTheme="minorHAnsi" w:cstheme="minorHAnsi"/>
                <w:b/>
                <w:sz w:val="32"/>
                <w:szCs w:val="22"/>
              </w:rPr>
            </w:pPr>
          </w:p>
          <w:p w:rsidR="000B5F8B" w:rsidRPr="00834296" w:rsidRDefault="000B5F8B" w:rsidP="00CC7D33">
            <w:pPr>
              <w:jc w:val="left"/>
              <w:rPr>
                <w:rFonts w:asciiTheme="minorHAnsi" w:hAnsiTheme="minorHAnsi" w:cstheme="minorHAnsi"/>
                <w:b/>
                <w:sz w:val="32"/>
                <w:szCs w:val="22"/>
              </w:rPr>
            </w:pPr>
          </w:p>
          <w:p w:rsidR="000B5F8B" w:rsidRPr="00834296" w:rsidRDefault="000B5F8B" w:rsidP="00CC7D33">
            <w:pPr>
              <w:jc w:val="left"/>
              <w:rPr>
                <w:rFonts w:asciiTheme="minorHAnsi" w:hAnsiTheme="minorHAnsi" w:cstheme="minorHAnsi"/>
                <w:b/>
                <w:sz w:val="32"/>
                <w:szCs w:val="22"/>
              </w:rPr>
            </w:pPr>
          </w:p>
          <w:p w:rsidR="000B5F8B" w:rsidRPr="00834296" w:rsidRDefault="000B5F8B" w:rsidP="00CC7D33">
            <w:pPr>
              <w:jc w:val="left"/>
              <w:rPr>
                <w:rFonts w:asciiTheme="minorHAnsi" w:hAnsiTheme="minorHAnsi" w:cstheme="minorHAnsi"/>
                <w:b/>
                <w:sz w:val="32"/>
                <w:szCs w:val="22"/>
              </w:rPr>
            </w:pPr>
          </w:p>
          <w:p w:rsidR="00BB26C0" w:rsidRPr="00834296" w:rsidRDefault="00BB26C0" w:rsidP="00CC7D33">
            <w:pPr>
              <w:ind w:left="601"/>
              <w:jc w:val="left"/>
              <w:rPr>
                <w:rFonts w:asciiTheme="minorHAnsi" w:hAnsiTheme="minorHAnsi" w:cstheme="minorHAnsi"/>
                <w:b/>
                <w:sz w:val="32"/>
                <w:szCs w:val="22"/>
              </w:rPr>
            </w:pPr>
          </w:p>
          <w:p w:rsidR="00BB26C0" w:rsidRPr="00834296" w:rsidRDefault="00BB26C0" w:rsidP="00CC7D33">
            <w:pPr>
              <w:jc w:val="left"/>
              <w:rPr>
                <w:rFonts w:asciiTheme="minorHAnsi" w:hAnsiTheme="minorHAnsi" w:cstheme="minorHAnsi"/>
                <w:b/>
                <w:sz w:val="32"/>
                <w:szCs w:val="22"/>
              </w:rPr>
            </w:pPr>
          </w:p>
          <w:p w:rsidR="00BB26C0" w:rsidRPr="00834296" w:rsidRDefault="00BB26C0" w:rsidP="00CC7D33">
            <w:pPr>
              <w:jc w:val="left"/>
              <w:rPr>
                <w:rFonts w:asciiTheme="minorHAnsi" w:hAnsiTheme="minorHAnsi" w:cstheme="minorHAnsi"/>
                <w:b/>
                <w:sz w:val="32"/>
                <w:szCs w:val="22"/>
              </w:rPr>
            </w:pPr>
          </w:p>
          <w:p w:rsidR="000B5F8B" w:rsidRPr="00834296" w:rsidRDefault="000B5F8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C3477B" w:rsidP="00CC7D33">
            <w:pPr>
              <w:jc w:val="left"/>
              <w:rPr>
                <w:rFonts w:asciiTheme="minorHAnsi" w:hAnsiTheme="minorHAnsi" w:cstheme="minorHAnsi"/>
                <w:b/>
                <w:sz w:val="32"/>
                <w:szCs w:val="22"/>
              </w:rPr>
            </w:pPr>
          </w:p>
          <w:p w:rsidR="00C3477B" w:rsidRPr="00834296" w:rsidRDefault="00BB26C0" w:rsidP="00C3477B">
            <w:pPr>
              <w:jc w:val="center"/>
              <w:rPr>
                <w:rFonts w:asciiTheme="minorHAnsi" w:hAnsiTheme="minorHAnsi" w:cstheme="minorHAnsi"/>
                <w:b/>
                <w:sz w:val="32"/>
                <w:szCs w:val="22"/>
              </w:rPr>
            </w:pPr>
            <w:r w:rsidRPr="00834296">
              <w:rPr>
                <w:rFonts w:asciiTheme="minorHAnsi" w:hAnsiTheme="minorHAnsi" w:cstheme="minorHAnsi"/>
                <w:b/>
                <w:sz w:val="32"/>
                <w:szCs w:val="22"/>
              </w:rPr>
              <w:t>20</w:t>
            </w:r>
            <w:r w:rsidR="003F75D7" w:rsidRPr="00834296">
              <w:rPr>
                <w:rFonts w:asciiTheme="minorHAnsi" w:hAnsiTheme="minorHAnsi" w:cstheme="minorHAnsi"/>
                <w:b/>
                <w:sz w:val="32"/>
                <w:szCs w:val="22"/>
              </w:rPr>
              <w:t>24</w:t>
            </w:r>
            <w:r w:rsidRPr="00834296">
              <w:rPr>
                <w:rFonts w:asciiTheme="minorHAnsi" w:hAnsiTheme="minorHAnsi" w:cstheme="minorHAnsi"/>
                <w:b/>
                <w:sz w:val="32"/>
                <w:szCs w:val="22"/>
              </w:rPr>
              <w:t>-202</w:t>
            </w:r>
            <w:r w:rsidR="003F75D7" w:rsidRPr="00834296">
              <w:rPr>
                <w:rFonts w:asciiTheme="minorHAnsi" w:hAnsiTheme="minorHAnsi" w:cstheme="minorHAnsi"/>
                <w:b/>
                <w:sz w:val="32"/>
                <w:szCs w:val="22"/>
              </w:rPr>
              <w:t>8</w:t>
            </w:r>
          </w:p>
          <w:p w:rsidR="00BB26C0" w:rsidRPr="00834296" w:rsidRDefault="00BB26C0" w:rsidP="00C3477B">
            <w:pPr>
              <w:jc w:val="center"/>
              <w:rPr>
                <w:rFonts w:asciiTheme="minorHAnsi" w:hAnsiTheme="minorHAnsi" w:cstheme="minorHAnsi"/>
                <w:b/>
                <w:sz w:val="32"/>
                <w:szCs w:val="22"/>
              </w:rPr>
            </w:pPr>
            <w:r w:rsidRPr="00834296">
              <w:rPr>
                <w:rFonts w:asciiTheme="minorHAnsi" w:hAnsiTheme="minorHAnsi" w:cstheme="minorHAnsi"/>
                <w:b/>
                <w:sz w:val="32"/>
                <w:szCs w:val="22"/>
              </w:rPr>
              <w:t>Stratejik Plan</w:t>
            </w:r>
          </w:p>
          <w:p w:rsidR="00BB26C0" w:rsidRPr="00834296" w:rsidRDefault="00BB26C0" w:rsidP="00CC7D33">
            <w:pPr>
              <w:jc w:val="left"/>
              <w:rPr>
                <w:rFonts w:asciiTheme="minorHAnsi" w:hAnsiTheme="minorHAnsi" w:cstheme="minorHAnsi"/>
                <w:b/>
                <w:sz w:val="32"/>
                <w:szCs w:val="22"/>
              </w:rPr>
            </w:pPr>
          </w:p>
          <w:p w:rsidR="00BB26C0" w:rsidRPr="00834296" w:rsidRDefault="00BB26C0" w:rsidP="00CC7D33">
            <w:pPr>
              <w:jc w:val="left"/>
              <w:rPr>
                <w:rFonts w:asciiTheme="minorHAnsi" w:hAnsiTheme="minorHAnsi" w:cstheme="minorHAnsi"/>
                <w:b/>
                <w:sz w:val="32"/>
                <w:szCs w:val="22"/>
              </w:rPr>
            </w:pPr>
          </w:p>
          <w:p w:rsidR="00BB26C0" w:rsidRPr="00834296" w:rsidRDefault="00BB26C0" w:rsidP="00CC7D33">
            <w:pPr>
              <w:jc w:val="left"/>
              <w:rPr>
                <w:rFonts w:asciiTheme="minorHAnsi" w:hAnsiTheme="minorHAnsi" w:cstheme="minorHAnsi"/>
                <w:b/>
                <w:sz w:val="32"/>
                <w:szCs w:val="22"/>
              </w:rPr>
            </w:pPr>
          </w:p>
          <w:p w:rsidR="00BB26C0" w:rsidRPr="00834296" w:rsidRDefault="00960F27" w:rsidP="00960F27">
            <w:pPr>
              <w:jc w:val="center"/>
              <w:rPr>
                <w:rFonts w:asciiTheme="minorHAnsi" w:hAnsiTheme="minorHAnsi" w:cstheme="minorHAnsi"/>
                <w:b/>
                <w:sz w:val="32"/>
                <w:szCs w:val="22"/>
              </w:rPr>
            </w:pPr>
            <w:r w:rsidRPr="00834296">
              <w:rPr>
                <w:rFonts w:asciiTheme="minorHAnsi" w:hAnsiTheme="minorHAnsi" w:cstheme="minorHAnsi"/>
                <w:b/>
                <w:sz w:val="32"/>
                <w:szCs w:val="22"/>
              </w:rPr>
              <w:t>DURUM ANALİZİ</w:t>
            </w: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C3477B" w:rsidRPr="00834296" w:rsidRDefault="00C3477B" w:rsidP="00C3477B">
            <w:pPr>
              <w:jc w:val="right"/>
              <w:rPr>
                <w:rFonts w:asciiTheme="minorHAnsi" w:hAnsiTheme="minorHAnsi" w:cstheme="minorHAnsi"/>
                <w:b/>
                <w:color w:val="80D219" w:themeColor="accent3" w:themeShade="BF"/>
                <w:sz w:val="32"/>
                <w:szCs w:val="22"/>
              </w:rPr>
            </w:pPr>
          </w:p>
          <w:p w:rsidR="00BB26C0" w:rsidRPr="00794D43" w:rsidRDefault="00BB26C0" w:rsidP="00C3477B">
            <w:pPr>
              <w:jc w:val="right"/>
              <w:rPr>
                <w:rFonts w:asciiTheme="minorHAnsi" w:hAnsiTheme="minorHAnsi" w:cstheme="minorHAnsi"/>
                <w:b/>
                <w:sz w:val="22"/>
                <w:szCs w:val="22"/>
              </w:rPr>
            </w:pPr>
            <w:r w:rsidRPr="00834296">
              <w:rPr>
                <w:rFonts w:asciiTheme="minorHAnsi" w:hAnsiTheme="minorHAnsi" w:cstheme="minorHAnsi"/>
                <w:sz w:val="32"/>
                <w:szCs w:val="22"/>
              </w:rPr>
              <w:t>KAYSERİ</w:t>
            </w:r>
          </w:p>
        </w:tc>
      </w:tr>
      <w:tr w:rsidR="00112187" w:rsidRPr="00794D43" w:rsidTr="00BB26C0">
        <w:trPr>
          <w:trHeight w:val="1494"/>
        </w:trPr>
        <w:tc>
          <w:tcPr>
            <w:tcW w:w="10267" w:type="dxa"/>
            <w:shd w:val="clear" w:color="auto" w:fill="auto"/>
          </w:tcPr>
          <w:p w:rsidR="00112187" w:rsidRPr="00794D43" w:rsidRDefault="0084771C" w:rsidP="00CC7D33">
            <w:pPr>
              <w:jc w:val="left"/>
              <w:rPr>
                <w:rFonts w:asciiTheme="minorHAnsi" w:hAnsiTheme="minorHAnsi" w:cstheme="minorHAnsi"/>
                <w:b/>
                <w:sz w:val="22"/>
                <w:szCs w:val="22"/>
              </w:rPr>
            </w:pPr>
            <w:r w:rsidRPr="00794D43">
              <w:rPr>
                <w:rFonts w:asciiTheme="minorHAnsi" w:hAnsiTheme="minorHAnsi" w:cstheme="minorHAnsi"/>
                <w:b/>
                <w:noProof/>
                <w:sz w:val="22"/>
                <w:szCs w:val="22"/>
              </w:rPr>
              <w:lastRenderedPageBreak/>
              <w:drawing>
                <wp:anchor distT="0" distB="0" distL="114300" distR="114300" simplePos="0" relativeHeight="251671552" behindDoc="0" locked="0" layoutInCell="1" allowOverlap="1" wp14:anchorId="33883C5B" wp14:editId="0C803EB6">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8C481A">
              <w:rPr>
                <w:rFonts w:asciiTheme="minorHAnsi" w:hAnsiTheme="minorHAnsi" w:cstheme="minorHAnsi"/>
                <w:noProof/>
                <w:sz w:val="22"/>
                <w:szCs w:val="22"/>
              </w:rPr>
              <mc:AlternateContent>
                <mc:Choice Requires="wps">
                  <w:drawing>
                    <wp:anchor distT="91440" distB="91440" distL="137160" distR="137160" simplePos="0" relativeHeight="251670528" behindDoc="0" locked="0" layoutInCell="0" allowOverlap="1" wp14:anchorId="2EF282D1" wp14:editId="28915655">
                      <wp:simplePos x="0" y="0"/>
                      <wp:positionH relativeFrom="margin">
                        <wp:posOffset>1176655</wp:posOffset>
                      </wp:positionH>
                      <wp:positionV relativeFrom="margin">
                        <wp:posOffset>2974975</wp:posOffset>
                      </wp:positionV>
                      <wp:extent cx="3922395" cy="5890895"/>
                      <wp:effectExtent l="0" t="793750" r="0" b="789305"/>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579B" w:rsidRPr="003A7DE5" w:rsidRDefault="0019579B"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19579B" w:rsidRPr="003A7DE5" w:rsidRDefault="0019579B"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" o:allowincell="f" filled="f" stroked="f">
                      <v:textbox>
                        <w:txbxContent>
                          <w:p w:rsidR="008A2242" w:rsidRPr="003A7DE5" w:rsidRDefault="008A2242"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8A2242" w:rsidRPr="003A7DE5" w:rsidRDefault="008A2242"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794D43">
              <w:rPr>
                <w:rFonts w:asciiTheme="minorHAnsi" w:hAnsiTheme="minorHAnsi" w:cstheme="minorHAnsi"/>
                <w:b/>
                <w:noProof/>
                <w:sz w:val="22"/>
                <w:szCs w:val="22"/>
              </w:rPr>
              <w:drawing>
                <wp:anchor distT="0" distB="0" distL="114300" distR="114300" simplePos="0" relativeHeight="251663360" behindDoc="1" locked="0" layoutInCell="1" allowOverlap="1" wp14:anchorId="6AA9BC84" wp14:editId="0CB1F24B">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794D43" w:rsidRDefault="00C05809" w:rsidP="00CC7D33">
      <w:pPr>
        <w:spacing w:after="200" w:line="360" w:lineRule="auto"/>
        <w:jc w:val="left"/>
        <w:rPr>
          <w:rFonts w:asciiTheme="minorHAnsi" w:hAnsiTheme="minorHAnsi" w:cstheme="minorHAnsi"/>
          <w:sz w:val="22"/>
          <w:szCs w:val="22"/>
        </w:rPr>
        <w:sectPr w:rsidR="00C05809" w:rsidRPr="00794D43" w:rsidSect="003924A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rsidR="001B531D" w:rsidRPr="00794D43" w:rsidRDefault="001B531D" w:rsidP="001B531D">
      <w:pPr>
        <w:pStyle w:val="Balk1"/>
        <w:numPr>
          <w:ilvl w:val="0"/>
          <w:numId w:val="0"/>
        </w:numPr>
        <w:spacing w:before="0" w:after="0"/>
        <w:rPr>
          <w:rFonts w:asciiTheme="minorHAnsi" w:hAnsiTheme="minorHAnsi" w:cstheme="minorHAnsi"/>
          <w:color w:val="0D78CA" w:themeColor="background2" w:themeShade="80"/>
          <w:sz w:val="22"/>
          <w:szCs w:val="22"/>
        </w:rPr>
      </w:pPr>
      <w:bookmarkStart w:id="1" w:name="_Toc531853174"/>
      <w:bookmarkStart w:id="2" w:name="_Toc532075668"/>
      <w:bookmarkStart w:id="3" w:name="_Toc532075981"/>
      <w:bookmarkStart w:id="4" w:name="_Toc532154546"/>
      <w:bookmarkStart w:id="5" w:name="_Toc536179225"/>
      <w:bookmarkStart w:id="6" w:name="_Toc153960344"/>
      <w:bookmarkStart w:id="7" w:name="_Toc153983444"/>
      <w:bookmarkStart w:id="8" w:name="_Hlk532074794"/>
      <w:bookmarkStart w:id="9" w:name="_Toc531853176"/>
      <w:bookmarkStart w:id="10" w:name="_Toc532075670"/>
      <w:bookmarkStart w:id="11" w:name="_Toc532075983"/>
      <w:bookmarkStart w:id="12" w:name="_Toc532154548"/>
      <w:r w:rsidRPr="00794D43">
        <w:rPr>
          <w:rFonts w:asciiTheme="minorHAnsi" w:hAnsiTheme="minorHAnsi" w:cstheme="minorHAnsi"/>
          <w:color w:val="0D78CA" w:themeColor="background2" w:themeShade="80"/>
          <w:sz w:val="22"/>
          <w:szCs w:val="22"/>
        </w:rPr>
        <w:lastRenderedPageBreak/>
        <w:t>Kaymakam Sunuşu</w:t>
      </w:r>
      <w:bookmarkEnd w:id="1"/>
      <w:bookmarkEnd w:id="2"/>
      <w:bookmarkEnd w:id="3"/>
      <w:bookmarkEnd w:id="4"/>
      <w:bookmarkEnd w:id="5"/>
      <w:bookmarkEnd w:id="6"/>
      <w:bookmarkEnd w:id="7"/>
    </w:p>
    <w:p w:rsidR="001B531D" w:rsidRPr="00794D43" w:rsidRDefault="001B531D" w:rsidP="001B531D">
      <w:pPr>
        <w:rPr>
          <w:rFonts w:asciiTheme="minorHAnsi" w:hAnsiTheme="minorHAnsi" w:cstheme="minorHAnsi"/>
          <w:sz w:val="22"/>
          <w:szCs w:val="22"/>
          <w:lang w:eastAsia="en-US"/>
        </w:rPr>
      </w:pPr>
    </w:p>
    <w:p w:rsidR="001B531D" w:rsidRPr="00794D43" w:rsidRDefault="001B531D" w:rsidP="001B531D">
      <w:pPr>
        <w:rPr>
          <w:rFonts w:asciiTheme="minorHAnsi" w:hAnsiTheme="minorHAnsi" w:cstheme="minorHAnsi"/>
          <w:sz w:val="22"/>
          <w:szCs w:val="22"/>
          <w:lang w:eastAsia="en-US"/>
        </w:rPr>
      </w:pPr>
      <w:r w:rsidRPr="00794D43">
        <w:rPr>
          <w:rFonts w:asciiTheme="minorHAnsi" w:hAnsiTheme="minorHAnsi" w:cstheme="minorHAnsi"/>
          <w:noProof/>
          <w:sz w:val="22"/>
          <w:szCs w:val="22"/>
        </w:rPr>
        <w:drawing>
          <wp:inline distT="0" distB="0" distL="0" distR="0" wp14:anchorId="2FE63676" wp14:editId="2DC4267C">
            <wp:extent cx="5748951" cy="4000096"/>
            <wp:effectExtent l="0" t="0" r="4445" b="635"/>
            <wp:docPr id="7"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rsidR="001B531D" w:rsidRPr="00794D43" w:rsidRDefault="001B531D" w:rsidP="001B531D">
      <w:pPr>
        <w:rPr>
          <w:rFonts w:asciiTheme="minorHAnsi" w:hAnsiTheme="minorHAnsi" w:cstheme="minorHAnsi"/>
          <w:sz w:val="22"/>
          <w:szCs w:val="22"/>
          <w:lang w:eastAsia="en-US"/>
        </w:rPr>
      </w:pPr>
    </w:p>
    <w:bookmarkEnd w:id="8"/>
    <w:p w:rsidR="001B531D" w:rsidRPr="00794D43" w:rsidRDefault="001B531D" w:rsidP="001B531D">
      <w:pPr>
        <w:spacing w:line="240" w:lineRule="auto"/>
        <w:ind w:right="-6" w:firstLine="709"/>
        <w:rPr>
          <w:rFonts w:asciiTheme="minorHAnsi" w:hAnsiTheme="minorHAnsi" w:cstheme="minorHAnsi"/>
          <w:sz w:val="22"/>
          <w:szCs w:val="22"/>
        </w:rPr>
      </w:pPr>
      <w:r w:rsidRPr="00794D43">
        <w:rPr>
          <w:rFonts w:asciiTheme="minorHAnsi" w:hAnsiTheme="minorHAnsi" w:cstheme="minorHAnsi"/>
          <w:sz w:val="22"/>
          <w:szCs w:val="22"/>
        </w:rPr>
        <w:t>Gelişimin, yenilenmenin ve değişimin en üst noktada yaşandığı 21. yüzyılda özellikle teknolojik, ekonomik ve toplumsal alanlarda meydana gelen gelişmeler, sınırları aşarak tüm ülkeleri ve kurumları çok yönlü olarak etkilemektedir.</w:t>
      </w:r>
    </w:p>
    <w:p w:rsidR="001B531D" w:rsidRPr="00794D43" w:rsidRDefault="001B531D" w:rsidP="001B531D">
      <w:pPr>
        <w:spacing w:line="240" w:lineRule="auto"/>
        <w:ind w:firstLine="709"/>
        <w:rPr>
          <w:rFonts w:asciiTheme="minorHAnsi" w:hAnsiTheme="minorHAnsi" w:cstheme="minorHAnsi"/>
          <w:sz w:val="22"/>
          <w:szCs w:val="22"/>
        </w:rPr>
      </w:pPr>
      <w:r w:rsidRPr="00794D43">
        <w:rPr>
          <w:rFonts w:asciiTheme="minorHAnsi" w:hAnsiTheme="minorHAnsi" w:cstheme="minorHAnsi"/>
          <w:sz w:val="22"/>
          <w:szCs w:val="22"/>
        </w:rPr>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794D43">
        <w:rPr>
          <w:rFonts w:asciiTheme="minorHAnsi" w:hAnsiTheme="minorHAnsi" w:cstheme="minorHAnsi"/>
          <w:color w:val="040C28"/>
          <w:sz w:val="22"/>
          <w:szCs w:val="22"/>
        </w:rPr>
        <w:t>Stratejik planlama</w:t>
      </w:r>
      <w:r w:rsidRPr="00794D43">
        <w:rPr>
          <w:rFonts w:asciiTheme="minorHAnsi" w:hAnsiTheme="minorHAnsi" w:cstheme="minorHAnsi"/>
          <w:color w:val="202124"/>
          <w:sz w:val="22"/>
          <w:szCs w:val="22"/>
          <w:shd w:val="clear" w:color="auto" w:fill="FFFFFF"/>
        </w:rPr>
        <w:t>, bir kurumun var olan durumu ile gelecekte ortaya çıkması muhtemel gidişatını inceleme, hedeflerini belirleme, bu hedeflere ulaşmak için </w:t>
      </w:r>
      <w:r w:rsidRPr="00794D43">
        <w:rPr>
          <w:rFonts w:asciiTheme="minorHAnsi" w:hAnsiTheme="minorHAnsi" w:cstheme="minorHAnsi"/>
          <w:color w:val="040C28"/>
          <w:sz w:val="22"/>
          <w:szCs w:val="22"/>
        </w:rPr>
        <w:t>strateji</w:t>
      </w:r>
      <w:r w:rsidRPr="00794D43">
        <w:rPr>
          <w:rFonts w:asciiTheme="minorHAnsi" w:hAnsiTheme="minorHAnsi" w:cstheme="minorHAnsi"/>
          <w:color w:val="202124"/>
          <w:sz w:val="22"/>
          <w:szCs w:val="22"/>
          <w:shd w:val="clear" w:color="auto" w:fill="FFFFFF"/>
        </w:rPr>
        <w:t> geliştirme ve uygulama sonuçlarını ölçümleme sürecidir. Bu kapsamda hazırlanan stratejik planlar ortaya çıkabilecek sorunların önlenmesini, belirsizliklerin giderilmesini sağlayacaktır.</w:t>
      </w:r>
    </w:p>
    <w:p w:rsidR="001B531D" w:rsidRPr="00794D43" w:rsidRDefault="001B531D" w:rsidP="001B531D">
      <w:pPr>
        <w:ind w:firstLine="709"/>
        <w:rPr>
          <w:rFonts w:asciiTheme="minorHAnsi" w:hAnsiTheme="minorHAnsi" w:cstheme="minorHAnsi"/>
          <w:sz w:val="22"/>
          <w:szCs w:val="22"/>
        </w:rPr>
      </w:pPr>
      <w:r w:rsidRPr="00794D43">
        <w:rPr>
          <w:rFonts w:asciiTheme="minorHAnsi" w:hAnsiTheme="minorHAnsi" w:cstheme="minorHAnsi"/>
          <w:sz w:val="22"/>
          <w:szCs w:val="22"/>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1B531D" w:rsidRPr="00794D43" w:rsidRDefault="001B531D" w:rsidP="001B531D">
      <w:pPr>
        <w:spacing w:line="240" w:lineRule="auto"/>
        <w:ind w:firstLine="708"/>
        <w:rPr>
          <w:rFonts w:asciiTheme="minorHAnsi" w:hAnsiTheme="minorHAnsi" w:cstheme="minorHAnsi"/>
          <w:sz w:val="22"/>
          <w:szCs w:val="22"/>
        </w:rPr>
      </w:pPr>
      <w:r w:rsidRPr="00794D43">
        <w:rPr>
          <w:rFonts w:asciiTheme="minorHAnsi" w:hAnsiTheme="minorHAnsi" w:cstheme="minorHAnsi"/>
          <w:sz w:val="22"/>
          <w:szCs w:val="22"/>
        </w:rPr>
        <w:t>Bu çerçevede Hazırlanan Stratejik Plan, ilçemizde çalışmaların etkin ve verimli bir şekilde yürütmesini ve belirlenen stratejik amaçlara ulaşmasını sağlayacak bir yol haritası niteliğindedir.</w:t>
      </w:r>
    </w:p>
    <w:p w:rsidR="001B531D" w:rsidRPr="00794D43" w:rsidRDefault="001B531D" w:rsidP="001B531D">
      <w:pPr>
        <w:spacing w:line="240" w:lineRule="auto"/>
        <w:ind w:firstLine="708"/>
        <w:rPr>
          <w:rFonts w:asciiTheme="minorHAnsi" w:hAnsiTheme="minorHAnsi" w:cstheme="minorHAnsi"/>
          <w:sz w:val="22"/>
          <w:szCs w:val="22"/>
        </w:rPr>
      </w:pPr>
      <w:r w:rsidRPr="00794D43">
        <w:rPr>
          <w:rFonts w:asciiTheme="minorHAnsi" w:hAnsiTheme="minorHAnsi" w:cstheme="minorHAnsi"/>
          <w:sz w:val="22"/>
          <w:szCs w:val="22"/>
        </w:rPr>
        <w:t>İlçe Milli Eğitim Müdürlüğü’nün hazırlamış olduğu 2024-2028 yıllarını kapsayan Stratejik Planının ilçemize hayırlı olmasını diliyor, çalışmada emeği geçenleri tebrik ediyorum.</w:t>
      </w:r>
    </w:p>
    <w:p w:rsidR="001B531D" w:rsidRPr="00794D43" w:rsidRDefault="001B531D" w:rsidP="001B531D">
      <w:pPr>
        <w:spacing w:line="240" w:lineRule="auto"/>
        <w:ind w:firstLine="709"/>
        <w:rPr>
          <w:rFonts w:asciiTheme="minorHAnsi" w:hAnsiTheme="minorHAnsi" w:cstheme="minorHAnsi"/>
          <w:i/>
          <w:sz w:val="22"/>
          <w:szCs w:val="22"/>
        </w:rPr>
      </w:pPr>
    </w:p>
    <w:p w:rsidR="001B531D" w:rsidRPr="00794D43" w:rsidRDefault="000E5CFD" w:rsidP="001B531D">
      <w:pPr>
        <w:spacing w:line="240" w:lineRule="auto"/>
        <w:ind w:left="5664" w:firstLine="708"/>
        <w:rPr>
          <w:rFonts w:asciiTheme="minorHAnsi" w:hAnsiTheme="minorHAnsi" w:cstheme="minorHAnsi"/>
          <w:b/>
          <w:sz w:val="22"/>
          <w:szCs w:val="22"/>
        </w:rPr>
      </w:pPr>
      <w:r>
        <w:rPr>
          <w:rFonts w:asciiTheme="minorHAnsi" w:hAnsiTheme="minorHAnsi" w:cstheme="minorHAnsi"/>
          <w:b/>
          <w:sz w:val="22"/>
          <w:szCs w:val="22"/>
        </w:rPr>
        <w:t xml:space="preserve">    </w:t>
      </w:r>
      <w:r w:rsidR="001B531D" w:rsidRPr="00794D43">
        <w:rPr>
          <w:rFonts w:asciiTheme="minorHAnsi" w:hAnsiTheme="minorHAnsi" w:cstheme="minorHAnsi"/>
          <w:b/>
          <w:sz w:val="22"/>
          <w:szCs w:val="22"/>
        </w:rPr>
        <w:t>Bülent KARACAN</w:t>
      </w:r>
      <w:r w:rsidR="001B531D" w:rsidRPr="00794D43">
        <w:rPr>
          <w:rFonts w:asciiTheme="minorHAnsi" w:hAnsiTheme="minorHAnsi" w:cstheme="minorHAnsi"/>
          <w:b/>
          <w:sz w:val="22"/>
          <w:szCs w:val="22"/>
        </w:rPr>
        <w:tab/>
      </w:r>
    </w:p>
    <w:p w:rsidR="001B531D" w:rsidRPr="00794D43" w:rsidRDefault="001B531D" w:rsidP="001B531D">
      <w:pPr>
        <w:spacing w:line="240" w:lineRule="auto"/>
        <w:ind w:left="6371"/>
        <w:rPr>
          <w:rFonts w:asciiTheme="minorHAnsi" w:hAnsiTheme="minorHAnsi" w:cstheme="minorHAnsi"/>
          <w:b/>
          <w:sz w:val="22"/>
          <w:szCs w:val="22"/>
        </w:rPr>
      </w:pPr>
      <w:r w:rsidRPr="00794D43">
        <w:rPr>
          <w:rFonts w:asciiTheme="minorHAnsi" w:hAnsiTheme="minorHAnsi" w:cstheme="minorHAnsi"/>
          <w:b/>
          <w:sz w:val="22"/>
          <w:szCs w:val="22"/>
        </w:rPr>
        <w:t>Melikgazi Kaymakamı</w:t>
      </w:r>
    </w:p>
    <w:p w:rsidR="001B531D" w:rsidRPr="00794D43" w:rsidRDefault="001B531D" w:rsidP="001B531D">
      <w:pPr>
        <w:autoSpaceDE w:val="0"/>
        <w:autoSpaceDN w:val="0"/>
        <w:adjustRightInd w:val="0"/>
        <w:spacing w:line="240" w:lineRule="auto"/>
        <w:rPr>
          <w:rFonts w:asciiTheme="minorHAnsi" w:hAnsiTheme="minorHAnsi" w:cstheme="minorHAnsi"/>
          <w:i/>
          <w:sz w:val="22"/>
          <w:szCs w:val="22"/>
        </w:rPr>
      </w:pPr>
    </w:p>
    <w:p w:rsidR="00834296" w:rsidRDefault="00834296" w:rsidP="001B531D">
      <w:pPr>
        <w:spacing w:after="160"/>
        <w:rPr>
          <w:rFonts w:asciiTheme="minorHAnsi" w:hAnsiTheme="minorHAnsi" w:cstheme="minorHAnsi"/>
          <w:b/>
          <w:color w:val="0070C0"/>
          <w:sz w:val="22"/>
          <w:szCs w:val="22"/>
        </w:rPr>
      </w:pPr>
    </w:p>
    <w:p w:rsidR="001B531D" w:rsidRPr="00794D43" w:rsidRDefault="001B531D" w:rsidP="001B531D">
      <w:pPr>
        <w:spacing w:after="160"/>
        <w:rPr>
          <w:rFonts w:asciiTheme="minorHAnsi" w:hAnsiTheme="minorHAnsi" w:cstheme="minorHAnsi"/>
          <w:b/>
          <w:color w:val="0070C0"/>
          <w:sz w:val="22"/>
          <w:szCs w:val="22"/>
        </w:rPr>
      </w:pPr>
      <w:r w:rsidRPr="00794D43">
        <w:rPr>
          <w:rFonts w:asciiTheme="minorHAnsi" w:hAnsiTheme="minorHAnsi" w:cstheme="minorHAnsi"/>
          <w:b/>
          <w:color w:val="0070C0"/>
          <w:sz w:val="22"/>
          <w:szCs w:val="22"/>
        </w:rPr>
        <w:lastRenderedPageBreak/>
        <w:t>İlçe Milli Eğitim Müdürü Sunuşu</w:t>
      </w:r>
    </w:p>
    <w:p w:rsidR="001B531D" w:rsidRPr="00794D43" w:rsidRDefault="001B531D" w:rsidP="001B531D">
      <w:pPr>
        <w:spacing w:after="160"/>
        <w:ind w:left="-630" w:firstLine="708"/>
        <w:rPr>
          <w:rFonts w:asciiTheme="minorHAnsi" w:hAnsiTheme="minorHAnsi" w:cstheme="minorHAnsi"/>
          <w:i/>
          <w:sz w:val="22"/>
          <w:szCs w:val="22"/>
        </w:rPr>
      </w:pPr>
      <w:r w:rsidRPr="00794D43">
        <w:rPr>
          <w:rFonts w:asciiTheme="minorHAnsi" w:hAnsiTheme="minorHAnsi" w:cstheme="minorHAnsi"/>
          <w:noProof/>
          <w:sz w:val="22"/>
          <w:szCs w:val="22"/>
        </w:rPr>
        <w:drawing>
          <wp:inline distT="0" distB="0" distL="0" distR="0" wp14:anchorId="59051FD0" wp14:editId="34A25451">
            <wp:extent cx="5776111" cy="2992046"/>
            <wp:effectExtent l="0" t="0" r="2540" b="5715"/>
            <wp:docPr id="8"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1B531D" w:rsidRPr="00794D43" w:rsidRDefault="001B531D" w:rsidP="001B531D">
      <w:pPr>
        <w:ind w:firstLine="567"/>
        <w:rPr>
          <w:rFonts w:asciiTheme="minorHAnsi" w:hAnsiTheme="minorHAnsi" w:cstheme="minorHAnsi"/>
          <w:sz w:val="22"/>
          <w:szCs w:val="22"/>
        </w:rPr>
      </w:pPr>
    </w:p>
    <w:p w:rsidR="001B531D" w:rsidRPr="00794D43" w:rsidRDefault="001B531D" w:rsidP="001B531D">
      <w:pPr>
        <w:ind w:firstLine="567"/>
        <w:rPr>
          <w:rFonts w:asciiTheme="minorHAnsi" w:hAnsiTheme="minorHAnsi" w:cstheme="minorHAnsi"/>
          <w:sz w:val="22"/>
          <w:szCs w:val="22"/>
        </w:rPr>
      </w:pPr>
      <w:r w:rsidRPr="00794D43">
        <w:rPr>
          <w:rFonts w:asciiTheme="minorHAnsi" w:hAnsiTheme="minorHAnsi" w:cstheme="minorHAnsi"/>
          <w:sz w:val="22"/>
          <w:szCs w:val="22"/>
        </w:rPr>
        <w:t xml:space="preserve">Kamu kurumlarının kamu </w:t>
      </w:r>
      <w:r w:rsidRPr="00794D43">
        <w:rPr>
          <w:rFonts w:asciiTheme="minorHAnsi" w:hAnsiTheme="minorHAnsi" w:cstheme="minorHAnsi"/>
          <w:bCs/>
          <w:sz w:val="22"/>
          <w:szCs w:val="22"/>
        </w:rPr>
        <w:t>hizmetlerini etkin</w:t>
      </w:r>
      <w:r w:rsidRPr="00794D43">
        <w:rPr>
          <w:rFonts w:asciiTheme="minorHAnsi" w:hAnsiTheme="minorHAnsi" w:cstheme="minorHAnsi"/>
          <w:sz w:val="22"/>
          <w:szCs w:val="22"/>
        </w:rPr>
        <w:t xml:space="preserve"> ve verimli bir </w:t>
      </w:r>
      <w:r w:rsidRPr="00794D43">
        <w:rPr>
          <w:rFonts w:asciiTheme="minorHAnsi" w:hAnsiTheme="minorHAnsi" w:cstheme="minorHAnsi"/>
          <w:bCs/>
          <w:sz w:val="22"/>
          <w:szCs w:val="22"/>
        </w:rPr>
        <w:t>şekilde sunma yükümlülüklerini</w:t>
      </w:r>
      <w:r w:rsidRPr="00794D43">
        <w:rPr>
          <w:rFonts w:asciiTheme="minorHAnsi" w:hAnsiTheme="minorHAnsi" w:cstheme="minorHAnsi"/>
          <w:sz w:val="22"/>
          <w:szCs w:val="22"/>
        </w:rPr>
        <w:t xml:space="preserve"> yerine </w:t>
      </w:r>
      <w:r w:rsidRPr="00794D43">
        <w:rPr>
          <w:rFonts w:asciiTheme="minorHAnsi" w:hAnsiTheme="minorHAnsi" w:cstheme="minorHAnsi"/>
          <w:bCs/>
          <w:sz w:val="22"/>
          <w:szCs w:val="22"/>
        </w:rPr>
        <w:t>getirmesi</w:t>
      </w:r>
      <w:r w:rsidRPr="00794D43">
        <w:rPr>
          <w:rFonts w:asciiTheme="minorHAnsi" w:hAnsiTheme="minorHAnsi" w:cstheme="minorHAnsi"/>
          <w:sz w:val="22"/>
          <w:szCs w:val="22"/>
        </w:rPr>
        <w:t xml:space="preserve"> hem kurum hem de yönetilen </w:t>
      </w:r>
      <w:r w:rsidRPr="00794D43">
        <w:rPr>
          <w:rFonts w:asciiTheme="minorHAnsi" w:hAnsiTheme="minorHAnsi" w:cstheme="minorHAnsi"/>
          <w:bCs/>
          <w:sz w:val="22"/>
          <w:szCs w:val="22"/>
        </w:rPr>
        <w:t>toplum</w:t>
      </w:r>
      <w:r w:rsidRPr="00794D43">
        <w:rPr>
          <w:rFonts w:asciiTheme="minorHAnsi" w:hAnsiTheme="minorHAnsi" w:cstheme="minorHAnsi"/>
          <w:sz w:val="22"/>
          <w:szCs w:val="22"/>
        </w:rPr>
        <w:t xml:space="preserve"> açısından </w:t>
      </w:r>
      <w:r w:rsidRPr="00794D43">
        <w:rPr>
          <w:rFonts w:asciiTheme="minorHAnsi" w:hAnsiTheme="minorHAnsi" w:cstheme="minorHAnsi"/>
          <w:bCs/>
          <w:sz w:val="22"/>
          <w:szCs w:val="22"/>
        </w:rPr>
        <w:t>önemlidir. Bu faaliyetlerin kamu</w:t>
      </w:r>
      <w:r w:rsidRPr="00794D43">
        <w:rPr>
          <w:rFonts w:asciiTheme="minorHAnsi" w:hAnsiTheme="minorHAnsi" w:cstheme="minorHAnsi"/>
          <w:sz w:val="22"/>
          <w:szCs w:val="22"/>
        </w:rPr>
        <w:t xml:space="preserve"> yönetimi </w:t>
      </w:r>
      <w:r w:rsidRPr="00794D43">
        <w:rPr>
          <w:rFonts w:asciiTheme="minorHAnsi" w:hAnsiTheme="minorHAnsi" w:cstheme="minorHAnsi"/>
          <w:bCs/>
          <w:sz w:val="22"/>
          <w:szCs w:val="22"/>
        </w:rPr>
        <w:t>bağlamında başarıyla uygulanmasına yönelik</w:t>
      </w:r>
      <w:r w:rsidRPr="00794D43">
        <w:rPr>
          <w:rFonts w:asciiTheme="minorHAnsi" w:hAnsiTheme="minorHAnsi" w:cstheme="minorHAnsi"/>
          <w:sz w:val="22"/>
          <w:szCs w:val="22"/>
        </w:rPr>
        <w:t xml:space="preserve"> etkili araçlardan </w:t>
      </w:r>
      <w:r w:rsidRPr="00794D43">
        <w:rPr>
          <w:rFonts w:asciiTheme="minorHAnsi" w:hAnsiTheme="minorHAnsi" w:cstheme="minorHAnsi"/>
          <w:bCs/>
          <w:sz w:val="22"/>
          <w:szCs w:val="22"/>
        </w:rPr>
        <w:t>biri</w:t>
      </w:r>
      <w:r w:rsidRPr="00794D43">
        <w:rPr>
          <w:rFonts w:asciiTheme="minorHAnsi" w:hAnsiTheme="minorHAnsi" w:cstheme="minorHAnsi"/>
          <w:sz w:val="22"/>
          <w:szCs w:val="22"/>
        </w:rPr>
        <w:t xml:space="preserve"> stratejik </w:t>
      </w:r>
      <w:r w:rsidRPr="00794D43">
        <w:rPr>
          <w:rFonts w:asciiTheme="minorHAnsi" w:hAnsiTheme="minorHAnsi" w:cstheme="minorHAnsi"/>
          <w:bCs/>
          <w:sz w:val="22"/>
          <w:szCs w:val="22"/>
        </w:rPr>
        <w:t>planlardır.</w:t>
      </w:r>
      <w:r w:rsidRPr="00794D43">
        <w:rPr>
          <w:rFonts w:asciiTheme="minorHAnsi" w:hAnsiTheme="minorHAnsi" w:cstheme="minorHAnsi"/>
          <w:sz w:val="22"/>
          <w:szCs w:val="22"/>
        </w:rPr>
        <w:t xml:space="preserve"> Stratejik plan kamu yönetiminin daha etkin, verimli, değişim ve yeniliklere açık bir yapıya kavuşturulabilmesi için temel bir araç niteliği taşımaktadır. Stratejik </w:t>
      </w:r>
      <w:r w:rsidRPr="00794D43">
        <w:rPr>
          <w:rFonts w:asciiTheme="minorHAnsi" w:hAnsiTheme="minorHAnsi" w:cstheme="minorHAnsi"/>
          <w:bCs/>
          <w:sz w:val="22"/>
          <w:szCs w:val="22"/>
        </w:rPr>
        <w:t>planlar,</w:t>
      </w:r>
      <w:r w:rsidRPr="00794D43">
        <w:rPr>
          <w:rFonts w:asciiTheme="minorHAnsi" w:hAnsiTheme="minorHAnsi" w:cstheme="minorHAnsi"/>
          <w:sz w:val="22"/>
          <w:szCs w:val="22"/>
        </w:rPr>
        <w:t xml:space="preserve"> kamu </w:t>
      </w:r>
      <w:r w:rsidRPr="00794D43">
        <w:rPr>
          <w:rFonts w:asciiTheme="minorHAnsi" w:hAnsiTheme="minorHAnsi" w:cstheme="minorHAnsi"/>
          <w:bCs/>
          <w:sz w:val="22"/>
          <w:szCs w:val="22"/>
        </w:rPr>
        <w:t>yöneticilerinin</w:t>
      </w:r>
      <w:r w:rsidRPr="00794D43">
        <w:rPr>
          <w:rFonts w:asciiTheme="minorHAnsi" w:hAnsiTheme="minorHAnsi" w:cstheme="minorHAnsi"/>
          <w:sz w:val="22"/>
          <w:szCs w:val="22"/>
        </w:rPr>
        <w:t xml:space="preserve"> faaliyetlerine uzun vadeli </w:t>
      </w:r>
      <w:r w:rsidRPr="00794D43">
        <w:rPr>
          <w:rFonts w:asciiTheme="minorHAnsi" w:hAnsiTheme="minorHAnsi" w:cstheme="minorHAnsi"/>
          <w:bCs/>
          <w:sz w:val="22"/>
          <w:szCs w:val="22"/>
        </w:rPr>
        <w:t>bakmalarına</w:t>
      </w:r>
      <w:r w:rsidRPr="00794D43">
        <w:rPr>
          <w:rFonts w:asciiTheme="minorHAnsi" w:hAnsiTheme="minorHAnsi" w:cstheme="minorHAnsi"/>
          <w:sz w:val="22"/>
          <w:szCs w:val="22"/>
        </w:rPr>
        <w:t xml:space="preserve">, iç ve dış </w:t>
      </w:r>
      <w:r w:rsidRPr="00794D43">
        <w:rPr>
          <w:rFonts w:asciiTheme="minorHAnsi" w:hAnsiTheme="minorHAnsi" w:cstheme="minorHAnsi"/>
          <w:bCs/>
          <w:sz w:val="22"/>
          <w:szCs w:val="22"/>
        </w:rPr>
        <w:t>koşulların kuruluş</w:t>
      </w:r>
      <w:r w:rsidRPr="00794D43">
        <w:rPr>
          <w:rFonts w:asciiTheme="minorHAnsi" w:hAnsiTheme="minorHAnsi" w:cstheme="minorHAnsi"/>
          <w:sz w:val="22"/>
          <w:szCs w:val="22"/>
        </w:rPr>
        <w:t xml:space="preserve"> üzerindeki </w:t>
      </w:r>
      <w:r w:rsidRPr="00794D43">
        <w:rPr>
          <w:rFonts w:asciiTheme="minorHAnsi" w:hAnsiTheme="minorHAnsi" w:cstheme="minorHAnsi"/>
          <w:bCs/>
          <w:sz w:val="22"/>
          <w:szCs w:val="22"/>
        </w:rPr>
        <w:t>etkisini anlamalarına olanak tanır.</w:t>
      </w:r>
    </w:p>
    <w:p w:rsidR="001B531D" w:rsidRPr="00794D43" w:rsidRDefault="001B531D" w:rsidP="001B531D">
      <w:pPr>
        <w:ind w:firstLine="567"/>
        <w:rPr>
          <w:rFonts w:asciiTheme="minorHAnsi" w:hAnsiTheme="minorHAnsi" w:cstheme="minorHAnsi"/>
          <w:sz w:val="22"/>
          <w:szCs w:val="22"/>
        </w:rPr>
      </w:pPr>
      <w:r w:rsidRPr="00794D43">
        <w:rPr>
          <w:rFonts w:asciiTheme="minorHAnsi" w:hAnsiTheme="minorHAnsi" w:cstheme="minorHAnsi"/>
          <w:sz w:val="22"/>
          <w:szCs w:val="22"/>
        </w:rPr>
        <w:t xml:space="preserve">Kamu </w:t>
      </w:r>
      <w:r w:rsidRPr="00794D43">
        <w:rPr>
          <w:rFonts w:asciiTheme="minorHAnsi" w:hAnsiTheme="minorHAnsi" w:cstheme="minorHAnsi"/>
          <w:bCs/>
          <w:sz w:val="22"/>
          <w:szCs w:val="22"/>
        </w:rPr>
        <w:t>yöneticileri, çalıştıkları kurumların</w:t>
      </w:r>
      <w:r w:rsidRPr="00794D43">
        <w:rPr>
          <w:rFonts w:asciiTheme="minorHAnsi" w:hAnsiTheme="minorHAnsi" w:cstheme="minorHAnsi"/>
          <w:sz w:val="22"/>
          <w:szCs w:val="22"/>
        </w:rPr>
        <w:t xml:space="preserve"> güçlü ve zayıf yönlerini </w:t>
      </w:r>
      <w:r w:rsidRPr="00794D43">
        <w:rPr>
          <w:rFonts w:asciiTheme="minorHAnsi" w:hAnsiTheme="minorHAnsi" w:cstheme="minorHAnsi"/>
          <w:bCs/>
          <w:sz w:val="22"/>
          <w:szCs w:val="22"/>
        </w:rPr>
        <w:t>tespit ederek,</w:t>
      </w:r>
      <w:r w:rsidRPr="00794D43">
        <w:rPr>
          <w:rFonts w:asciiTheme="minorHAnsi" w:hAnsiTheme="minorHAnsi" w:cstheme="minorHAnsi"/>
          <w:sz w:val="22"/>
          <w:szCs w:val="22"/>
        </w:rPr>
        <w:t xml:space="preserve"> kurumsal </w:t>
      </w:r>
      <w:r w:rsidRPr="00794D43">
        <w:rPr>
          <w:rFonts w:asciiTheme="minorHAnsi" w:hAnsiTheme="minorHAnsi" w:cstheme="minorHAnsi"/>
          <w:bCs/>
          <w:sz w:val="22"/>
          <w:szCs w:val="22"/>
        </w:rPr>
        <w:t>faaliyetleri yürüterek,</w:t>
      </w:r>
      <w:r w:rsidRPr="00794D43">
        <w:rPr>
          <w:rFonts w:asciiTheme="minorHAnsi" w:hAnsiTheme="minorHAnsi" w:cstheme="minorHAnsi"/>
          <w:sz w:val="22"/>
          <w:szCs w:val="22"/>
        </w:rPr>
        <w:t xml:space="preserve"> tutarlı </w:t>
      </w:r>
      <w:r w:rsidRPr="00794D43">
        <w:rPr>
          <w:rFonts w:asciiTheme="minorHAnsi" w:hAnsiTheme="minorHAnsi" w:cstheme="minorHAnsi"/>
          <w:bCs/>
          <w:sz w:val="22"/>
          <w:szCs w:val="22"/>
        </w:rPr>
        <w:t>bir strateji</w:t>
      </w:r>
      <w:r w:rsidRPr="00794D43">
        <w:rPr>
          <w:rFonts w:asciiTheme="minorHAnsi" w:hAnsiTheme="minorHAnsi" w:cstheme="minorHAnsi"/>
          <w:sz w:val="22"/>
          <w:szCs w:val="22"/>
        </w:rPr>
        <w:t xml:space="preserve"> ve </w:t>
      </w:r>
      <w:proofErr w:type="gramStart"/>
      <w:r w:rsidRPr="00794D43">
        <w:rPr>
          <w:rFonts w:asciiTheme="minorHAnsi" w:hAnsiTheme="minorHAnsi" w:cstheme="minorHAnsi"/>
          <w:bCs/>
          <w:sz w:val="22"/>
          <w:szCs w:val="22"/>
        </w:rPr>
        <w:t>vizyon</w:t>
      </w:r>
      <w:proofErr w:type="gramEnd"/>
      <w:r w:rsidRPr="00794D43">
        <w:rPr>
          <w:rFonts w:asciiTheme="minorHAnsi" w:hAnsiTheme="minorHAnsi" w:cstheme="minorHAnsi"/>
          <w:bCs/>
          <w:sz w:val="22"/>
          <w:szCs w:val="22"/>
        </w:rPr>
        <w:t xml:space="preserve"> geliştirerek,</w:t>
      </w:r>
      <w:r w:rsidRPr="00794D43">
        <w:rPr>
          <w:rFonts w:asciiTheme="minorHAnsi" w:hAnsiTheme="minorHAnsi" w:cstheme="minorHAnsi"/>
          <w:sz w:val="22"/>
          <w:szCs w:val="22"/>
        </w:rPr>
        <w:t xml:space="preserve"> gerekli eylemleri </w:t>
      </w:r>
      <w:r w:rsidRPr="00794D43">
        <w:rPr>
          <w:rFonts w:asciiTheme="minorHAnsi" w:hAnsiTheme="minorHAnsi" w:cstheme="minorHAnsi"/>
          <w:bCs/>
          <w:sz w:val="22"/>
          <w:szCs w:val="22"/>
        </w:rPr>
        <w:t>tasarlayarak,</w:t>
      </w:r>
      <w:r w:rsidRPr="00794D43">
        <w:rPr>
          <w:rFonts w:asciiTheme="minorHAnsi" w:hAnsiTheme="minorHAnsi" w:cstheme="minorHAnsi"/>
          <w:sz w:val="22"/>
          <w:szCs w:val="22"/>
        </w:rPr>
        <w:t xml:space="preserve"> yenilikleri </w:t>
      </w:r>
      <w:r w:rsidRPr="00794D43">
        <w:rPr>
          <w:rFonts w:asciiTheme="minorHAnsi" w:hAnsiTheme="minorHAnsi" w:cstheme="minorHAnsi"/>
          <w:bCs/>
          <w:sz w:val="22"/>
          <w:szCs w:val="22"/>
        </w:rPr>
        <w:t xml:space="preserve">takip ederek işlevleri düzenlemek yükümlülüğündedir. </w:t>
      </w:r>
      <w:r w:rsidRPr="00794D43">
        <w:rPr>
          <w:rFonts w:asciiTheme="minorHAnsi" w:hAnsiTheme="minorHAnsi" w:cstheme="minorHAnsi"/>
          <w:sz w:val="22"/>
          <w:szCs w:val="22"/>
        </w:rPr>
        <w:t xml:space="preserve">Bu anlamda özenle hazırlanmış bir stratejik plan, </w:t>
      </w:r>
      <w:r w:rsidRPr="00794D43">
        <w:rPr>
          <w:rFonts w:asciiTheme="minorHAnsi" w:hAnsiTheme="minorHAnsi" w:cstheme="minorHAnsi"/>
          <w:bCs/>
          <w:sz w:val="22"/>
          <w:szCs w:val="22"/>
        </w:rPr>
        <w:t>ihtiyaç duyulduğunda</w:t>
      </w:r>
      <w:r w:rsidRPr="00794D43">
        <w:rPr>
          <w:rFonts w:asciiTheme="minorHAnsi" w:hAnsiTheme="minorHAnsi" w:cstheme="minorHAnsi"/>
          <w:sz w:val="22"/>
          <w:szCs w:val="22"/>
        </w:rPr>
        <w:t xml:space="preserve"> yöneticilere </w:t>
      </w:r>
      <w:r w:rsidRPr="00794D43">
        <w:rPr>
          <w:rFonts w:asciiTheme="minorHAnsi" w:hAnsiTheme="minorHAnsi" w:cstheme="minorHAnsi"/>
          <w:bCs/>
          <w:sz w:val="22"/>
          <w:szCs w:val="22"/>
        </w:rPr>
        <w:t>yol gösterici olur.</w:t>
      </w:r>
      <w:r w:rsidRPr="00794D43">
        <w:rPr>
          <w:rFonts w:asciiTheme="minorHAnsi" w:hAnsiTheme="minorHAnsi" w:cstheme="minorHAnsi"/>
          <w:sz w:val="22"/>
          <w:szCs w:val="22"/>
        </w:rPr>
        <w:t xml:space="preserve"> S</w:t>
      </w:r>
      <w:r w:rsidRPr="00794D43">
        <w:rPr>
          <w:rFonts w:asciiTheme="minorHAnsi" w:hAnsiTheme="minorHAnsi" w:cstheme="minorHAnsi"/>
          <w:bCs/>
          <w:sz w:val="22"/>
          <w:szCs w:val="22"/>
        </w:rPr>
        <w:t>tratejik plan</w:t>
      </w:r>
      <w:r w:rsidRPr="00794D43">
        <w:rPr>
          <w:rFonts w:asciiTheme="minorHAnsi" w:hAnsiTheme="minorHAnsi" w:cstheme="minorHAnsi"/>
          <w:sz w:val="22"/>
          <w:szCs w:val="22"/>
        </w:rPr>
        <w:t xml:space="preserve"> kamu kurumlarının başarısına önemli katkı sağlamaktadır. Bu bağlamda stratejik </w:t>
      </w:r>
      <w:r w:rsidRPr="00794D43">
        <w:rPr>
          <w:rFonts w:asciiTheme="minorHAnsi" w:hAnsiTheme="minorHAnsi" w:cstheme="minorHAnsi"/>
          <w:bCs/>
          <w:sz w:val="22"/>
          <w:szCs w:val="22"/>
        </w:rPr>
        <w:t xml:space="preserve">plan </w:t>
      </w:r>
      <w:r w:rsidRPr="00794D43">
        <w:rPr>
          <w:rFonts w:asciiTheme="minorHAnsi" w:hAnsiTheme="minorHAnsi" w:cstheme="minorHAnsi"/>
          <w:sz w:val="22"/>
          <w:szCs w:val="22"/>
        </w:rPr>
        <w:t xml:space="preserve">geleceğe yönelik düşünmeyi </w:t>
      </w:r>
      <w:r w:rsidRPr="00794D43">
        <w:rPr>
          <w:rFonts w:asciiTheme="minorHAnsi" w:hAnsiTheme="minorHAnsi" w:cstheme="minorHAnsi"/>
          <w:bCs/>
          <w:sz w:val="22"/>
          <w:szCs w:val="22"/>
        </w:rPr>
        <w:t>kolaylaştırır,</w:t>
      </w:r>
      <w:r w:rsidRPr="00794D43">
        <w:rPr>
          <w:rFonts w:asciiTheme="minorHAnsi" w:hAnsiTheme="minorHAnsi" w:cstheme="minorHAnsi"/>
          <w:sz w:val="22"/>
          <w:szCs w:val="22"/>
        </w:rPr>
        <w:t xml:space="preserve"> yönetilen topluluğun mevcut </w:t>
      </w:r>
      <w:r w:rsidRPr="00794D43">
        <w:rPr>
          <w:rFonts w:asciiTheme="minorHAnsi" w:hAnsiTheme="minorHAnsi" w:cstheme="minorHAnsi"/>
          <w:bCs/>
          <w:sz w:val="22"/>
          <w:szCs w:val="22"/>
        </w:rPr>
        <w:t>ihtiyaçlarını</w:t>
      </w:r>
      <w:r w:rsidRPr="00794D43">
        <w:rPr>
          <w:rFonts w:asciiTheme="minorHAnsi" w:hAnsiTheme="minorHAnsi" w:cstheme="minorHAnsi"/>
          <w:sz w:val="22"/>
          <w:szCs w:val="22"/>
        </w:rPr>
        <w:t xml:space="preserve"> ortaya </w:t>
      </w:r>
      <w:r w:rsidRPr="00794D43">
        <w:rPr>
          <w:rFonts w:asciiTheme="minorHAnsi" w:hAnsiTheme="minorHAnsi" w:cstheme="minorHAnsi"/>
          <w:bCs/>
          <w:sz w:val="22"/>
          <w:szCs w:val="22"/>
        </w:rPr>
        <w:t>çıkarır,</w:t>
      </w:r>
      <w:r w:rsidRPr="00794D43">
        <w:rPr>
          <w:rFonts w:asciiTheme="minorHAnsi" w:hAnsiTheme="minorHAnsi" w:cstheme="minorHAnsi"/>
          <w:sz w:val="22"/>
          <w:szCs w:val="22"/>
        </w:rPr>
        <w:t xml:space="preserve"> uygun kalkınma stratejilerini </w:t>
      </w:r>
      <w:r w:rsidRPr="00794D43">
        <w:rPr>
          <w:rFonts w:asciiTheme="minorHAnsi" w:hAnsiTheme="minorHAnsi" w:cstheme="minorHAnsi"/>
          <w:bCs/>
          <w:sz w:val="22"/>
          <w:szCs w:val="22"/>
        </w:rPr>
        <w:t>belirler</w:t>
      </w:r>
      <w:r w:rsidRPr="00794D43">
        <w:rPr>
          <w:rFonts w:asciiTheme="minorHAnsi" w:hAnsiTheme="minorHAnsi" w:cstheme="minorHAnsi"/>
          <w:sz w:val="22"/>
          <w:szCs w:val="22"/>
        </w:rPr>
        <w:t xml:space="preserve"> ve çevresel </w:t>
      </w:r>
      <w:r w:rsidRPr="00794D43">
        <w:rPr>
          <w:rFonts w:asciiTheme="minorHAnsi" w:hAnsiTheme="minorHAnsi" w:cstheme="minorHAnsi"/>
          <w:bCs/>
          <w:sz w:val="22"/>
          <w:szCs w:val="22"/>
        </w:rPr>
        <w:t>değişimlerin tahmin edilmesine olanak tanır.</w:t>
      </w:r>
    </w:p>
    <w:p w:rsidR="001B531D" w:rsidRPr="00794D43" w:rsidRDefault="001B531D" w:rsidP="001B531D">
      <w:pPr>
        <w:ind w:firstLine="268"/>
        <w:rPr>
          <w:rFonts w:asciiTheme="minorHAnsi" w:hAnsiTheme="minorHAnsi" w:cstheme="minorHAnsi"/>
          <w:sz w:val="22"/>
          <w:szCs w:val="22"/>
        </w:rPr>
      </w:pPr>
      <w:r w:rsidRPr="00794D43">
        <w:rPr>
          <w:rFonts w:asciiTheme="minorHAnsi" w:hAnsiTheme="minorHAnsi" w:cstheme="minorHAnsi"/>
          <w:bCs/>
          <w:sz w:val="22"/>
          <w:szCs w:val="22"/>
        </w:rPr>
        <w:t>Stratejik plan;</w:t>
      </w:r>
      <w:r w:rsidRPr="00794D43">
        <w:rPr>
          <w:rFonts w:asciiTheme="minorHAnsi" w:hAnsiTheme="minorHAnsi" w:cstheme="minorHAnsi"/>
          <w:sz w:val="22"/>
          <w:szCs w:val="22"/>
        </w:rPr>
        <w:t xml:space="preserve"> kurumsal </w:t>
      </w:r>
      <w:r w:rsidRPr="00794D43">
        <w:rPr>
          <w:rFonts w:asciiTheme="minorHAnsi" w:hAnsiTheme="minorHAnsi" w:cstheme="minorHAnsi"/>
          <w:bCs/>
          <w:sz w:val="22"/>
          <w:szCs w:val="22"/>
        </w:rPr>
        <w:t xml:space="preserve">yapıyı </w:t>
      </w:r>
      <w:r w:rsidRPr="00794D43">
        <w:rPr>
          <w:rFonts w:asciiTheme="minorHAnsi" w:hAnsiTheme="minorHAnsi" w:cstheme="minorHAnsi"/>
          <w:sz w:val="22"/>
          <w:szCs w:val="22"/>
        </w:rPr>
        <w:t xml:space="preserve">tanımlamayı, </w:t>
      </w:r>
      <w:r w:rsidRPr="00794D43">
        <w:rPr>
          <w:rFonts w:asciiTheme="minorHAnsi" w:hAnsiTheme="minorHAnsi" w:cstheme="minorHAnsi"/>
          <w:bCs/>
          <w:sz w:val="22"/>
          <w:szCs w:val="22"/>
        </w:rPr>
        <w:t>önceliklere odaklanmayı ve eylemleri doğru</w:t>
      </w:r>
      <w:r w:rsidRPr="00794D43">
        <w:rPr>
          <w:rFonts w:asciiTheme="minorHAnsi" w:hAnsiTheme="minorHAnsi" w:cstheme="minorHAnsi"/>
          <w:sz w:val="22"/>
          <w:szCs w:val="22"/>
        </w:rPr>
        <w:t xml:space="preserve"> araçlarla yönetmeyi ve koordine etmeyi </w:t>
      </w:r>
      <w:r w:rsidRPr="00794D43">
        <w:rPr>
          <w:rFonts w:asciiTheme="minorHAnsi" w:hAnsiTheme="minorHAnsi" w:cstheme="minorHAnsi"/>
          <w:bCs/>
          <w:sz w:val="22"/>
          <w:szCs w:val="22"/>
        </w:rPr>
        <w:t>içerir.</w:t>
      </w:r>
      <w:r w:rsidRPr="00794D43">
        <w:rPr>
          <w:rFonts w:asciiTheme="minorHAnsi" w:hAnsiTheme="minorHAnsi" w:cstheme="minorHAnsi"/>
          <w:sz w:val="22"/>
          <w:szCs w:val="22"/>
        </w:rPr>
        <w:t xml:space="preserve"> Stratejik plan, kuruluşun </w:t>
      </w:r>
      <w:r w:rsidRPr="00794D43">
        <w:rPr>
          <w:rFonts w:asciiTheme="minorHAnsi" w:hAnsiTheme="minorHAnsi" w:cstheme="minorHAnsi"/>
          <w:bCs/>
          <w:sz w:val="22"/>
          <w:szCs w:val="22"/>
        </w:rPr>
        <w:t>mevcut durumu</w:t>
      </w:r>
      <w:r w:rsidRPr="00794D43">
        <w:rPr>
          <w:rFonts w:asciiTheme="minorHAnsi" w:hAnsiTheme="minorHAnsi" w:cstheme="minorHAnsi"/>
          <w:sz w:val="22"/>
          <w:szCs w:val="22"/>
        </w:rPr>
        <w:t xml:space="preserve"> ile </w:t>
      </w:r>
      <w:r w:rsidRPr="00794D43">
        <w:rPr>
          <w:rFonts w:asciiTheme="minorHAnsi" w:hAnsiTheme="minorHAnsi" w:cstheme="minorHAnsi"/>
          <w:bCs/>
          <w:sz w:val="22"/>
          <w:szCs w:val="22"/>
        </w:rPr>
        <w:t>ulaşmak istediği durum</w:t>
      </w:r>
      <w:r w:rsidRPr="00794D43">
        <w:rPr>
          <w:rFonts w:asciiTheme="minorHAnsi" w:hAnsiTheme="minorHAnsi" w:cstheme="minorHAnsi"/>
          <w:sz w:val="22"/>
          <w:szCs w:val="22"/>
        </w:rPr>
        <w:t xml:space="preserve"> arasındaki yolu </w:t>
      </w:r>
      <w:r w:rsidRPr="00794D43">
        <w:rPr>
          <w:rFonts w:asciiTheme="minorHAnsi" w:hAnsiTheme="minorHAnsi" w:cstheme="minorHAnsi"/>
          <w:bCs/>
          <w:sz w:val="22"/>
          <w:szCs w:val="22"/>
        </w:rPr>
        <w:t>tarif eden süreçtir. Stratejik planlar size ana hedeflerinizin ne olduğunu ve</w:t>
      </w:r>
      <w:r w:rsidRPr="00794D43">
        <w:rPr>
          <w:rFonts w:asciiTheme="minorHAnsi" w:hAnsiTheme="minorHAnsi" w:cstheme="minorHAnsi"/>
          <w:sz w:val="22"/>
          <w:szCs w:val="22"/>
        </w:rPr>
        <w:t xml:space="preserve"> bu </w:t>
      </w:r>
      <w:r w:rsidRPr="00794D43">
        <w:rPr>
          <w:rFonts w:asciiTheme="minorHAnsi" w:hAnsiTheme="minorHAnsi" w:cstheme="minorHAnsi"/>
          <w:bCs/>
          <w:sz w:val="22"/>
          <w:szCs w:val="22"/>
        </w:rPr>
        <w:t>hedeflere</w:t>
      </w:r>
      <w:r w:rsidRPr="00794D43">
        <w:rPr>
          <w:rFonts w:asciiTheme="minorHAnsi" w:hAnsiTheme="minorHAnsi" w:cstheme="minorHAnsi"/>
          <w:sz w:val="22"/>
          <w:szCs w:val="22"/>
        </w:rPr>
        <w:t xml:space="preserve"> ulaşmak için nasıl organize </w:t>
      </w:r>
      <w:r w:rsidRPr="00794D43">
        <w:rPr>
          <w:rFonts w:asciiTheme="minorHAnsi" w:hAnsiTheme="minorHAnsi" w:cstheme="minorHAnsi"/>
          <w:bCs/>
          <w:sz w:val="22"/>
          <w:szCs w:val="22"/>
        </w:rPr>
        <w:t>olacağınızı anlatır.</w:t>
      </w:r>
    </w:p>
    <w:p w:rsidR="001B531D" w:rsidRPr="00794D43" w:rsidRDefault="001B531D" w:rsidP="001B531D">
      <w:pPr>
        <w:ind w:firstLine="268"/>
        <w:rPr>
          <w:rFonts w:asciiTheme="minorHAnsi" w:hAnsiTheme="minorHAnsi" w:cstheme="minorHAnsi"/>
          <w:sz w:val="22"/>
          <w:szCs w:val="22"/>
        </w:rPr>
      </w:pPr>
      <w:r w:rsidRPr="00794D43">
        <w:rPr>
          <w:rFonts w:asciiTheme="minorHAnsi" w:hAnsiTheme="minorHAnsi" w:cstheme="minorHAnsi"/>
          <w:sz w:val="22"/>
          <w:szCs w:val="22"/>
        </w:rPr>
        <w:t>Büyük bir özveri ve titizlikle hazırlanan stratejik planımızın, ilçemiz eğitim ortamına kalite, başarı ve hayırlar getirmesini temenni ediyorum.</w:t>
      </w:r>
    </w:p>
    <w:p w:rsidR="001B531D" w:rsidRPr="00794D43" w:rsidRDefault="001B531D" w:rsidP="001B531D">
      <w:pPr>
        <w:ind w:left="5664" w:firstLine="708"/>
        <w:rPr>
          <w:rFonts w:asciiTheme="minorHAnsi" w:hAnsiTheme="minorHAnsi" w:cstheme="minorHAnsi"/>
          <w:sz w:val="22"/>
          <w:szCs w:val="22"/>
        </w:rPr>
      </w:pPr>
      <w:r w:rsidRPr="00794D43">
        <w:rPr>
          <w:rFonts w:asciiTheme="minorHAnsi" w:hAnsiTheme="minorHAnsi" w:cstheme="minorHAnsi"/>
          <w:sz w:val="22"/>
          <w:szCs w:val="22"/>
        </w:rPr>
        <w:t>Hacı KAYA</w:t>
      </w:r>
    </w:p>
    <w:p w:rsidR="001B531D" w:rsidRPr="00794D43" w:rsidRDefault="001B531D" w:rsidP="001B531D">
      <w:pPr>
        <w:rPr>
          <w:rFonts w:asciiTheme="minorHAnsi" w:hAnsiTheme="minorHAnsi" w:cstheme="minorHAnsi"/>
          <w:sz w:val="22"/>
          <w:szCs w:val="22"/>
        </w:rPr>
      </w:pP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t xml:space="preserve">     Melikgazi İlçe Milli Eğitim Müdürü</w:t>
      </w:r>
    </w:p>
    <w:p w:rsidR="001B531D" w:rsidRPr="00794D43" w:rsidRDefault="001B531D" w:rsidP="00CC7D33">
      <w:pPr>
        <w:ind w:firstLine="709"/>
        <w:jc w:val="left"/>
        <w:rPr>
          <w:rFonts w:asciiTheme="minorHAnsi" w:hAnsiTheme="minorHAnsi" w:cstheme="minorHAnsi"/>
          <w:i/>
          <w:sz w:val="22"/>
          <w:szCs w:val="22"/>
        </w:rPr>
      </w:pPr>
    </w:p>
    <w:p w:rsidR="001B531D" w:rsidRPr="00794D43" w:rsidRDefault="001B531D" w:rsidP="00CC7D33">
      <w:pPr>
        <w:ind w:firstLine="709"/>
        <w:jc w:val="left"/>
        <w:rPr>
          <w:rFonts w:asciiTheme="minorHAnsi" w:hAnsiTheme="minorHAnsi" w:cstheme="minorHAnsi"/>
          <w:i/>
          <w:sz w:val="22"/>
          <w:szCs w:val="22"/>
        </w:rPr>
      </w:pPr>
    </w:p>
    <w:p w:rsidR="001B531D" w:rsidRPr="00794D43" w:rsidRDefault="001B531D" w:rsidP="00CC7D33">
      <w:pPr>
        <w:ind w:firstLine="709"/>
        <w:jc w:val="left"/>
        <w:rPr>
          <w:rFonts w:asciiTheme="minorHAnsi" w:hAnsiTheme="minorHAnsi" w:cstheme="minorHAnsi"/>
          <w:i/>
          <w:sz w:val="22"/>
          <w:szCs w:val="22"/>
        </w:rPr>
      </w:pPr>
    </w:p>
    <w:p w:rsidR="001B531D" w:rsidRPr="00794D43" w:rsidRDefault="001B531D" w:rsidP="00CC7D33">
      <w:pPr>
        <w:ind w:firstLine="709"/>
        <w:jc w:val="left"/>
        <w:rPr>
          <w:rFonts w:asciiTheme="minorHAnsi" w:hAnsiTheme="minorHAnsi" w:cstheme="minorHAnsi"/>
          <w:i/>
          <w:sz w:val="22"/>
          <w:szCs w:val="22"/>
        </w:rPr>
      </w:pPr>
    </w:p>
    <w:p w:rsidR="00834296" w:rsidRDefault="00834296" w:rsidP="001B531D">
      <w:pPr>
        <w:rPr>
          <w:rFonts w:asciiTheme="minorHAnsi" w:hAnsiTheme="minorHAnsi" w:cstheme="minorHAnsi"/>
          <w:b/>
          <w:color w:val="0070C0"/>
          <w:sz w:val="22"/>
          <w:szCs w:val="22"/>
        </w:rPr>
      </w:pPr>
    </w:p>
    <w:p w:rsidR="001B531D" w:rsidRPr="00794D43" w:rsidRDefault="001B531D" w:rsidP="001B531D">
      <w:pPr>
        <w:rPr>
          <w:rFonts w:asciiTheme="minorHAnsi" w:hAnsiTheme="minorHAnsi" w:cstheme="minorHAnsi"/>
          <w:b/>
          <w:color w:val="0070C0"/>
          <w:sz w:val="22"/>
          <w:szCs w:val="22"/>
        </w:rPr>
      </w:pPr>
      <w:r w:rsidRPr="00794D43">
        <w:rPr>
          <w:rFonts w:asciiTheme="minorHAnsi" w:hAnsiTheme="minorHAnsi" w:cstheme="minorHAnsi"/>
          <w:b/>
          <w:color w:val="0070C0"/>
          <w:sz w:val="22"/>
          <w:szCs w:val="22"/>
        </w:rPr>
        <w:lastRenderedPageBreak/>
        <w:t>Okul Müdürü Sunuşu</w:t>
      </w:r>
    </w:p>
    <w:p w:rsidR="001B531D" w:rsidRPr="00794D43" w:rsidRDefault="00C04D0F" w:rsidP="00C04D0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2897487" wp14:editId="7E48355B">
            <wp:extent cx="5939790" cy="4443095"/>
            <wp:effectExtent l="0" t="0" r="381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443095"/>
                    </a:xfrm>
                    <a:prstGeom prst="rect">
                      <a:avLst/>
                    </a:prstGeom>
                  </pic:spPr>
                </pic:pic>
              </a:graphicData>
            </a:graphic>
          </wp:inline>
        </w:drawing>
      </w:r>
    </w:p>
    <w:p w:rsidR="00251AE2" w:rsidRPr="00251AE2" w:rsidRDefault="00251AE2" w:rsidP="00251AE2">
      <w:pPr>
        <w:ind w:firstLine="709"/>
        <w:rPr>
          <w:rFonts w:asciiTheme="minorHAnsi" w:hAnsiTheme="minorHAnsi" w:cstheme="minorHAnsi"/>
          <w:sz w:val="22"/>
          <w:szCs w:val="22"/>
        </w:rPr>
      </w:pPr>
      <w:r w:rsidRPr="00251AE2">
        <w:rPr>
          <w:rFonts w:asciiTheme="minorHAnsi" w:hAnsiTheme="minorHAnsi" w:cstheme="minorHAnsi"/>
          <w:sz w:val="22"/>
          <w:szCs w:val="22"/>
        </w:rPr>
        <w:t>Günümüzde her alanda meydana gelen hızlı gelişmelere paralel olarak eğitimin amaçlarında, yöntemlerinde ve işlevlerinde de değişimin olması kaçınılmaz ve ertelenemez bir hal almıştır. Eğitimin her safhasında sürekli gelişime açık, nitelikli insan yetiştirme hedefine ulaşılabilmesi; belli bir planlamayı gerektirmektedir.</w:t>
      </w:r>
    </w:p>
    <w:p w:rsidR="00251AE2" w:rsidRPr="00251AE2" w:rsidRDefault="00251AE2" w:rsidP="00251AE2">
      <w:pPr>
        <w:ind w:firstLine="709"/>
        <w:rPr>
          <w:rFonts w:asciiTheme="minorHAnsi" w:hAnsiTheme="minorHAnsi" w:cstheme="minorHAnsi"/>
          <w:sz w:val="22"/>
          <w:szCs w:val="22"/>
        </w:rPr>
      </w:pPr>
      <w:r w:rsidRPr="00251AE2">
        <w:rPr>
          <w:rFonts w:asciiTheme="minorHAnsi" w:hAnsiTheme="minorHAnsi" w:cstheme="minorHAnsi"/>
          <w:sz w:val="22"/>
          <w:szCs w:val="22"/>
        </w:rPr>
        <w:t xml:space="preserve">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251AE2" w:rsidRPr="00251AE2" w:rsidRDefault="00251AE2" w:rsidP="00251AE2">
      <w:pPr>
        <w:ind w:firstLine="709"/>
        <w:rPr>
          <w:rFonts w:asciiTheme="minorHAnsi" w:hAnsiTheme="minorHAnsi" w:cstheme="minorHAnsi"/>
          <w:sz w:val="22"/>
          <w:szCs w:val="22"/>
        </w:rPr>
      </w:pPr>
      <w:r w:rsidRPr="00251AE2">
        <w:rPr>
          <w:rFonts w:asciiTheme="minorHAnsi" w:hAnsiTheme="minorHAnsi" w:cstheme="minorHAnsi"/>
          <w:sz w:val="22"/>
          <w:szCs w:val="22"/>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1B531D" w:rsidRPr="00794D43" w:rsidRDefault="003A1F9E" w:rsidP="00251AE2">
      <w:pPr>
        <w:ind w:firstLine="709"/>
        <w:rPr>
          <w:rFonts w:asciiTheme="minorHAnsi" w:hAnsiTheme="minorHAnsi" w:cstheme="minorHAnsi"/>
          <w:sz w:val="22"/>
          <w:szCs w:val="22"/>
        </w:rPr>
      </w:pPr>
      <w:r>
        <w:rPr>
          <w:rFonts w:asciiTheme="minorHAnsi" w:hAnsiTheme="minorHAnsi" w:cstheme="minorHAnsi"/>
          <w:sz w:val="22"/>
          <w:szCs w:val="22"/>
        </w:rPr>
        <w:t xml:space="preserve">       Bu anlamda, 2024</w:t>
      </w:r>
      <w:r w:rsidR="00251AE2" w:rsidRPr="00251AE2">
        <w:rPr>
          <w:rFonts w:asciiTheme="minorHAnsi" w:hAnsiTheme="minorHAnsi" w:cstheme="minorHAnsi"/>
          <w:sz w:val="22"/>
          <w:szCs w:val="22"/>
        </w:rPr>
        <w:t>-202</w:t>
      </w:r>
      <w:r>
        <w:rPr>
          <w:rFonts w:asciiTheme="minorHAnsi" w:hAnsiTheme="minorHAnsi" w:cstheme="minorHAnsi"/>
          <w:sz w:val="22"/>
          <w:szCs w:val="22"/>
        </w:rPr>
        <w:t>8</w:t>
      </w:r>
      <w:r w:rsidR="00251AE2" w:rsidRPr="00251AE2">
        <w:rPr>
          <w:rFonts w:asciiTheme="minorHAnsi" w:hAnsiTheme="minorHAnsi" w:cstheme="minorHAnsi"/>
          <w:sz w:val="22"/>
          <w:szCs w:val="22"/>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r w:rsidR="001B531D" w:rsidRPr="00794D43">
        <w:rPr>
          <w:rFonts w:asciiTheme="minorHAnsi" w:hAnsiTheme="minorHAnsi" w:cstheme="minorHAnsi"/>
          <w:sz w:val="22"/>
          <w:szCs w:val="22"/>
        </w:rPr>
        <w:tab/>
      </w:r>
    </w:p>
    <w:p w:rsidR="001B531D" w:rsidRPr="00794D43" w:rsidRDefault="00C04D0F" w:rsidP="001B531D">
      <w:pPr>
        <w:ind w:left="6371" w:firstLine="709"/>
        <w:rPr>
          <w:rFonts w:asciiTheme="minorHAnsi" w:hAnsiTheme="minorHAnsi" w:cstheme="minorHAnsi"/>
          <w:sz w:val="22"/>
          <w:szCs w:val="22"/>
        </w:rPr>
      </w:pPr>
      <w:r>
        <w:rPr>
          <w:rFonts w:asciiTheme="minorHAnsi" w:hAnsiTheme="minorHAnsi" w:cstheme="minorHAnsi"/>
          <w:sz w:val="22"/>
          <w:szCs w:val="22"/>
        </w:rPr>
        <w:t>Yunus ÇARKIT</w:t>
      </w:r>
    </w:p>
    <w:p w:rsidR="001B531D" w:rsidRPr="00794D43" w:rsidRDefault="001B531D" w:rsidP="001B531D">
      <w:pPr>
        <w:ind w:firstLine="709"/>
        <w:rPr>
          <w:rFonts w:asciiTheme="minorHAnsi" w:hAnsiTheme="minorHAnsi" w:cstheme="minorHAnsi"/>
          <w:sz w:val="22"/>
          <w:szCs w:val="22"/>
        </w:rPr>
      </w:pP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r>
      <w:r w:rsidRPr="00794D43">
        <w:rPr>
          <w:rFonts w:asciiTheme="minorHAnsi" w:hAnsiTheme="minorHAnsi" w:cstheme="minorHAnsi"/>
          <w:sz w:val="22"/>
          <w:szCs w:val="22"/>
        </w:rPr>
        <w:tab/>
        <w:t xml:space="preserve">  Okul Müdürü</w:t>
      </w:r>
    </w:p>
    <w:p w:rsidR="001B531D" w:rsidRPr="00794D43" w:rsidRDefault="001B531D" w:rsidP="001B531D">
      <w:pPr>
        <w:ind w:firstLine="709"/>
        <w:rPr>
          <w:rFonts w:asciiTheme="minorHAnsi" w:hAnsiTheme="minorHAnsi" w:cstheme="minorHAnsi"/>
          <w:sz w:val="22"/>
          <w:szCs w:val="22"/>
        </w:rPr>
      </w:pPr>
    </w:p>
    <w:p w:rsidR="00727EBA" w:rsidRPr="00794D43" w:rsidRDefault="00727EBA" w:rsidP="00CC7D33">
      <w:pPr>
        <w:ind w:firstLine="709"/>
        <w:jc w:val="left"/>
        <w:rPr>
          <w:rFonts w:asciiTheme="minorHAnsi" w:hAnsiTheme="minorHAnsi" w:cstheme="minorHAnsi"/>
          <w:b/>
          <w:i/>
          <w:sz w:val="22"/>
          <w:szCs w:val="22"/>
        </w:rPr>
      </w:pPr>
      <w:r w:rsidRPr="00794D43">
        <w:rPr>
          <w:rFonts w:asciiTheme="minorHAnsi" w:hAnsiTheme="minorHAnsi" w:cstheme="minorHAnsi"/>
          <w:i/>
          <w:sz w:val="22"/>
          <w:szCs w:val="22"/>
        </w:rPr>
        <w:br w:type="page"/>
      </w:r>
    </w:p>
    <w:p w:rsidR="00C05809" w:rsidRPr="00794D43" w:rsidRDefault="00C05809" w:rsidP="00CC7D33">
      <w:pPr>
        <w:pStyle w:val="Balk1"/>
        <w:numPr>
          <w:ilvl w:val="0"/>
          <w:numId w:val="0"/>
        </w:numPr>
        <w:ind w:left="720"/>
        <w:jc w:val="left"/>
        <w:rPr>
          <w:rFonts w:asciiTheme="minorHAnsi" w:hAnsiTheme="minorHAnsi" w:cstheme="minorHAnsi"/>
          <w:sz w:val="22"/>
          <w:szCs w:val="22"/>
        </w:rPr>
      </w:pPr>
      <w:bookmarkStart w:id="13" w:name="_Toc153983445"/>
      <w:r w:rsidRPr="00794D43">
        <w:rPr>
          <w:rFonts w:asciiTheme="minorHAnsi" w:hAnsiTheme="minorHAnsi" w:cstheme="minorHAnsi"/>
          <w:sz w:val="22"/>
          <w:szCs w:val="22"/>
        </w:rPr>
        <w:lastRenderedPageBreak/>
        <w:t>İçindekiler</w:t>
      </w:r>
      <w:bookmarkEnd w:id="9"/>
      <w:bookmarkEnd w:id="10"/>
      <w:bookmarkEnd w:id="11"/>
      <w:bookmarkEnd w:id="12"/>
      <w:bookmarkEnd w:id="13"/>
    </w:p>
    <w:p w:rsidR="00834296" w:rsidRDefault="00B77C17">
      <w:pPr>
        <w:pStyle w:val="T1"/>
        <w:tabs>
          <w:tab w:val="right" w:leader="dot" w:pos="9344"/>
        </w:tabs>
        <w:rPr>
          <w:rFonts w:asciiTheme="minorHAnsi" w:eastAsiaTheme="minorEastAsia" w:hAnsiTheme="minorHAnsi" w:cstheme="minorBidi"/>
          <w:noProof/>
          <w:sz w:val="22"/>
          <w:szCs w:val="22"/>
        </w:rPr>
      </w:pPr>
      <w:r w:rsidRPr="00794D43">
        <w:rPr>
          <w:rFonts w:asciiTheme="minorHAnsi" w:hAnsiTheme="minorHAnsi" w:cstheme="minorHAnsi"/>
          <w:sz w:val="22"/>
          <w:szCs w:val="22"/>
        </w:rPr>
        <w:fldChar w:fldCharType="begin"/>
      </w:r>
      <w:r w:rsidR="00C05809" w:rsidRPr="00794D43">
        <w:rPr>
          <w:rFonts w:asciiTheme="minorHAnsi" w:hAnsiTheme="minorHAnsi" w:cstheme="minorHAnsi"/>
          <w:sz w:val="22"/>
          <w:szCs w:val="22"/>
        </w:rPr>
        <w:instrText xml:space="preserve"> TOC \o "1-3" \h \z \u </w:instrText>
      </w:r>
      <w:r w:rsidRPr="00794D43">
        <w:rPr>
          <w:rFonts w:asciiTheme="minorHAnsi" w:hAnsiTheme="minorHAnsi" w:cstheme="minorHAnsi"/>
          <w:sz w:val="22"/>
          <w:szCs w:val="22"/>
        </w:rPr>
        <w:fldChar w:fldCharType="separate"/>
      </w:r>
      <w:hyperlink w:anchor="_Toc153983444" w:history="1">
        <w:r w:rsidR="00834296" w:rsidRPr="004718D7">
          <w:rPr>
            <w:rStyle w:val="Kpr"/>
            <w:rFonts w:cstheme="minorHAnsi"/>
            <w:noProof/>
          </w:rPr>
          <w:t>Kaymakam Sunuşu</w:t>
        </w:r>
        <w:r w:rsidR="00834296">
          <w:rPr>
            <w:noProof/>
            <w:webHidden/>
          </w:rPr>
          <w:tab/>
        </w:r>
        <w:r w:rsidR="00834296">
          <w:rPr>
            <w:noProof/>
            <w:webHidden/>
          </w:rPr>
          <w:fldChar w:fldCharType="begin"/>
        </w:r>
        <w:r w:rsidR="00834296">
          <w:rPr>
            <w:noProof/>
            <w:webHidden/>
          </w:rPr>
          <w:instrText xml:space="preserve"> PAGEREF _Toc153983444 \h </w:instrText>
        </w:r>
        <w:r w:rsidR="00834296">
          <w:rPr>
            <w:noProof/>
            <w:webHidden/>
          </w:rPr>
        </w:r>
        <w:r w:rsidR="00834296">
          <w:rPr>
            <w:noProof/>
            <w:webHidden/>
          </w:rPr>
          <w:fldChar w:fldCharType="separate"/>
        </w:r>
        <w:r w:rsidR="00834296">
          <w:rPr>
            <w:noProof/>
            <w:webHidden/>
          </w:rPr>
          <w:t>III</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45" w:history="1">
        <w:r w:rsidR="00834296" w:rsidRPr="004718D7">
          <w:rPr>
            <w:rStyle w:val="Kpr"/>
            <w:rFonts w:cstheme="minorHAnsi"/>
            <w:noProof/>
          </w:rPr>
          <w:t>İçindekiler</w:t>
        </w:r>
        <w:r w:rsidR="00834296">
          <w:rPr>
            <w:noProof/>
            <w:webHidden/>
          </w:rPr>
          <w:tab/>
        </w:r>
        <w:r w:rsidR="00834296">
          <w:rPr>
            <w:noProof/>
            <w:webHidden/>
          </w:rPr>
          <w:fldChar w:fldCharType="begin"/>
        </w:r>
        <w:r w:rsidR="00834296">
          <w:rPr>
            <w:noProof/>
            <w:webHidden/>
          </w:rPr>
          <w:instrText xml:space="preserve"> PAGEREF _Toc153983445 \h </w:instrText>
        </w:r>
        <w:r w:rsidR="00834296">
          <w:rPr>
            <w:noProof/>
            <w:webHidden/>
          </w:rPr>
        </w:r>
        <w:r w:rsidR="00834296">
          <w:rPr>
            <w:noProof/>
            <w:webHidden/>
          </w:rPr>
          <w:fldChar w:fldCharType="separate"/>
        </w:r>
        <w:r w:rsidR="00834296">
          <w:rPr>
            <w:noProof/>
            <w:webHidden/>
          </w:rPr>
          <w:t>VI</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46" w:history="1">
        <w:r w:rsidR="00834296" w:rsidRPr="004718D7">
          <w:rPr>
            <w:rStyle w:val="Kpr"/>
            <w:rFonts w:cstheme="minorHAnsi"/>
            <w:noProof/>
          </w:rPr>
          <w:t>Tablolar</w:t>
        </w:r>
        <w:r w:rsidR="00834296">
          <w:rPr>
            <w:noProof/>
            <w:webHidden/>
          </w:rPr>
          <w:tab/>
        </w:r>
        <w:r w:rsidR="00834296">
          <w:rPr>
            <w:noProof/>
            <w:webHidden/>
          </w:rPr>
          <w:fldChar w:fldCharType="begin"/>
        </w:r>
        <w:r w:rsidR="00834296">
          <w:rPr>
            <w:noProof/>
            <w:webHidden/>
          </w:rPr>
          <w:instrText xml:space="preserve"> PAGEREF _Toc153983446 \h </w:instrText>
        </w:r>
        <w:r w:rsidR="00834296">
          <w:rPr>
            <w:noProof/>
            <w:webHidden/>
          </w:rPr>
        </w:r>
        <w:r w:rsidR="00834296">
          <w:rPr>
            <w:noProof/>
            <w:webHidden/>
          </w:rPr>
          <w:fldChar w:fldCharType="separate"/>
        </w:r>
        <w:r w:rsidR="00834296">
          <w:rPr>
            <w:noProof/>
            <w:webHidden/>
          </w:rPr>
          <w:t>VII</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47" w:history="1">
        <w:r w:rsidR="00834296" w:rsidRPr="004718D7">
          <w:rPr>
            <w:rStyle w:val="Kpr"/>
            <w:rFonts w:cstheme="minorHAnsi"/>
            <w:noProof/>
          </w:rPr>
          <w:t>Şekiller</w:t>
        </w:r>
        <w:r w:rsidR="00834296">
          <w:rPr>
            <w:noProof/>
            <w:webHidden/>
          </w:rPr>
          <w:tab/>
        </w:r>
        <w:r w:rsidR="00834296">
          <w:rPr>
            <w:noProof/>
            <w:webHidden/>
          </w:rPr>
          <w:fldChar w:fldCharType="begin"/>
        </w:r>
        <w:r w:rsidR="00834296">
          <w:rPr>
            <w:noProof/>
            <w:webHidden/>
          </w:rPr>
          <w:instrText xml:space="preserve"> PAGEREF _Toc153983447 \h </w:instrText>
        </w:r>
        <w:r w:rsidR="00834296">
          <w:rPr>
            <w:noProof/>
            <w:webHidden/>
          </w:rPr>
        </w:r>
        <w:r w:rsidR="00834296">
          <w:rPr>
            <w:noProof/>
            <w:webHidden/>
          </w:rPr>
          <w:fldChar w:fldCharType="separate"/>
        </w:r>
        <w:r w:rsidR="00834296">
          <w:rPr>
            <w:noProof/>
            <w:webHidden/>
          </w:rPr>
          <w:t>IX</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48" w:history="1">
        <w:r w:rsidR="00834296" w:rsidRPr="004718D7">
          <w:rPr>
            <w:rStyle w:val="Kpr"/>
            <w:rFonts w:cstheme="minorHAnsi"/>
            <w:noProof/>
          </w:rPr>
          <w:t>Ekler</w:t>
        </w:r>
        <w:r w:rsidR="00834296">
          <w:rPr>
            <w:noProof/>
            <w:webHidden/>
          </w:rPr>
          <w:tab/>
        </w:r>
        <w:r w:rsidR="00834296">
          <w:rPr>
            <w:noProof/>
            <w:webHidden/>
          </w:rPr>
          <w:fldChar w:fldCharType="begin"/>
        </w:r>
        <w:r w:rsidR="00834296">
          <w:rPr>
            <w:noProof/>
            <w:webHidden/>
          </w:rPr>
          <w:instrText xml:space="preserve"> PAGEREF _Toc153983448 \h </w:instrText>
        </w:r>
        <w:r w:rsidR="00834296">
          <w:rPr>
            <w:noProof/>
            <w:webHidden/>
          </w:rPr>
        </w:r>
        <w:r w:rsidR="00834296">
          <w:rPr>
            <w:noProof/>
            <w:webHidden/>
          </w:rPr>
          <w:fldChar w:fldCharType="separate"/>
        </w:r>
        <w:r w:rsidR="00834296">
          <w:rPr>
            <w:noProof/>
            <w:webHidden/>
          </w:rPr>
          <w:t>IX</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49" w:history="1">
        <w:r w:rsidR="00834296" w:rsidRPr="004718D7">
          <w:rPr>
            <w:rStyle w:val="Kpr"/>
            <w:rFonts w:cstheme="minorHAnsi"/>
            <w:noProof/>
          </w:rPr>
          <w:t>Kısaltmalar</w:t>
        </w:r>
        <w:r w:rsidR="00834296">
          <w:rPr>
            <w:noProof/>
            <w:webHidden/>
          </w:rPr>
          <w:tab/>
        </w:r>
        <w:r w:rsidR="00834296">
          <w:rPr>
            <w:noProof/>
            <w:webHidden/>
          </w:rPr>
          <w:fldChar w:fldCharType="begin"/>
        </w:r>
        <w:r w:rsidR="00834296">
          <w:rPr>
            <w:noProof/>
            <w:webHidden/>
          </w:rPr>
          <w:instrText xml:space="preserve"> PAGEREF _Toc153983449 \h </w:instrText>
        </w:r>
        <w:r w:rsidR="00834296">
          <w:rPr>
            <w:noProof/>
            <w:webHidden/>
          </w:rPr>
        </w:r>
        <w:r w:rsidR="00834296">
          <w:rPr>
            <w:noProof/>
            <w:webHidden/>
          </w:rPr>
          <w:fldChar w:fldCharType="separate"/>
        </w:r>
        <w:r w:rsidR="00834296">
          <w:rPr>
            <w:noProof/>
            <w:webHidden/>
          </w:rPr>
          <w:t>X</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50" w:history="1">
        <w:r w:rsidR="00834296" w:rsidRPr="004718D7">
          <w:rPr>
            <w:rStyle w:val="Kpr"/>
            <w:rFonts w:cstheme="minorHAnsi"/>
            <w:noProof/>
          </w:rPr>
          <w:t>Tanımlar</w:t>
        </w:r>
        <w:r w:rsidR="00834296">
          <w:rPr>
            <w:noProof/>
            <w:webHidden/>
          </w:rPr>
          <w:tab/>
        </w:r>
        <w:r w:rsidR="00834296">
          <w:rPr>
            <w:noProof/>
            <w:webHidden/>
          </w:rPr>
          <w:fldChar w:fldCharType="begin"/>
        </w:r>
        <w:r w:rsidR="00834296">
          <w:rPr>
            <w:noProof/>
            <w:webHidden/>
          </w:rPr>
          <w:instrText xml:space="preserve"> PAGEREF _Toc153983450 \h </w:instrText>
        </w:r>
        <w:r w:rsidR="00834296">
          <w:rPr>
            <w:noProof/>
            <w:webHidden/>
          </w:rPr>
        </w:r>
        <w:r w:rsidR="00834296">
          <w:rPr>
            <w:noProof/>
            <w:webHidden/>
          </w:rPr>
          <w:fldChar w:fldCharType="separate"/>
        </w:r>
        <w:r w:rsidR="00834296">
          <w:rPr>
            <w:noProof/>
            <w:webHidden/>
          </w:rPr>
          <w:t>XI</w:t>
        </w:r>
        <w:r w:rsidR="00834296">
          <w:rPr>
            <w:noProof/>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51" w:history="1">
        <w:r w:rsidR="00834296" w:rsidRPr="004718D7">
          <w:rPr>
            <w:rStyle w:val="Kpr"/>
            <w:rFonts w:cstheme="minorHAnsi"/>
            <w:noProof/>
          </w:rPr>
          <w:t>Giriş</w:t>
        </w:r>
        <w:r w:rsidR="00834296">
          <w:rPr>
            <w:noProof/>
            <w:webHidden/>
          </w:rPr>
          <w:tab/>
        </w:r>
        <w:r w:rsidR="00834296">
          <w:rPr>
            <w:noProof/>
            <w:webHidden/>
          </w:rPr>
          <w:fldChar w:fldCharType="begin"/>
        </w:r>
        <w:r w:rsidR="00834296">
          <w:rPr>
            <w:noProof/>
            <w:webHidden/>
          </w:rPr>
          <w:instrText xml:space="preserve"> PAGEREF _Toc153983451 \h </w:instrText>
        </w:r>
        <w:r w:rsidR="00834296">
          <w:rPr>
            <w:noProof/>
            <w:webHidden/>
          </w:rPr>
        </w:r>
        <w:r w:rsidR="00834296">
          <w:rPr>
            <w:noProof/>
            <w:webHidden/>
          </w:rPr>
          <w:fldChar w:fldCharType="separate"/>
        </w:r>
        <w:r w:rsidR="00834296">
          <w:rPr>
            <w:noProof/>
            <w:webHidden/>
          </w:rPr>
          <w:t>1</w:t>
        </w:r>
        <w:r w:rsidR="00834296">
          <w:rPr>
            <w:noProof/>
            <w:webHidden/>
          </w:rPr>
          <w:fldChar w:fldCharType="end"/>
        </w:r>
      </w:hyperlink>
    </w:p>
    <w:p w:rsidR="00834296" w:rsidRDefault="003A0238">
      <w:pPr>
        <w:pStyle w:val="T1"/>
        <w:tabs>
          <w:tab w:val="left" w:pos="440"/>
          <w:tab w:val="right" w:leader="dot" w:pos="9344"/>
        </w:tabs>
        <w:rPr>
          <w:rFonts w:asciiTheme="minorHAnsi" w:eastAsiaTheme="minorEastAsia" w:hAnsiTheme="minorHAnsi" w:cstheme="minorBidi"/>
          <w:noProof/>
          <w:sz w:val="22"/>
          <w:szCs w:val="22"/>
        </w:rPr>
      </w:pPr>
      <w:hyperlink w:anchor="_Toc153983452" w:history="1">
        <w:r w:rsidR="00834296" w:rsidRPr="004718D7">
          <w:rPr>
            <w:rStyle w:val="Kpr"/>
            <w:rFonts w:cstheme="minorHAnsi"/>
            <w:noProof/>
          </w:rPr>
          <w:t>1.</w:t>
        </w:r>
        <w:r w:rsidR="00834296">
          <w:rPr>
            <w:rFonts w:asciiTheme="minorHAnsi" w:eastAsiaTheme="minorEastAsia" w:hAnsiTheme="minorHAnsi" w:cstheme="minorBidi"/>
            <w:noProof/>
            <w:sz w:val="22"/>
            <w:szCs w:val="22"/>
          </w:rPr>
          <w:tab/>
        </w:r>
        <w:r w:rsidR="00834296" w:rsidRPr="004718D7">
          <w:rPr>
            <w:rStyle w:val="Kpr"/>
            <w:rFonts w:cstheme="minorHAnsi"/>
            <w:noProof/>
          </w:rPr>
          <w:t>Stratejik Plan Hazırlık Süreci</w:t>
        </w:r>
        <w:r w:rsidR="00834296">
          <w:rPr>
            <w:noProof/>
            <w:webHidden/>
          </w:rPr>
          <w:tab/>
        </w:r>
        <w:r w:rsidR="00834296">
          <w:rPr>
            <w:noProof/>
            <w:webHidden/>
          </w:rPr>
          <w:fldChar w:fldCharType="begin"/>
        </w:r>
        <w:r w:rsidR="00834296">
          <w:rPr>
            <w:noProof/>
            <w:webHidden/>
          </w:rPr>
          <w:instrText xml:space="preserve"> PAGEREF _Toc153983452 \h </w:instrText>
        </w:r>
        <w:r w:rsidR="00834296">
          <w:rPr>
            <w:noProof/>
            <w:webHidden/>
          </w:rPr>
        </w:r>
        <w:r w:rsidR="00834296">
          <w:rPr>
            <w:noProof/>
            <w:webHidden/>
          </w:rPr>
          <w:fldChar w:fldCharType="separate"/>
        </w:r>
        <w:r w:rsidR="00834296">
          <w:rPr>
            <w:noProof/>
            <w:webHidden/>
          </w:rPr>
          <w:t>1</w:t>
        </w:r>
        <w:r w:rsidR="00834296">
          <w:rPr>
            <w:noProof/>
            <w:webHidden/>
          </w:rPr>
          <w:fldChar w:fldCharType="end"/>
        </w:r>
      </w:hyperlink>
    </w:p>
    <w:p w:rsidR="00834296" w:rsidRDefault="003A0238">
      <w:pPr>
        <w:pStyle w:val="T2"/>
        <w:rPr>
          <w:rFonts w:asciiTheme="minorHAnsi" w:hAnsiTheme="minorHAnsi" w:cstheme="minorBidi"/>
        </w:rPr>
      </w:pPr>
      <w:hyperlink w:anchor="_Toc153983453" w:history="1">
        <w:r w:rsidR="00834296" w:rsidRPr="004718D7">
          <w:rPr>
            <w:rStyle w:val="Kpr"/>
            <w:rFonts w:cstheme="minorHAnsi"/>
          </w:rPr>
          <w:t>A.</w:t>
        </w:r>
        <w:r w:rsidR="00834296">
          <w:rPr>
            <w:rFonts w:asciiTheme="minorHAnsi" w:hAnsiTheme="minorHAnsi" w:cstheme="minorBidi"/>
          </w:rPr>
          <w:tab/>
        </w:r>
        <w:r w:rsidR="00834296" w:rsidRPr="004718D7">
          <w:rPr>
            <w:rStyle w:val="Kpr"/>
            <w:rFonts w:cstheme="minorHAnsi"/>
          </w:rPr>
          <w:t>Genelge ve Hazırlık Programı</w:t>
        </w:r>
        <w:r w:rsidR="00834296">
          <w:rPr>
            <w:webHidden/>
          </w:rPr>
          <w:tab/>
        </w:r>
        <w:r w:rsidR="00834296">
          <w:rPr>
            <w:webHidden/>
          </w:rPr>
          <w:fldChar w:fldCharType="begin"/>
        </w:r>
        <w:r w:rsidR="00834296">
          <w:rPr>
            <w:webHidden/>
          </w:rPr>
          <w:instrText xml:space="preserve"> PAGEREF _Toc153983453 \h </w:instrText>
        </w:r>
        <w:r w:rsidR="00834296">
          <w:rPr>
            <w:webHidden/>
          </w:rPr>
        </w:r>
        <w:r w:rsidR="00834296">
          <w:rPr>
            <w:webHidden/>
          </w:rPr>
          <w:fldChar w:fldCharType="separate"/>
        </w:r>
        <w:r w:rsidR="00834296">
          <w:rPr>
            <w:webHidden/>
          </w:rPr>
          <w:t>4</w:t>
        </w:r>
        <w:r w:rsidR="00834296">
          <w:rPr>
            <w:webHidden/>
          </w:rPr>
          <w:fldChar w:fldCharType="end"/>
        </w:r>
      </w:hyperlink>
    </w:p>
    <w:p w:rsidR="00834296" w:rsidRDefault="003A0238">
      <w:pPr>
        <w:pStyle w:val="T2"/>
        <w:rPr>
          <w:rFonts w:asciiTheme="minorHAnsi" w:hAnsiTheme="minorHAnsi" w:cstheme="minorBidi"/>
        </w:rPr>
      </w:pPr>
      <w:hyperlink w:anchor="_Toc153983454" w:history="1">
        <w:r w:rsidR="00834296" w:rsidRPr="004718D7">
          <w:rPr>
            <w:rStyle w:val="Kpr"/>
            <w:rFonts w:cstheme="minorHAnsi"/>
          </w:rPr>
          <w:t>B.</w:t>
        </w:r>
        <w:r w:rsidR="00834296">
          <w:rPr>
            <w:rFonts w:asciiTheme="minorHAnsi" w:hAnsiTheme="minorHAnsi" w:cstheme="minorBidi"/>
          </w:rPr>
          <w:tab/>
        </w:r>
        <w:r w:rsidR="00834296" w:rsidRPr="004718D7">
          <w:rPr>
            <w:rStyle w:val="Kpr"/>
            <w:rFonts w:cstheme="minorHAnsi"/>
          </w:rPr>
          <w:t>Ekip ve Kurullar</w:t>
        </w:r>
        <w:r w:rsidR="00834296">
          <w:rPr>
            <w:webHidden/>
          </w:rPr>
          <w:tab/>
        </w:r>
        <w:r w:rsidR="00834296">
          <w:rPr>
            <w:webHidden/>
          </w:rPr>
          <w:fldChar w:fldCharType="begin"/>
        </w:r>
        <w:r w:rsidR="00834296">
          <w:rPr>
            <w:webHidden/>
          </w:rPr>
          <w:instrText xml:space="preserve"> PAGEREF _Toc153983454 \h </w:instrText>
        </w:r>
        <w:r w:rsidR="00834296">
          <w:rPr>
            <w:webHidden/>
          </w:rPr>
        </w:r>
        <w:r w:rsidR="00834296">
          <w:rPr>
            <w:webHidden/>
          </w:rPr>
          <w:fldChar w:fldCharType="separate"/>
        </w:r>
        <w:r w:rsidR="00834296">
          <w:rPr>
            <w:webHidden/>
          </w:rPr>
          <w:t>5</w:t>
        </w:r>
        <w:r w:rsidR="00834296">
          <w:rPr>
            <w:webHidden/>
          </w:rPr>
          <w:fldChar w:fldCharType="end"/>
        </w:r>
      </w:hyperlink>
    </w:p>
    <w:p w:rsidR="00834296" w:rsidRDefault="003A0238">
      <w:pPr>
        <w:pStyle w:val="T2"/>
        <w:rPr>
          <w:rFonts w:asciiTheme="minorHAnsi" w:hAnsiTheme="minorHAnsi" w:cstheme="minorBidi"/>
        </w:rPr>
      </w:pPr>
      <w:hyperlink w:anchor="_Toc153983455" w:history="1">
        <w:r w:rsidR="00834296" w:rsidRPr="004718D7">
          <w:rPr>
            <w:rStyle w:val="Kpr"/>
            <w:rFonts w:cstheme="minorHAnsi"/>
          </w:rPr>
          <w:t>C.</w:t>
        </w:r>
        <w:r w:rsidR="00834296">
          <w:rPr>
            <w:rFonts w:asciiTheme="minorHAnsi" w:hAnsiTheme="minorHAnsi" w:cstheme="minorBidi"/>
          </w:rPr>
          <w:tab/>
        </w:r>
        <w:r w:rsidR="00834296" w:rsidRPr="004718D7">
          <w:rPr>
            <w:rStyle w:val="Kpr"/>
            <w:rFonts w:cstheme="minorHAnsi"/>
          </w:rPr>
          <w:t>Çalışma Takvimi</w:t>
        </w:r>
        <w:r w:rsidR="00834296">
          <w:rPr>
            <w:webHidden/>
          </w:rPr>
          <w:tab/>
        </w:r>
        <w:r w:rsidR="00834296">
          <w:rPr>
            <w:webHidden/>
          </w:rPr>
          <w:fldChar w:fldCharType="begin"/>
        </w:r>
        <w:r w:rsidR="00834296">
          <w:rPr>
            <w:webHidden/>
          </w:rPr>
          <w:instrText xml:space="preserve"> PAGEREF _Toc153983455 \h </w:instrText>
        </w:r>
        <w:r w:rsidR="00834296">
          <w:rPr>
            <w:webHidden/>
          </w:rPr>
        </w:r>
        <w:r w:rsidR="00834296">
          <w:rPr>
            <w:webHidden/>
          </w:rPr>
          <w:fldChar w:fldCharType="separate"/>
        </w:r>
        <w:r w:rsidR="00834296">
          <w:rPr>
            <w:webHidden/>
          </w:rPr>
          <w:t>5</w:t>
        </w:r>
        <w:r w:rsidR="00834296">
          <w:rPr>
            <w:webHidden/>
          </w:rPr>
          <w:fldChar w:fldCharType="end"/>
        </w:r>
      </w:hyperlink>
    </w:p>
    <w:p w:rsidR="00834296" w:rsidRDefault="003A0238">
      <w:pPr>
        <w:pStyle w:val="T1"/>
        <w:tabs>
          <w:tab w:val="left" w:pos="440"/>
          <w:tab w:val="right" w:leader="dot" w:pos="9344"/>
        </w:tabs>
        <w:rPr>
          <w:rFonts w:asciiTheme="minorHAnsi" w:eastAsiaTheme="minorEastAsia" w:hAnsiTheme="minorHAnsi" w:cstheme="minorBidi"/>
          <w:noProof/>
          <w:sz w:val="22"/>
          <w:szCs w:val="22"/>
        </w:rPr>
      </w:pPr>
      <w:hyperlink w:anchor="_Toc153983456" w:history="1">
        <w:r w:rsidR="00834296" w:rsidRPr="004718D7">
          <w:rPr>
            <w:rStyle w:val="Kpr"/>
            <w:rFonts w:cstheme="minorHAnsi"/>
            <w:noProof/>
          </w:rPr>
          <w:t>2.</w:t>
        </w:r>
        <w:r w:rsidR="00834296">
          <w:rPr>
            <w:rFonts w:asciiTheme="minorHAnsi" w:eastAsiaTheme="minorEastAsia" w:hAnsiTheme="minorHAnsi" w:cstheme="minorBidi"/>
            <w:noProof/>
            <w:sz w:val="22"/>
            <w:szCs w:val="22"/>
          </w:rPr>
          <w:tab/>
        </w:r>
        <w:r w:rsidR="00834296" w:rsidRPr="004718D7">
          <w:rPr>
            <w:rStyle w:val="Kpr"/>
            <w:rFonts w:cstheme="minorHAnsi"/>
            <w:noProof/>
          </w:rPr>
          <w:t>Durum Analizi</w:t>
        </w:r>
        <w:r w:rsidR="00834296">
          <w:rPr>
            <w:noProof/>
            <w:webHidden/>
          </w:rPr>
          <w:tab/>
        </w:r>
        <w:r w:rsidR="00834296">
          <w:rPr>
            <w:noProof/>
            <w:webHidden/>
          </w:rPr>
          <w:fldChar w:fldCharType="begin"/>
        </w:r>
        <w:r w:rsidR="00834296">
          <w:rPr>
            <w:noProof/>
            <w:webHidden/>
          </w:rPr>
          <w:instrText xml:space="preserve"> PAGEREF _Toc153983456 \h </w:instrText>
        </w:r>
        <w:r w:rsidR="00834296">
          <w:rPr>
            <w:noProof/>
            <w:webHidden/>
          </w:rPr>
        </w:r>
        <w:r w:rsidR="00834296">
          <w:rPr>
            <w:noProof/>
            <w:webHidden/>
          </w:rPr>
          <w:fldChar w:fldCharType="separate"/>
        </w:r>
        <w:r w:rsidR="00834296">
          <w:rPr>
            <w:noProof/>
            <w:webHidden/>
          </w:rPr>
          <w:t>6</w:t>
        </w:r>
        <w:r w:rsidR="00834296">
          <w:rPr>
            <w:noProof/>
            <w:webHidden/>
          </w:rPr>
          <w:fldChar w:fldCharType="end"/>
        </w:r>
      </w:hyperlink>
    </w:p>
    <w:p w:rsidR="00834296" w:rsidRDefault="003A0238">
      <w:pPr>
        <w:pStyle w:val="T2"/>
        <w:rPr>
          <w:rFonts w:asciiTheme="minorHAnsi" w:hAnsiTheme="minorHAnsi" w:cstheme="minorBidi"/>
        </w:rPr>
      </w:pPr>
      <w:hyperlink w:anchor="_Toc153983457" w:history="1">
        <w:r w:rsidR="00834296" w:rsidRPr="004718D7">
          <w:rPr>
            <w:rStyle w:val="Kpr"/>
            <w:rFonts w:cstheme="minorHAnsi"/>
          </w:rPr>
          <w:t>A.</w:t>
        </w:r>
        <w:r w:rsidR="00834296">
          <w:rPr>
            <w:rFonts w:asciiTheme="minorHAnsi" w:hAnsiTheme="minorHAnsi" w:cstheme="minorBidi"/>
          </w:rPr>
          <w:tab/>
        </w:r>
        <w:r w:rsidR="00834296" w:rsidRPr="004718D7">
          <w:rPr>
            <w:rStyle w:val="Kpr"/>
            <w:rFonts w:cstheme="minorHAnsi"/>
          </w:rPr>
          <w:t>Kurumsal Tarihçe</w:t>
        </w:r>
        <w:r w:rsidR="00834296">
          <w:rPr>
            <w:webHidden/>
          </w:rPr>
          <w:tab/>
        </w:r>
        <w:r w:rsidR="00834296">
          <w:rPr>
            <w:webHidden/>
          </w:rPr>
          <w:fldChar w:fldCharType="begin"/>
        </w:r>
        <w:r w:rsidR="00834296">
          <w:rPr>
            <w:webHidden/>
          </w:rPr>
          <w:instrText xml:space="preserve"> PAGEREF _Toc153983457 \h </w:instrText>
        </w:r>
        <w:r w:rsidR="00834296">
          <w:rPr>
            <w:webHidden/>
          </w:rPr>
        </w:r>
        <w:r w:rsidR="00834296">
          <w:rPr>
            <w:webHidden/>
          </w:rPr>
          <w:fldChar w:fldCharType="separate"/>
        </w:r>
        <w:r w:rsidR="00834296">
          <w:rPr>
            <w:webHidden/>
          </w:rPr>
          <w:t>6</w:t>
        </w:r>
        <w:r w:rsidR="00834296">
          <w:rPr>
            <w:webHidden/>
          </w:rPr>
          <w:fldChar w:fldCharType="end"/>
        </w:r>
      </w:hyperlink>
    </w:p>
    <w:p w:rsidR="00834296" w:rsidRDefault="003A0238">
      <w:pPr>
        <w:pStyle w:val="T2"/>
        <w:rPr>
          <w:rFonts w:asciiTheme="minorHAnsi" w:hAnsiTheme="minorHAnsi" w:cstheme="minorBidi"/>
        </w:rPr>
      </w:pPr>
      <w:hyperlink w:anchor="_Toc153983458" w:history="1">
        <w:r w:rsidR="00834296" w:rsidRPr="004718D7">
          <w:rPr>
            <w:rStyle w:val="Kpr"/>
            <w:rFonts w:cstheme="minorHAnsi"/>
          </w:rPr>
          <w:t>B.</w:t>
        </w:r>
        <w:r w:rsidR="00834296">
          <w:rPr>
            <w:rFonts w:asciiTheme="minorHAnsi" w:hAnsiTheme="minorHAnsi" w:cstheme="minorBidi"/>
          </w:rPr>
          <w:tab/>
        </w:r>
        <w:r w:rsidR="00834296" w:rsidRPr="004718D7">
          <w:rPr>
            <w:rStyle w:val="Kpr"/>
            <w:rFonts w:cstheme="minorHAnsi"/>
          </w:rPr>
          <w:t>Uygulanmakta Olan Planın Değerlendirilmesi</w:t>
        </w:r>
        <w:r w:rsidR="00834296">
          <w:rPr>
            <w:webHidden/>
          </w:rPr>
          <w:tab/>
        </w:r>
        <w:r w:rsidR="00834296">
          <w:rPr>
            <w:webHidden/>
          </w:rPr>
          <w:fldChar w:fldCharType="begin"/>
        </w:r>
        <w:r w:rsidR="00834296">
          <w:rPr>
            <w:webHidden/>
          </w:rPr>
          <w:instrText xml:space="preserve"> PAGEREF _Toc153983458 \h </w:instrText>
        </w:r>
        <w:r w:rsidR="00834296">
          <w:rPr>
            <w:webHidden/>
          </w:rPr>
        </w:r>
        <w:r w:rsidR="00834296">
          <w:rPr>
            <w:webHidden/>
          </w:rPr>
          <w:fldChar w:fldCharType="separate"/>
        </w:r>
        <w:r w:rsidR="00834296">
          <w:rPr>
            <w:webHidden/>
          </w:rPr>
          <w:t>6</w:t>
        </w:r>
        <w:r w:rsidR="00834296">
          <w:rPr>
            <w:webHidden/>
          </w:rPr>
          <w:fldChar w:fldCharType="end"/>
        </w:r>
      </w:hyperlink>
    </w:p>
    <w:p w:rsidR="00834296" w:rsidRDefault="003A0238">
      <w:pPr>
        <w:pStyle w:val="T2"/>
        <w:rPr>
          <w:rFonts w:asciiTheme="minorHAnsi" w:hAnsiTheme="minorHAnsi" w:cstheme="minorBidi"/>
        </w:rPr>
      </w:pPr>
      <w:hyperlink w:anchor="_Toc153983459" w:history="1">
        <w:r w:rsidR="00834296" w:rsidRPr="004718D7">
          <w:rPr>
            <w:rStyle w:val="Kpr"/>
            <w:rFonts w:cstheme="minorHAnsi"/>
          </w:rPr>
          <w:t>C.</w:t>
        </w:r>
        <w:r w:rsidR="00834296">
          <w:rPr>
            <w:rFonts w:asciiTheme="minorHAnsi" w:hAnsiTheme="minorHAnsi" w:cstheme="minorBidi"/>
          </w:rPr>
          <w:tab/>
        </w:r>
        <w:r w:rsidR="00834296" w:rsidRPr="004718D7">
          <w:rPr>
            <w:rStyle w:val="Kpr"/>
            <w:rFonts w:cstheme="minorHAnsi"/>
          </w:rPr>
          <w:t>Mevzuat Analizi</w:t>
        </w:r>
        <w:r w:rsidR="00834296">
          <w:rPr>
            <w:webHidden/>
          </w:rPr>
          <w:tab/>
        </w:r>
        <w:r w:rsidR="00834296">
          <w:rPr>
            <w:webHidden/>
          </w:rPr>
          <w:fldChar w:fldCharType="begin"/>
        </w:r>
        <w:r w:rsidR="00834296">
          <w:rPr>
            <w:webHidden/>
          </w:rPr>
          <w:instrText xml:space="preserve"> PAGEREF _Toc153983459 \h </w:instrText>
        </w:r>
        <w:r w:rsidR="00834296">
          <w:rPr>
            <w:webHidden/>
          </w:rPr>
        </w:r>
        <w:r w:rsidR="00834296">
          <w:rPr>
            <w:webHidden/>
          </w:rPr>
          <w:fldChar w:fldCharType="separate"/>
        </w:r>
        <w:r w:rsidR="00834296">
          <w:rPr>
            <w:webHidden/>
          </w:rPr>
          <w:t>7</w:t>
        </w:r>
        <w:r w:rsidR="00834296">
          <w:rPr>
            <w:webHidden/>
          </w:rPr>
          <w:fldChar w:fldCharType="end"/>
        </w:r>
      </w:hyperlink>
    </w:p>
    <w:p w:rsidR="00834296" w:rsidRDefault="003A0238">
      <w:pPr>
        <w:pStyle w:val="T2"/>
        <w:rPr>
          <w:rFonts w:asciiTheme="minorHAnsi" w:hAnsiTheme="minorHAnsi" w:cstheme="minorBidi"/>
        </w:rPr>
      </w:pPr>
      <w:hyperlink w:anchor="_Toc153983460" w:history="1">
        <w:r w:rsidR="00834296" w:rsidRPr="004718D7">
          <w:rPr>
            <w:rStyle w:val="Kpr"/>
            <w:rFonts w:cstheme="minorHAnsi"/>
          </w:rPr>
          <w:t>D.</w:t>
        </w:r>
        <w:r w:rsidR="00834296">
          <w:rPr>
            <w:rFonts w:asciiTheme="minorHAnsi" w:hAnsiTheme="minorHAnsi" w:cstheme="minorBidi"/>
          </w:rPr>
          <w:tab/>
        </w:r>
        <w:r w:rsidR="00834296" w:rsidRPr="004718D7">
          <w:rPr>
            <w:rStyle w:val="Kpr"/>
            <w:rFonts w:cstheme="minorHAnsi"/>
          </w:rPr>
          <w:t>Üst Politika Belgeleri Analizi</w:t>
        </w:r>
        <w:r w:rsidR="00834296">
          <w:rPr>
            <w:webHidden/>
          </w:rPr>
          <w:tab/>
        </w:r>
        <w:r w:rsidR="00834296">
          <w:rPr>
            <w:webHidden/>
          </w:rPr>
          <w:fldChar w:fldCharType="begin"/>
        </w:r>
        <w:r w:rsidR="00834296">
          <w:rPr>
            <w:webHidden/>
          </w:rPr>
          <w:instrText xml:space="preserve"> PAGEREF _Toc153983460 \h </w:instrText>
        </w:r>
        <w:r w:rsidR="00834296">
          <w:rPr>
            <w:webHidden/>
          </w:rPr>
        </w:r>
        <w:r w:rsidR="00834296">
          <w:rPr>
            <w:webHidden/>
          </w:rPr>
          <w:fldChar w:fldCharType="separate"/>
        </w:r>
        <w:r w:rsidR="00834296">
          <w:rPr>
            <w:webHidden/>
          </w:rPr>
          <w:t>11</w:t>
        </w:r>
        <w:r w:rsidR="00834296">
          <w:rPr>
            <w:webHidden/>
          </w:rPr>
          <w:fldChar w:fldCharType="end"/>
        </w:r>
      </w:hyperlink>
    </w:p>
    <w:p w:rsidR="00834296" w:rsidRDefault="003A0238">
      <w:pPr>
        <w:pStyle w:val="T2"/>
        <w:rPr>
          <w:rFonts w:asciiTheme="minorHAnsi" w:hAnsiTheme="minorHAnsi" w:cstheme="minorBidi"/>
        </w:rPr>
      </w:pPr>
      <w:hyperlink w:anchor="_Toc153983461" w:history="1">
        <w:r w:rsidR="00834296" w:rsidRPr="004718D7">
          <w:rPr>
            <w:rStyle w:val="Kpr"/>
            <w:rFonts w:cstheme="minorHAnsi"/>
          </w:rPr>
          <w:t>E.</w:t>
        </w:r>
        <w:r w:rsidR="00834296">
          <w:rPr>
            <w:rFonts w:asciiTheme="minorHAnsi" w:hAnsiTheme="minorHAnsi" w:cstheme="minorBidi"/>
          </w:rPr>
          <w:tab/>
        </w:r>
        <w:r w:rsidR="00834296" w:rsidRPr="004718D7">
          <w:rPr>
            <w:rStyle w:val="Kpr"/>
            <w:rFonts w:cstheme="minorHAnsi"/>
          </w:rPr>
          <w:t>Faaliyet Alanları İle Ürün ve Hizmetlerin Belirlenmesi</w:t>
        </w:r>
        <w:r w:rsidR="00834296">
          <w:rPr>
            <w:webHidden/>
          </w:rPr>
          <w:tab/>
        </w:r>
        <w:r w:rsidR="00834296">
          <w:rPr>
            <w:webHidden/>
          </w:rPr>
          <w:fldChar w:fldCharType="begin"/>
        </w:r>
        <w:r w:rsidR="00834296">
          <w:rPr>
            <w:webHidden/>
          </w:rPr>
          <w:instrText xml:space="preserve"> PAGEREF _Toc153983461 \h </w:instrText>
        </w:r>
        <w:r w:rsidR="00834296">
          <w:rPr>
            <w:webHidden/>
          </w:rPr>
        </w:r>
        <w:r w:rsidR="00834296">
          <w:rPr>
            <w:webHidden/>
          </w:rPr>
          <w:fldChar w:fldCharType="separate"/>
        </w:r>
        <w:r w:rsidR="00834296">
          <w:rPr>
            <w:webHidden/>
          </w:rPr>
          <w:t>12</w:t>
        </w:r>
        <w:r w:rsidR="00834296">
          <w:rPr>
            <w:webHidden/>
          </w:rPr>
          <w:fldChar w:fldCharType="end"/>
        </w:r>
      </w:hyperlink>
    </w:p>
    <w:p w:rsidR="00834296" w:rsidRDefault="003A0238">
      <w:pPr>
        <w:pStyle w:val="T2"/>
        <w:rPr>
          <w:rFonts w:asciiTheme="minorHAnsi" w:hAnsiTheme="minorHAnsi" w:cstheme="minorBidi"/>
        </w:rPr>
      </w:pPr>
      <w:hyperlink w:anchor="_Toc153983462" w:history="1">
        <w:r w:rsidR="00834296">
          <w:rPr>
            <w:rStyle w:val="Kpr"/>
            <w:rFonts w:cstheme="minorHAnsi"/>
          </w:rPr>
          <w:t xml:space="preserve">F. </w:t>
        </w:r>
        <w:r w:rsidR="00834296">
          <w:rPr>
            <w:rFonts w:asciiTheme="minorHAnsi" w:hAnsiTheme="minorHAnsi" w:cstheme="minorBidi"/>
          </w:rPr>
          <w:tab/>
        </w:r>
        <w:r w:rsidR="00834296" w:rsidRPr="004718D7">
          <w:rPr>
            <w:rStyle w:val="Kpr"/>
            <w:rFonts w:cstheme="minorHAnsi"/>
          </w:rPr>
          <w:t>Paydaş Analizi</w:t>
        </w:r>
        <w:r w:rsidR="00834296">
          <w:rPr>
            <w:webHidden/>
          </w:rPr>
          <w:tab/>
        </w:r>
        <w:r w:rsidR="00834296">
          <w:rPr>
            <w:webHidden/>
          </w:rPr>
          <w:fldChar w:fldCharType="begin"/>
        </w:r>
        <w:r w:rsidR="00834296">
          <w:rPr>
            <w:webHidden/>
          </w:rPr>
          <w:instrText xml:space="preserve"> PAGEREF _Toc153983462 \h </w:instrText>
        </w:r>
        <w:r w:rsidR="00834296">
          <w:rPr>
            <w:webHidden/>
          </w:rPr>
        </w:r>
        <w:r w:rsidR="00834296">
          <w:rPr>
            <w:webHidden/>
          </w:rPr>
          <w:fldChar w:fldCharType="separate"/>
        </w:r>
        <w:r w:rsidR="00834296">
          <w:rPr>
            <w:webHidden/>
          </w:rPr>
          <w:t>13</w:t>
        </w:r>
        <w:r w:rsidR="00834296">
          <w:rPr>
            <w:webHidden/>
          </w:rPr>
          <w:fldChar w:fldCharType="end"/>
        </w:r>
      </w:hyperlink>
    </w:p>
    <w:p w:rsidR="00834296" w:rsidRDefault="003A0238">
      <w:pPr>
        <w:pStyle w:val="T2"/>
        <w:rPr>
          <w:rFonts w:asciiTheme="minorHAnsi" w:hAnsiTheme="minorHAnsi" w:cstheme="minorBidi"/>
        </w:rPr>
      </w:pPr>
      <w:hyperlink w:anchor="_Toc153983463" w:history="1">
        <w:r w:rsidR="00834296">
          <w:rPr>
            <w:rStyle w:val="Kpr"/>
            <w:rFonts w:cstheme="minorHAnsi"/>
          </w:rPr>
          <w:t>G</w:t>
        </w:r>
        <w:r w:rsidR="00834296" w:rsidRPr="004718D7">
          <w:rPr>
            <w:rStyle w:val="Kpr"/>
            <w:rFonts w:cstheme="minorHAnsi"/>
          </w:rPr>
          <w:t>.</w:t>
        </w:r>
        <w:r w:rsidR="00834296">
          <w:rPr>
            <w:rFonts w:asciiTheme="minorHAnsi" w:hAnsiTheme="minorHAnsi" w:cstheme="minorBidi"/>
          </w:rPr>
          <w:tab/>
        </w:r>
        <w:r w:rsidR="00834296" w:rsidRPr="004718D7">
          <w:rPr>
            <w:rStyle w:val="Kpr"/>
            <w:rFonts w:cstheme="minorHAnsi"/>
          </w:rPr>
          <w:t>Kuruluş İçi Analiz</w:t>
        </w:r>
        <w:r w:rsidR="00834296">
          <w:rPr>
            <w:webHidden/>
          </w:rPr>
          <w:tab/>
        </w:r>
        <w:r w:rsidR="00834296">
          <w:rPr>
            <w:webHidden/>
          </w:rPr>
          <w:fldChar w:fldCharType="begin"/>
        </w:r>
        <w:r w:rsidR="00834296">
          <w:rPr>
            <w:webHidden/>
          </w:rPr>
          <w:instrText xml:space="preserve"> PAGEREF _Toc153983463 \h </w:instrText>
        </w:r>
        <w:r w:rsidR="00834296">
          <w:rPr>
            <w:webHidden/>
          </w:rPr>
        </w:r>
        <w:r w:rsidR="00834296">
          <w:rPr>
            <w:webHidden/>
          </w:rPr>
          <w:fldChar w:fldCharType="separate"/>
        </w:r>
        <w:r w:rsidR="00834296">
          <w:rPr>
            <w:webHidden/>
          </w:rPr>
          <w:t>17</w:t>
        </w:r>
        <w:r w:rsidR="00834296">
          <w:rPr>
            <w:webHidden/>
          </w:rPr>
          <w:fldChar w:fldCharType="end"/>
        </w:r>
      </w:hyperlink>
    </w:p>
    <w:p w:rsidR="00834296" w:rsidRDefault="003A0238">
      <w:pPr>
        <w:pStyle w:val="T2"/>
        <w:rPr>
          <w:rFonts w:asciiTheme="minorHAnsi" w:hAnsiTheme="minorHAnsi" w:cstheme="minorBidi"/>
        </w:rPr>
      </w:pPr>
      <w:hyperlink w:anchor="_Toc153983464" w:history="1">
        <w:r w:rsidR="00834296">
          <w:rPr>
            <w:rStyle w:val="Kpr"/>
            <w:rFonts w:cstheme="minorHAnsi"/>
          </w:rPr>
          <w:t>H</w:t>
        </w:r>
        <w:r w:rsidR="00834296" w:rsidRPr="004718D7">
          <w:rPr>
            <w:rStyle w:val="Kpr"/>
            <w:rFonts w:cstheme="minorHAnsi"/>
          </w:rPr>
          <w:t>.</w:t>
        </w:r>
        <w:r w:rsidR="00834296">
          <w:rPr>
            <w:rFonts w:asciiTheme="minorHAnsi" w:hAnsiTheme="minorHAnsi" w:cstheme="minorBidi"/>
          </w:rPr>
          <w:tab/>
        </w:r>
        <w:r w:rsidR="00834296" w:rsidRPr="004718D7">
          <w:rPr>
            <w:rStyle w:val="Kpr"/>
            <w:rFonts w:cstheme="minorHAnsi"/>
          </w:rPr>
          <w:t>PESTLE Analizi</w:t>
        </w:r>
        <w:r w:rsidR="00834296">
          <w:rPr>
            <w:webHidden/>
          </w:rPr>
          <w:tab/>
        </w:r>
        <w:r w:rsidR="00834296">
          <w:rPr>
            <w:webHidden/>
          </w:rPr>
          <w:fldChar w:fldCharType="begin"/>
        </w:r>
        <w:r w:rsidR="00834296">
          <w:rPr>
            <w:webHidden/>
          </w:rPr>
          <w:instrText xml:space="preserve"> PAGEREF _Toc153983464 \h </w:instrText>
        </w:r>
        <w:r w:rsidR="00834296">
          <w:rPr>
            <w:webHidden/>
          </w:rPr>
        </w:r>
        <w:r w:rsidR="00834296">
          <w:rPr>
            <w:webHidden/>
          </w:rPr>
          <w:fldChar w:fldCharType="separate"/>
        </w:r>
        <w:r w:rsidR="00834296">
          <w:rPr>
            <w:webHidden/>
          </w:rPr>
          <w:t>21</w:t>
        </w:r>
        <w:r w:rsidR="00834296">
          <w:rPr>
            <w:webHidden/>
          </w:rPr>
          <w:fldChar w:fldCharType="end"/>
        </w:r>
      </w:hyperlink>
    </w:p>
    <w:p w:rsidR="00834296" w:rsidRDefault="003A0238">
      <w:pPr>
        <w:pStyle w:val="T2"/>
        <w:rPr>
          <w:rFonts w:asciiTheme="minorHAnsi" w:hAnsiTheme="minorHAnsi" w:cstheme="minorBidi"/>
        </w:rPr>
      </w:pPr>
      <w:hyperlink w:anchor="_Toc153983465" w:history="1">
        <w:r w:rsidR="00834296">
          <w:rPr>
            <w:rStyle w:val="Kpr"/>
            <w:rFonts w:cstheme="minorHAnsi"/>
          </w:rPr>
          <w:t>İ</w:t>
        </w:r>
        <w:r w:rsidR="00834296" w:rsidRPr="004718D7">
          <w:rPr>
            <w:rStyle w:val="Kpr"/>
            <w:rFonts w:cstheme="minorHAnsi"/>
          </w:rPr>
          <w:t>.</w:t>
        </w:r>
        <w:r w:rsidR="00834296">
          <w:rPr>
            <w:rFonts w:asciiTheme="minorHAnsi" w:hAnsiTheme="minorHAnsi" w:cstheme="minorBidi"/>
          </w:rPr>
          <w:tab/>
        </w:r>
        <w:r w:rsidR="00834296" w:rsidRPr="004718D7">
          <w:rPr>
            <w:rStyle w:val="Kpr"/>
            <w:rFonts w:cstheme="minorHAnsi"/>
          </w:rPr>
          <w:t>GZFT Analizi</w:t>
        </w:r>
        <w:r w:rsidR="00834296">
          <w:rPr>
            <w:webHidden/>
          </w:rPr>
          <w:tab/>
        </w:r>
        <w:r w:rsidR="00834296">
          <w:rPr>
            <w:webHidden/>
          </w:rPr>
          <w:fldChar w:fldCharType="begin"/>
        </w:r>
        <w:r w:rsidR="00834296">
          <w:rPr>
            <w:webHidden/>
          </w:rPr>
          <w:instrText xml:space="preserve"> PAGEREF _Toc153983465 \h </w:instrText>
        </w:r>
        <w:r w:rsidR="00834296">
          <w:rPr>
            <w:webHidden/>
          </w:rPr>
        </w:r>
        <w:r w:rsidR="00834296">
          <w:rPr>
            <w:webHidden/>
          </w:rPr>
          <w:fldChar w:fldCharType="separate"/>
        </w:r>
        <w:r w:rsidR="00834296">
          <w:rPr>
            <w:webHidden/>
          </w:rPr>
          <w:t>24</w:t>
        </w:r>
        <w:r w:rsidR="00834296">
          <w:rPr>
            <w:webHidden/>
          </w:rPr>
          <w:fldChar w:fldCharType="end"/>
        </w:r>
      </w:hyperlink>
    </w:p>
    <w:p w:rsidR="00834296" w:rsidRDefault="003A0238">
      <w:pPr>
        <w:pStyle w:val="T2"/>
        <w:rPr>
          <w:rFonts w:asciiTheme="minorHAnsi" w:hAnsiTheme="minorHAnsi" w:cstheme="minorBidi"/>
        </w:rPr>
      </w:pPr>
      <w:hyperlink w:anchor="_Toc153983471" w:history="1">
        <w:r w:rsidR="00834296">
          <w:rPr>
            <w:rStyle w:val="Kpr"/>
            <w:rFonts w:cstheme="minorHAnsi"/>
          </w:rPr>
          <w:t>J</w:t>
        </w:r>
        <w:r w:rsidR="00834296" w:rsidRPr="004718D7">
          <w:rPr>
            <w:rStyle w:val="Kpr"/>
            <w:rFonts w:cstheme="minorHAnsi"/>
          </w:rPr>
          <w:t>.</w:t>
        </w:r>
        <w:r w:rsidR="00834296">
          <w:rPr>
            <w:rFonts w:asciiTheme="minorHAnsi" w:hAnsiTheme="minorHAnsi" w:cstheme="minorBidi"/>
          </w:rPr>
          <w:tab/>
        </w:r>
        <w:r w:rsidR="00834296" w:rsidRPr="004718D7">
          <w:rPr>
            <w:rStyle w:val="Kpr"/>
            <w:rFonts w:cstheme="minorHAnsi"/>
          </w:rPr>
          <w:t>Tespitler ve İhtiyaçların Belirlenmesi</w:t>
        </w:r>
        <w:r w:rsidR="00834296">
          <w:rPr>
            <w:webHidden/>
          </w:rPr>
          <w:tab/>
        </w:r>
        <w:r w:rsidR="00834296">
          <w:rPr>
            <w:webHidden/>
          </w:rPr>
          <w:fldChar w:fldCharType="begin"/>
        </w:r>
        <w:r w:rsidR="00834296">
          <w:rPr>
            <w:webHidden/>
          </w:rPr>
          <w:instrText xml:space="preserve"> PAGEREF _Toc153983471 \h </w:instrText>
        </w:r>
        <w:r w:rsidR="00834296">
          <w:rPr>
            <w:webHidden/>
          </w:rPr>
        </w:r>
        <w:r w:rsidR="00834296">
          <w:rPr>
            <w:webHidden/>
          </w:rPr>
          <w:fldChar w:fldCharType="separate"/>
        </w:r>
        <w:r w:rsidR="00834296">
          <w:rPr>
            <w:webHidden/>
          </w:rPr>
          <w:t>25</w:t>
        </w:r>
        <w:r w:rsidR="00834296">
          <w:rPr>
            <w:webHidden/>
          </w:rPr>
          <w:fldChar w:fldCharType="end"/>
        </w:r>
      </w:hyperlink>
    </w:p>
    <w:p w:rsidR="00834296" w:rsidRDefault="003A0238">
      <w:pPr>
        <w:pStyle w:val="T1"/>
        <w:tabs>
          <w:tab w:val="right" w:leader="dot" w:pos="9344"/>
        </w:tabs>
        <w:rPr>
          <w:rFonts w:asciiTheme="minorHAnsi" w:eastAsiaTheme="minorEastAsia" w:hAnsiTheme="minorHAnsi" w:cstheme="minorBidi"/>
          <w:noProof/>
          <w:sz w:val="22"/>
          <w:szCs w:val="22"/>
        </w:rPr>
      </w:pPr>
      <w:hyperlink w:anchor="_Toc153983472" w:history="1">
        <w:r w:rsidR="00834296" w:rsidRPr="004718D7">
          <w:rPr>
            <w:rStyle w:val="Kpr"/>
            <w:rFonts w:cstheme="minorHAnsi"/>
            <w:noProof/>
          </w:rPr>
          <w:t>3.Geleceğe bakış</w:t>
        </w:r>
        <w:r w:rsidR="00834296">
          <w:rPr>
            <w:noProof/>
            <w:webHidden/>
          </w:rPr>
          <w:tab/>
        </w:r>
        <w:r w:rsidR="00834296">
          <w:rPr>
            <w:noProof/>
            <w:webHidden/>
          </w:rPr>
          <w:fldChar w:fldCharType="begin"/>
        </w:r>
        <w:r w:rsidR="00834296">
          <w:rPr>
            <w:noProof/>
            <w:webHidden/>
          </w:rPr>
          <w:instrText xml:space="preserve"> PAGEREF _Toc153983472 \h </w:instrText>
        </w:r>
        <w:r w:rsidR="00834296">
          <w:rPr>
            <w:noProof/>
            <w:webHidden/>
          </w:rPr>
        </w:r>
        <w:r w:rsidR="00834296">
          <w:rPr>
            <w:noProof/>
            <w:webHidden/>
          </w:rPr>
          <w:fldChar w:fldCharType="separate"/>
        </w:r>
        <w:r w:rsidR="00834296">
          <w:rPr>
            <w:noProof/>
            <w:webHidden/>
          </w:rPr>
          <w:t>26</w:t>
        </w:r>
        <w:r w:rsidR="00834296">
          <w:rPr>
            <w:noProof/>
            <w:webHidden/>
          </w:rPr>
          <w:fldChar w:fldCharType="end"/>
        </w:r>
      </w:hyperlink>
    </w:p>
    <w:p w:rsidR="00834296" w:rsidRDefault="003A0238">
      <w:pPr>
        <w:pStyle w:val="T2"/>
        <w:rPr>
          <w:rFonts w:asciiTheme="minorHAnsi" w:hAnsiTheme="minorHAnsi" w:cstheme="minorBidi"/>
        </w:rPr>
      </w:pPr>
      <w:hyperlink w:anchor="_Toc153983473" w:history="1">
        <w:r w:rsidR="00834296" w:rsidRPr="004718D7">
          <w:rPr>
            <w:rStyle w:val="Kpr"/>
            <w:rFonts w:cstheme="minorHAnsi"/>
          </w:rPr>
          <w:t>Misyon, Vizyon ve Temel Değerler</w:t>
        </w:r>
        <w:r w:rsidR="00834296">
          <w:rPr>
            <w:webHidden/>
          </w:rPr>
          <w:tab/>
        </w:r>
        <w:r w:rsidR="00834296">
          <w:rPr>
            <w:webHidden/>
          </w:rPr>
          <w:fldChar w:fldCharType="begin"/>
        </w:r>
        <w:r w:rsidR="00834296">
          <w:rPr>
            <w:webHidden/>
          </w:rPr>
          <w:instrText xml:space="preserve"> PAGEREF _Toc153983473 \h </w:instrText>
        </w:r>
        <w:r w:rsidR="00834296">
          <w:rPr>
            <w:webHidden/>
          </w:rPr>
        </w:r>
        <w:r w:rsidR="00834296">
          <w:rPr>
            <w:webHidden/>
          </w:rPr>
          <w:fldChar w:fldCharType="separate"/>
        </w:r>
        <w:r w:rsidR="00834296">
          <w:rPr>
            <w:webHidden/>
          </w:rPr>
          <w:t>26</w:t>
        </w:r>
        <w:r w:rsidR="00834296">
          <w:rPr>
            <w:webHidden/>
          </w:rPr>
          <w:fldChar w:fldCharType="end"/>
        </w:r>
      </w:hyperlink>
    </w:p>
    <w:p w:rsidR="00834296" w:rsidRPr="00EC08B5" w:rsidRDefault="003A0238" w:rsidP="00834296">
      <w:pPr>
        <w:pStyle w:val="T1"/>
        <w:tabs>
          <w:tab w:val="right" w:leader="dot" w:pos="9344"/>
        </w:tabs>
        <w:jc w:val="left"/>
        <w:rPr>
          <w:rFonts w:asciiTheme="minorHAnsi" w:eastAsiaTheme="minorEastAsia" w:hAnsiTheme="minorHAnsi" w:cstheme="minorHAnsi"/>
          <w:noProof/>
        </w:rPr>
      </w:pPr>
      <w:hyperlink w:anchor="_Toc11922034" w:history="1">
        <w:r w:rsidR="00834296" w:rsidRPr="00EC08B5">
          <w:rPr>
            <w:rStyle w:val="Kpr"/>
            <w:rFonts w:asciiTheme="minorHAnsi" w:hAnsiTheme="minorHAnsi" w:cstheme="minorHAnsi"/>
            <w:iCs/>
            <w:noProof/>
          </w:rPr>
          <w:t>Misyonumuz:</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1"/>
        <w:tabs>
          <w:tab w:val="right" w:leader="dot" w:pos="9344"/>
        </w:tabs>
        <w:jc w:val="left"/>
        <w:rPr>
          <w:rFonts w:asciiTheme="minorHAnsi" w:eastAsiaTheme="minorEastAsia" w:hAnsiTheme="minorHAnsi" w:cstheme="minorHAnsi"/>
          <w:noProof/>
        </w:rPr>
      </w:pPr>
      <w:hyperlink w:anchor="_Toc11922035" w:history="1">
        <w:r w:rsidR="00834296" w:rsidRPr="00EC08B5">
          <w:rPr>
            <w:rStyle w:val="Kpr"/>
            <w:rFonts w:asciiTheme="minorHAnsi" w:hAnsiTheme="minorHAnsi" w:cstheme="minorHAnsi"/>
            <w:iCs/>
            <w:noProof/>
          </w:rPr>
          <w:t>Vizyonumuz:</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1"/>
        <w:tabs>
          <w:tab w:val="right" w:leader="dot" w:pos="9344"/>
        </w:tabs>
        <w:jc w:val="left"/>
        <w:rPr>
          <w:rFonts w:asciiTheme="minorHAnsi" w:eastAsiaTheme="minorEastAsia" w:hAnsiTheme="minorHAnsi" w:cstheme="minorHAnsi"/>
          <w:noProof/>
        </w:rPr>
      </w:pPr>
      <w:hyperlink w:anchor="_Toc11922036" w:history="1">
        <w:r w:rsidR="00834296" w:rsidRPr="00EC08B5">
          <w:rPr>
            <w:rStyle w:val="Kpr"/>
            <w:rFonts w:asciiTheme="minorHAnsi" w:hAnsiTheme="minorHAnsi" w:cstheme="minorHAnsi"/>
            <w:iCs/>
            <w:noProof/>
          </w:rPr>
          <w:t>Temel Değerlerimiz:</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1"/>
        <w:tabs>
          <w:tab w:val="right" w:leader="dot" w:pos="9344"/>
        </w:tabs>
        <w:jc w:val="left"/>
        <w:rPr>
          <w:rFonts w:asciiTheme="minorHAnsi" w:eastAsiaTheme="minorEastAsia" w:hAnsiTheme="minorHAnsi" w:cstheme="minorHAnsi"/>
          <w:noProof/>
        </w:rPr>
      </w:pPr>
      <w:hyperlink w:anchor="_Toc11922037" w:history="1">
        <w:r w:rsidR="00834296" w:rsidRPr="00EC08B5">
          <w:rPr>
            <w:rStyle w:val="Kpr"/>
            <w:rFonts w:asciiTheme="minorHAnsi" w:hAnsiTheme="minorHAnsi" w:cstheme="minorHAnsi"/>
            <w:noProof/>
          </w:rPr>
          <w:t>Amaç ve Hedeflere İlişkin Mimari</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2"/>
        <w:jc w:val="left"/>
        <w:rPr>
          <w:rFonts w:asciiTheme="minorHAnsi" w:hAnsiTheme="minorHAnsi" w:cstheme="minorHAnsi"/>
          <w:sz w:val="24"/>
          <w:szCs w:val="24"/>
        </w:rPr>
      </w:pPr>
      <w:hyperlink w:anchor="_Toc11922038" w:history="1">
        <w:r w:rsidR="00834296" w:rsidRPr="00EC08B5">
          <w:rPr>
            <w:rStyle w:val="Kpr"/>
            <w:rFonts w:asciiTheme="minorHAnsi" w:hAnsiTheme="minorHAnsi" w:cstheme="minorHAnsi"/>
            <w:sz w:val="24"/>
            <w:szCs w:val="24"/>
          </w:rPr>
          <w:t>Amaç, Hedef, Gösterge ve Stratejiler</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834296" w:rsidRPr="00EC08B5" w:rsidRDefault="003A0238" w:rsidP="00834296">
      <w:pPr>
        <w:pStyle w:val="T1"/>
        <w:tabs>
          <w:tab w:val="left" w:pos="440"/>
          <w:tab w:val="right" w:leader="dot" w:pos="9344"/>
        </w:tabs>
        <w:jc w:val="left"/>
        <w:rPr>
          <w:rFonts w:asciiTheme="minorHAnsi" w:eastAsiaTheme="minorEastAsia" w:hAnsiTheme="minorHAnsi" w:cstheme="minorHAnsi"/>
          <w:noProof/>
        </w:rPr>
      </w:pPr>
      <w:hyperlink w:anchor="_Toc11922039" w:history="1">
        <w:r w:rsidR="00834296" w:rsidRPr="00EC08B5">
          <w:rPr>
            <w:rStyle w:val="Kpr"/>
            <w:rFonts w:asciiTheme="minorHAnsi" w:hAnsiTheme="minorHAnsi" w:cstheme="minorHAnsi"/>
            <w:noProof/>
          </w:rPr>
          <w:t>4.</w:t>
        </w:r>
        <w:r w:rsidR="00834296" w:rsidRPr="00EC08B5">
          <w:rPr>
            <w:rFonts w:asciiTheme="minorHAnsi" w:eastAsiaTheme="minorEastAsia" w:hAnsiTheme="minorHAnsi" w:cstheme="minorHAnsi"/>
            <w:noProof/>
          </w:rPr>
          <w:tab/>
        </w:r>
        <w:r w:rsidR="00834296" w:rsidRPr="00EC08B5">
          <w:rPr>
            <w:rStyle w:val="Kpr"/>
            <w:rFonts w:asciiTheme="minorHAnsi" w:hAnsiTheme="minorHAnsi" w:cstheme="minorHAnsi"/>
            <w:noProof/>
          </w:rPr>
          <w:t>Maliyetlendirme</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1"/>
        <w:tabs>
          <w:tab w:val="left" w:pos="440"/>
          <w:tab w:val="right" w:leader="dot" w:pos="9344"/>
        </w:tabs>
        <w:jc w:val="left"/>
        <w:rPr>
          <w:rFonts w:asciiTheme="minorHAnsi" w:eastAsiaTheme="minorEastAsia" w:hAnsiTheme="minorHAnsi" w:cstheme="minorHAnsi"/>
          <w:noProof/>
        </w:rPr>
      </w:pPr>
      <w:hyperlink w:anchor="_Toc11922040" w:history="1">
        <w:r w:rsidR="00834296" w:rsidRPr="00EC08B5">
          <w:rPr>
            <w:rStyle w:val="Kpr"/>
            <w:rFonts w:asciiTheme="minorHAnsi" w:hAnsiTheme="minorHAnsi" w:cstheme="minorHAnsi"/>
            <w:noProof/>
          </w:rPr>
          <w:t>5.</w:t>
        </w:r>
        <w:r w:rsidR="00834296" w:rsidRPr="00EC08B5">
          <w:rPr>
            <w:rFonts w:asciiTheme="minorHAnsi" w:eastAsiaTheme="minorEastAsia" w:hAnsiTheme="minorHAnsi" w:cstheme="minorHAnsi"/>
            <w:noProof/>
          </w:rPr>
          <w:tab/>
        </w:r>
        <w:r w:rsidR="00834296" w:rsidRPr="00EC08B5">
          <w:rPr>
            <w:rStyle w:val="Kpr"/>
            <w:rFonts w:asciiTheme="minorHAnsi" w:hAnsiTheme="minorHAnsi" w:cstheme="minorHAnsi"/>
            <w:noProof/>
          </w:rPr>
          <w:t>İzleme ve Değerlendirme</w:t>
        </w:r>
        <w:r w:rsidR="00834296" w:rsidRPr="00EC08B5">
          <w:rPr>
            <w:rFonts w:asciiTheme="minorHAnsi" w:hAnsiTheme="minorHAnsi" w:cstheme="minorHAnsi"/>
            <w:noProof/>
            <w:webHidden/>
          </w:rPr>
          <w:tab/>
        </w:r>
        <w:r w:rsidR="00834296">
          <w:rPr>
            <w:rFonts w:asciiTheme="minorHAnsi" w:hAnsiTheme="minorHAnsi" w:cstheme="minorHAnsi"/>
            <w:noProof/>
            <w:webHidden/>
          </w:rPr>
          <w:t>-</w:t>
        </w:r>
      </w:hyperlink>
    </w:p>
    <w:p w:rsidR="00834296" w:rsidRPr="00EC08B5" w:rsidRDefault="003A0238" w:rsidP="00834296">
      <w:pPr>
        <w:pStyle w:val="T2"/>
        <w:jc w:val="left"/>
        <w:rPr>
          <w:rFonts w:asciiTheme="minorHAnsi" w:hAnsiTheme="minorHAnsi" w:cstheme="minorHAnsi"/>
          <w:sz w:val="24"/>
          <w:szCs w:val="24"/>
        </w:rPr>
      </w:pPr>
      <w:hyperlink w:anchor="_Toc11922041" w:history="1">
        <w:r w:rsidR="00834296" w:rsidRPr="00EC08B5">
          <w:rPr>
            <w:rStyle w:val="Kpr"/>
            <w:rFonts w:asciiTheme="minorHAnsi" w:hAnsiTheme="minorHAnsi" w:cstheme="minorHAnsi"/>
            <w:sz w:val="24"/>
            <w:szCs w:val="24"/>
          </w:rPr>
          <w:t>Melikgazi İlçe Mem 2019-2023 Stratejik Planı İzleme ve Değerlendirme Modeli</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834296" w:rsidRPr="00EC08B5" w:rsidRDefault="003A0238" w:rsidP="00834296">
      <w:pPr>
        <w:pStyle w:val="T2"/>
        <w:jc w:val="left"/>
        <w:rPr>
          <w:rFonts w:asciiTheme="minorHAnsi" w:hAnsiTheme="minorHAnsi" w:cstheme="minorHAnsi"/>
          <w:sz w:val="24"/>
          <w:szCs w:val="24"/>
        </w:rPr>
      </w:pPr>
      <w:hyperlink w:anchor="_Toc11922042" w:history="1">
        <w:r w:rsidR="00834296" w:rsidRPr="00EC08B5">
          <w:rPr>
            <w:rStyle w:val="Kpr"/>
            <w:rFonts w:asciiTheme="minorHAnsi" w:hAnsiTheme="minorHAnsi" w:cstheme="minorHAnsi"/>
            <w:sz w:val="24"/>
            <w:szCs w:val="24"/>
          </w:rPr>
          <w:t>İzleme ve Değerlendirme Sürecinin İşleyişi</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834296" w:rsidRPr="00EC08B5" w:rsidRDefault="003A0238" w:rsidP="00834296">
      <w:pPr>
        <w:pStyle w:val="T2"/>
        <w:jc w:val="left"/>
        <w:rPr>
          <w:rFonts w:asciiTheme="minorHAnsi" w:hAnsiTheme="minorHAnsi" w:cstheme="minorHAnsi"/>
          <w:sz w:val="24"/>
          <w:szCs w:val="24"/>
        </w:rPr>
      </w:pPr>
      <w:hyperlink w:anchor="_Toc11922043" w:history="1">
        <w:r w:rsidR="00834296" w:rsidRPr="00EC08B5">
          <w:rPr>
            <w:rStyle w:val="Kpr"/>
            <w:rFonts w:asciiTheme="minorHAnsi" w:hAnsiTheme="minorHAnsi" w:cstheme="minorHAnsi"/>
            <w:sz w:val="24"/>
            <w:szCs w:val="24"/>
          </w:rPr>
          <w:t>Stratejik Plan İzleme ve Değerlendirme Modülü</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834296" w:rsidRPr="00EC08B5" w:rsidRDefault="003A0238" w:rsidP="00834296">
      <w:pPr>
        <w:pStyle w:val="T2"/>
        <w:jc w:val="left"/>
        <w:rPr>
          <w:rFonts w:asciiTheme="minorHAnsi" w:hAnsiTheme="minorHAnsi" w:cstheme="minorHAnsi"/>
          <w:sz w:val="24"/>
          <w:szCs w:val="24"/>
        </w:rPr>
      </w:pPr>
      <w:hyperlink w:anchor="_Toc11922044" w:history="1">
        <w:r w:rsidR="00834296" w:rsidRPr="00EC08B5">
          <w:rPr>
            <w:rStyle w:val="Kpr"/>
            <w:rFonts w:asciiTheme="minorHAnsi" w:hAnsiTheme="minorHAnsi" w:cstheme="minorHAnsi"/>
            <w:sz w:val="24"/>
            <w:szCs w:val="24"/>
          </w:rPr>
          <w:t>Birim Sorumlulukları</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834296" w:rsidRPr="00EC08B5" w:rsidRDefault="003A0238" w:rsidP="00834296">
      <w:pPr>
        <w:pStyle w:val="T2"/>
        <w:jc w:val="left"/>
        <w:rPr>
          <w:rFonts w:asciiTheme="minorHAnsi" w:hAnsiTheme="minorHAnsi" w:cstheme="minorHAnsi"/>
          <w:sz w:val="24"/>
          <w:szCs w:val="24"/>
        </w:rPr>
      </w:pPr>
      <w:hyperlink w:anchor="_Toc11922045" w:history="1">
        <w:r w:rsidR="00834296" w:rsidRPr="00EC08B5">
          <w:rPr>
            <w:rStyle w:val="Kpr"/>
            <w:rFonts w:asciiTheme="minorHAnsi" w:hAnsiTheme="minorHAnsi" w:cstheme="minorHAnsi"/>
            <w:sz w:val="24"/>
            <w:szCs w:val="24"/>
          </w:rPr>
          <w:t>Performans Göstergeleri Bilgileri</w:t>
        </w:r>
        <w:r w:rsidR="00834296" w:rsidRPr="00EC08B5">
          <w:rPr>
            <w:rFonts w:asciiTheme="minorHAnsi" w:hAnsiTheme="minorHAnsi" w:cstheme="minorHAnsi"/>
            <w:webHidden/>
            <w:sz w:val="24"/>
            <w:szCs w:val="24"/>
          </w:rPr>
          <w:tab/>
        </w:r>
        <w:r w:rsidR="00834296">
          <w:rPr>
            <w:rFonts w:asciiTheme="minorHAnsi" w:hAnsiTheme="minorHAnsi" w:cstheme="minorHAnsi"/>
            <w:webHidden/>
            <w:sz w:val="24"/>
            <w:szCs w:val="24"/>
          </w:rPr>
          <w:t>-</w:t>
        </w:r>
      </w:hyperlink>
    </w:p>
    <w:p w:rsidR="00C05809" w:rsidRPr="00794D43" w:rsidRDefault="00B77C17" w:rsidP="00CC7D33">
      <w:pPr>
        <w:spacing w:after="200" w:line="360" w:lineRule="auto"/>
        <w:jc w:val="left"/>
        <w:rPr>
          <w:rFonts w:asciiTheme="minorHAnsi" w:hAnsiTheme="minorHAnsi" w:cstheme="minorHAnsi"/>
          <w:sz w:val="22"/>
          <w:szCs w:val="22"/>
        </w:rPr>
        <w:sectPr w:rsidR="00C05809" w:rsidRPr="00794D43" w:rsidSect="002704FB">
          <w:headerReference w:type="even" r:id="rId17"/>
          <w:headerReference w:type="default" r:id="rId18"/>
          <w:footerReference w:type="default" r:id="rId19"/>
          <w:pgSz w:w="11906" w:h="16838" w:code="9"/>
          <w:pgMar w:top="851" w:right="1134" w:bottom="1134" w:left="1418" w:header="113" w:footer="113" w:gutter="0"/>
          <w:pgNumType w:fmt="upperRoman"/>
          <w:cols w:space="708"/>
          <w:docGrid w:linePitch="360"/>
        </w:sectPr>
      </w:pPr>
      <w:r w:rsidRPr="00794D43">
        <w:rPr>
          <w:rFonts w:asciiTheme="minorHAnsi" w:hAnsiTheme="minorHAnsi" w:cstheme="minorHAnsi"/>
          <w:sz w:val="22"/>
          <w:szCs w:val="22"/>
        </w:rPr>
        <w:fldChar w:fldCharType="end"/>
      </w:r>
    </w:p>
    <w:p w:rsidR="00C05809" w:rsidRPr="00794D43" w:rsidRDefault="00C05809" w:rsidP="00CC7D33">
      <w:pPr>
        <w:pStyle w:val="Balk1"/>
        <w:numPr>
          <w:ilvl w:val="0"/>
          <w:numId w:val="0"/>
        </w:numPr>
        <w:ind w:left="720"/>
        <w:jc w:val="left"/>
        <w:rPr>
          <w:rFonts w:asciiTheme="minorHAnsi" w:hAnsiTheme="minorHAnsi" w:cstheme="minorHAnsi"/>
          <w:sz w:val="22"/>
          <w:szCs w:val="22"/>
        </w:rPr>
      </w:pPr>
      <w:bookmarkStart w:id="14" w:name="_Toc153983446"/>
      <w:r w:rsidRPr="00794D43">
        <w:rPr>
          <w:rFonts w:asciiTheme="minorHAnsi" w:hAnsiTheme="minorHAnsi" w:cstheme="minorHAnsi"/>
          <w:sz w:val="22"/>
          <w:szCs w:val="22"/>
        </w:rPr>
        <w:lastRenderedPageBreak/>
        <w:t>Tablolar</w:t>
      </w:r>
      <w:bookmarkEnd w:id="14"/>
    </w:p>
    <w:p w:rsidR="00794D43" w:rsidRPr="00DD0647" w:rsidRDefault="00B77C17">
      <w:pPr>
        <w:pStyle w:val="ekillerTablosu"/>
        <w:rPr>
          <w:rFonts w:asciiTheme="minorHAnsi" w:eastAsiaTheme="minorEastAsia" w:hAnsiTheme="minorHAnsi" w:cstheme="minorHAnsi"/>
          <w:lang w:eastAsia="tr-TR"/>
        </w:rPr>
      </w:pPr>
      <w:r w:rsidRPr="00794D43">
        <w:rPr>
          <w:rFonts w:asciiTheme="minorHAnsi" w:hAnsiTheme="minorHAnsi" w:cstheme="minorHAnsi"/>
        </w:rPr>
        <w:fldChar w:fldCharType="begin"/>
      </w:r>
      <w:r w:rsidR="005B68D0" w:rsidRPr="00794D43">
        <w:rPr>
          <w:rFonts w:asciiTheme="minorHAnsi" w:hAnsiTheme="minorHAnsi" w:cstheme="minorHAnsi"/>
        </w:rPr>
        <w:instrText xml:space="preserve"> TOC \h \z \c "Tablo" </w:instrText>
      </w:r>
      <w:r w:rsidRPr="00794D43">
        <w:rPr>
          <w:rFonts w:asciiTheme="minorHAnsi" w:hAnsiTheme="minorHAnsi" w:cstheme="minorHAnsi"/>
        </w:rPr>
        <w:fldChar w:fldCharType="separate"/>
      </w:r>
      <w:hyperlink w:anchor="_Toc153982802" w:history="1">
        <w:r w:rsidR="00794D43" w:rsidRPr="00DD0647">
          <w:rPr>
            <w:rStyle w:val="Kpr"/>
            <w:rFonts w:asciiTheme="minorHAnsi" w:hAnsiTheme="minorHAnsi" w:cstheme="minorHAnsi"/>
          </w:rPr>
          <w:t xml:space="preserve">Tablo 1: </w:t>
        </w:r>
        <w:r w:rsidR="00C04D0F">
          <w:rPr>
            <w:rStyle w:val="Kpr"/>
            <w:rFonts w:asciiTheme="minorHAnsi" w:hAnsiTheme="minorHAnsi" w:cstheme="minorHAnsi"/>
          </w:rPr>
          <w:t>Şehit Tarık Koçoğlu</w:t>
        </w:r>
        <w:r w:rsidR="00794D43" w:rsidRPr="00DD0647">
          <w:rPr>
            <w:rStyle w:val="Kpr"/>
            <w:rFonts w:asciiTheme="minorHAnsi" w:hAnsiTheme="minorHAnsi" w:cstheme="minorHAnsi"/>
          </w:rPr>
          <w:t xml:space="preserve"> Anadolu Lisesi Stratejik Planlama Üst Kurulu</w:t>
        </w:r>
        <w:r w:rsidR="00794D43" w:rsidRPr="00DD0647">
          <w:rPr>
            <w:rFonts w:asciiTheme="minorHAnsi" w:hAnsiTheme="minorHAnsi" w:cstheme="minorHAnsi"/>
            <w:webHidden/>
          </w:rPr>
          <w:tab/>
        </w:r>
        <w:r w:rsidR="00794D43" w:rsidRPr="00DD0647">
          <w:rPr>
            <w:rFonts w:asciiTheme="minorHAnsi" w:hAnsiTheme="minorHAnsi" w:cstheme="minorHAnsi"/>
            <w:webHidden/>
          </w:rPr>
          <w:fldChar w:fldCharType="begin"/>
        </w:r>
        <w:r w:rsidR="00794D43" w:rsidRPr="00DD0647">
          <w:rPr>
            <w:rFonts w:asciiTheme="minorHAnsi" w:hAnsiTheme="minorHAnsi" w:cstheme="minorHAnsi"/>
            <w:webHidden/>
          </w:rPr>
          <w:instrText xml:space="preserve"> PAGEREF _Toc153982802 \h </w:instrText>
        </w:r>
        <w:r w:rsidR="00794D43" w:rsidRPr="00DD0647">
          <w:rPr>
            <w:rFonts w:asciiTheme="minorHAnsi" w:hAnsiTheme="minorHAnsi" w:cstheme="minorHAnsi"/>
            <w:webHidden/>
          </w:rPr>
        </w:r>
        <w:r w:rsidR="00794D43" w:rsidRPr="00DD0647">
          <w:rPr>
            <w:rFonts w:asciiTheme="minorHAnsi" w:hAnsiTheme="minorHAnsi" w:cstheme="minorHAnsi"/>
            <w:webHidden/>
          </w:rPr>
          <w:fldChar w:fldCharType="separate"/>
        </w:r>
        <w:r w:rsidR="00794D43" w:rsidRPr="00DD0647">
          <w:rPr>
            <w:rFonts w:asciiTheme="minorHAnsi" w:hAnsiTheme="minorHAnsi" w:cstheme="minorHAnsi"/>
            <w:webHidden/>
          </w:rPr>
          <w:t>5</w:t>
        </w:r>
        <w:r w:rsidR="00794D43" w:rsidRPr="00DD0647">
          <w:rPr>
            <w:rFonts w:asciiTheme="minorHAnsi" w:hAnsiTheme="minorHAnsi" w:cstheme="minorHAnsi"/>
            <w:webHidden/>
          </w:rPr>
          <w:fldChar w:fldCharType="end"/>
        </w:r>
      </w:hyperlink>
    </w:p>
    <w:p w:rsidR="00794D43" w:rsidRPr="00DD0647" w:rsidRDefault="003A0238">
      <w:pPr>
        <w:pStyle w:val="ekillerTablosu"/>
        <w:rPr>
          <w:rFonts w:asciiTheme="minorHAnsi" w:eastAsiaTheme="minorEastAsia" w:hAnsiTheme="minorHAnsi" w:cstheme="minorHAnsi"/>
          <w:lang w:eastAsia="tr-TR"/>
        </w:rPr>
      </w:pPr>
      <w:hyperlink w:anchor="_Toc153982803" w:history="1">
        <w:r w:rsidR="00794D43" w:rsidRPr="00DD0647">
          <w:rPr>
            <w:rStyle w:val="Kpr"/>
            <w:rFonts w:asciiTheme="minorHAnsi" w:hAnsiTheme="minorHAnsi" w:cstheme="minorHAnsi"/>
          </w:rPr>
          <w:t xml:space="preserve">Tablo 2: </w:t>
        </w:r>
        <w:r w:rsidR="00C04D0F">
          <w:rPr>
            <w:rStyle w:val="Kpr"/>
            <w:rFonts w:asciiTheme="minorHAnsi" w:hAnsiTheme="minorHAnsi" w:cstheme="minorHAnsi"/>
          </w:rPr>
          <w:t>Şehit Tarık Koçoğlu</w:t>
        </w:r>
        <w:r w:rsidR="00794D43" w:rsidRPr="00DD0647">
          <w:rPr>
            <w:rStyle w:val="Kpr"/>
            <w:rFonts w:asciiTheme="minorHAnsi" w:hAnsiTheme="minorHAnsi" w:cstheme="minorHAnsi"/>
          </w:rPr>
          <w:t xml:space="preserve"> Anadolu Lisesi Stratejik Planlama Ekibi</w:t>
        </w:r>
        <w:r w:rsidR="00794D43" w:rsidRPr="00DD0647">
          <w:rPr>
            <w:rFonts w:asciiTheme="minorHAnsi" w:hAnsiTheme="minorHAnsi" w:cstheme="minorHAnsi"/>
            <w:webHidden/>
          </w:rPr>
          <w:tab/>
        </w:r>
        <w:r w:rsidR="00794D43" w:rsidRPr="00DD0647">
          <w:rPr>
            <w:rFonts w:asciiTheme="minorHAnsi" w:hAnsiTheme="minorHAnsi" w:cstheme="minorHAnsi"/>
            <w:webHidden/>
          </w:rPr>
          <w:fldChar w:fldCharType="begin"/>
        </w:r>
        <w:r w:rsidR="00794D43" w:rsidRPr="00DD0647">
          <w:rPr>
            <w:rFonts w:asciiTheme="minorHAnsi" w:hAnsiTheme="minorHAnsi" w:cstheme="minorHAnsi"/>
            <w:webHidden/>
          </w:rPr>
          <w:instrText xml:space="preserve"> PAGEREF _Toc153982803 \h </w:instrText>
        </w:r>
        <w:r w:rsidR="00794D43" w:rsidRPr="00DD0647">
          <w:rPr>
            <w:rFonts w:asciiTheme="minorHAnsi" w:hAnsiTheme="minorHAnsi" w:cstheme="minorHAnsi"/>
            <w:webHidden/>
          </w:rPr>
        </w:r>
        <w:r w:rsidR="00794D43" w:rsidRPr="00DD0647">
          <w:rPr>
            <w:rFonts w:asciiTheme="minorHAnsi" w:hAnsiTheme="minorHAnsi" w:cstheme="minorHAnsi"/>
            <w:webHidden/>
          </w:rPr>
          <w:fldChar w:fldCharType="separate"/>
        </w:r>
        <w:r w:rsidR="00794D43" w:rsidRPr="00DD0647">
          <w:rPr>
            <w:rFonts w:asciiTheme="minorHAnsi" w:hAnsiTheme="minorHAnsi" w:cstheme="minorHAnsi"/>
            <w:webHidden/>
          </w:rPr>
          <w:t>5</w:t>
        </w:r>
        <w:r w:rsidR="00794D43" w:rsidRPr="00DD0647">
          <w:rPr>
            <w:rFonts w:asciiTheme="minorHAnsi" w:hAnsiTheme="minorHAnsi" w:cstheme="minorHAnsi"/>
            <w:webHidden/>
          </w:rPr>
          <w:fldChar w:fldCharType="end"/>
        </w:r>
      </w:hyperlink>
    </w:p>
    <w:p w:rsidR="00794D43" w:rsidRPr="00DD0647" w:rsidRDefault="003A0238">
      <w:pPr>
        <w:pStyle w:val="ekillerTablosu"/>
        <w:rPr>
          <w:rStyle w:val="Kpr"/>
          <w:rFonts w:asciiTheme="minorHAnsi" w:hAnsiTheme="minorHAnsi" w:cstheme="minorHAnsi"/>
        </w:rPr>
      </w:pPr>
      <w:hyperlink w:anchor="_Toc153982804" w:history="1">
        <w:r w:rsidR="00794D43" w:rsidRPr="00DD0647">
          <w:rPr>
            <w:rStyle w:val="Kpr"/>
            <w:rFonts w:asciiTheme="minorHAnsi" w:hAnsiTheme="minorHAnsi" w:cstheme="minorHAnsi"/>
            <w:b/>
          </w:rPr>
          <w:t xml:space="preserve">Tablo 3: </w:t>
        </w:r>
        <w:r w:rsidR="00794D43" w:rsidRPr="00DD0647">
          <w:rPr>
            <w:rStyle w:val="Kpr"/>
            <w:rFonts w:asciiTheme="minorHAnsi" w:hAnsiTheme="minorHAnsi" w:cstheme="minorHAnsi"/>
            <w:u w:val="none"/>
          </w:rPr>
          <w:t>Çalışma Takvimi</w:t>
        </w:r>
        <w:r w:rsidR="00794D43" w:rsidRPr="00DD0647">
          <w:rPr>
            <w:rFonts w:asciiTheme="minorHAnsi" w:hAnsiTheme="minorHAnsi" w:cstheme="minorHAnsi"/>
            <w:webHidden/>
          </w:rPr>
          <w:tab/>
        </w:r>
        <w:r w:rsidR="00794D43" w:rsidRPr="00DD0647">
          <w:rPr>
            <w:rFonts w:asciiTheme="minorHAnsi" w:hAnsiTheme="minorHAnsi" w:cstheme="minorHAnsi"/>
            <w:webHidden/>
          </w:rPr>
          <w:fldChar w:fldCharType="begin"/>
        </w:r>
        <w:r w:rsidR="00794D43" w:rsidRPr="00DD0647">
          <w:rPr>
            <w:rFonts w:asciiTheme="minorHAnsi" w:hAnsiTheme="minorHAnsi" w:cstheme="minorHAnsi"/>
            <w:webHidden/>
          </w:rPr>
          <w:instrText xml:space="preserve"> PAGEREF _Toc153982804 \h </w:instrText>
        </w:r>
        <w:r w:rsidR="00794D43" w:rsidRPr="00DD0647">
          <w:rPr>
            <w:rFonts w:asciiTheme="minorHAnsi" w:hAnsiTheme="minorHAnsi" w:cstheme="minorHAnsi"/>
            <w:webHidden/>
          </w:rPr>
        </w:r>
        <w:r w:rsidR="00794D43" w:rsidRPr="00DD0647">
          <w:rPr>
            <w:rFonts w:asciiTheme="minorHAnsi" w:hAnsiTheme="minorHAnsi" w:cstheme="minorHAnsi"/>
            <w:webHidden/>
          </w:rPr>
          <w:fldChar w:fldCharType="separate"/>
        </w:r>
        <w:r w:rsidR="00794D43" w:rsidRPr="00DD0647">
          <w:rPr>
            <w:rFonts w:asciiTheme="minorHAnsi" w:hAnsiTheme="minorHAnsi" w:cstheme="minorHAnsi"/>
            <w:webHidden/>
          </w:rPr>
          <w:t>6</w:t>
        </w:r>
        <w:r w:rsidR="00794D43" w:rsidRPr="00DD0647">
          <w:rPr>
            <w:rFonts w:asciiTheme="minorHAnsi" w:hAnsiTheme="minorHAnsi" w:cstheme="minorHAnsi"/>
            <w:webHidden/>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58" w:history="1">
        <w:r w:rsidR="00750606" w:rsidRPr="00DD0647">
          <w:rPr>
            <w:rStyle w:val="Kpr"/>
            <w:rFonts w:asciiTheme="minorHAnsi" w:hAnsiTheme="minorHAnsi" w:cstheme="minorHAnsi"/>
            <w:b/>
            <w:sz w:val="24"/>
            <w:szCs w:val="24"/>
          </w:rPr>
          <w:t>Tablo 4:</w:t>
        </w:r>
        <w:r w:rsidR="00750606" w:rsidRPr="00DD0647">
          <w:rPr>
            <w:rFonts w:asciiTheme="minorHAnsi" w:hAnsiTheme="minorHAnsi" w:cstheme="minorHAnsi"/>
          </w:rPr>
          <w:t xml:space="preserve"> </w:t>
        </w:r>
        <w:r w:rsidR="00750606" w:rsidRPr="00DD0647">
          <w:rPr>
            <w:rStyle w:val="Kpr"/>
            <w:rFonts w:asciiTheme="minorHAnsi" w:hAnsiTheme="minorHAnsi" w:cstheme="minorHAnsi"/>
            <w:sz w:val="24"/>
            <w:szCs w:val="24"/>
          </w:rPr>
          <w:t>Üst Politika Belgeleri</w:t>
        </w:r>
        <w:r w:rsidR="00750606" w:rsidRPr="00DD0647">
          <w:rPr>
            <w:rStyle w:val="Kpr"/>
            <w:rFonts w:asciiTheme="minorHAnsi" w:hAnsiTheme="minorHAnsi" w:cstheme="minorHAnsi"/>
            <w:webHidden/>
            <w:sz w:val="24"/>
            <w:szCs w:val="24"/>
          </w:rPr>
          <w:tab/>
        </w:r>
        <w:r w:rsidR="00750606" w:rsidRPr="00DD0647">
          <w:rPr>
            <w:rFonts w:asciiTheme="minorHAnsi" w:hAnsiTheme="minorHAnsi" w:cstheme="minorHAnsi"/>
            <w:webHidden/>
            <w:sz w:val="24"/>
            <w:szCs w:val="24"/>
          </w:rPr>
          <w:t>9</w:t>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58" w:history="1">
        <w:r w:rsidR="00750606" w:rsidRPr="00DD0647">
          <w:rPr>
            <w:rStyle w:val="Kpr"/>
            <w:rFonts w:asciiTheme="minorHAnsi" w:hAnsiTheme="minorHAnsi" w:cstheme="minorHAnsi"/>
            <w:b/>
            <w:sz w:val="24"/>
            <w:szCs w:val="24"/>
          </w:rPr>
          <w:t>Tablo 5:</w:t>
        </w:r>
        <w:r w:rsidR="00C04D0F">
          <w:rPr>
            <w:rStyle w:val="Kpr"/>
            <w:rFonts w:asciiTheme="minorHAnsi" w:hAnsiTheme="minorHAnsi" w:cstheme="minorHAnsi"/>
            <w:sz w:val="24"/>
            <w:szCs w:val="24"/>
          </w:rPr>
          <w:t>Şehit Tarık Koçoğlu</w:t>
        </w:r>
        <w:r w:rsidR="00750606" w:rsidRPr="00DD0647">
          <w:rPr>
            <w:rStyle w:val="Kpr"/>
            <w:rFonts w:asciiTheme="minorHAnsi" w:hAnsiTheme="minorHAnsi" w:cstheme="minorHAnsi"/>
            <w:sz w:val="24"/>
            <w:szCs w:val="24"/>
          </w:rPr>
          <w:t xml:space="preserve"> Anadolu Lisesi </w:t>
        </w:r>
        <w:r w:rsidR="00DD0647" w:rsidRPr="00DD0647">
          <w:rPr>
            <w:rStyle w:val="Kpr"/>
            <w:rFonts w:asciiTheme="minorHAnsi" w:hAnsiTheme="minorHAnsi" w:cstheme="minorHAnsi"/>
            <w:sz w:val="24"/>
            <w:szCs w:val="24"/>
          </w:rPr>
          <w:t>Eğitim Hizmetleri Sınıfı Personel Yapısı</w:t>
        </w:r>
        <w:r w:rsidR="00750606" w:rsidRPr="00DD0647">
          <w:rPr>
            <w:rFonts w:asciiTheme="minorHAnsi" w:hAnsiTheme="minorHAnsi" w:cstheme="minorHAnsi"/>
            <w:webHidden/>
            <w:sz w:val="24"/>
            <w:szCs w:val="24"/>
          </w:rPr>
          <w:tab/>
          <w:t>9</w:t>
        </w:r>
      </w:hyperlink>
    </w:p>
    <w:p w:rsidR="00750606" w:rsidRPr="00DD0647" w:rsidRDefault="00DD0647" w:rsidP="00750606">
      <w:pPr>
        <w:pStyle w:val="ekillerTablosu"/>
        <w:jc w:val="left"/>
        <w:rPr>
          <w:rFonts w:asciiTheme="minorHAnsi" w:eastAsiaTheme="minorEastAsia" w:hAnsiTheme="minorHAnsi" w:cstheme="minorHAnsi"/>
          <w:sz w:val="24"/>
          <w:szCs w:val="24"/>
          <w:lang w:eastAsia="tr-TR"/>
        </w:rPr>
      </w:pPr>
      <w:r w:rsidRPr="00DD0647">
        <w:rPr>
          <w:rFonts w:asciiTheme="minorHAnsi" w:hAnsiTheme="minorHAnsi" w:cstheme="minorHAnsi"/>
        </w:rPr>
        <w:t>Tablo 6: Genel İdare, Teknik, Sağlık Ve Yardımcı Hizmetler Sınıfındaki Personel Durumu…</w:t>
      </w:r>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1" w:history="1">
        <w:r w:rsidR="00750606" w:rsidRPr="00DD0647">
          <w:rPr>
            <w:rStyle w:val="Kpr"/>
            <w:rFonts w:asciiTheme="minorHAnsi" w:hAnsiTheme="minorHAnsi" w:cstheme="minorHAnsi"/>
            <w:b/>
            <w:sz w:val="24"/>
            <w:szCs w:val="24"/>
          </w:rPr>
          <w:t>Tablo 7:</w:t>
        </w:r>
        <w:r w:rsidR="00750606" w:rsidRPr="00DD0647">
          <w:rPr>
            <w:rStyle w:val="Kpr"/>
            <w:rFonts w:asciiTheme="minorHAnsi" w:eastAsia="Calibri" w:hAnsiTheme="minorHAnsi" w:cstheme="minorHAnsi"/>
            <w:sz w:val="24"/>
            <w:szCs w:val="24"/>
          </w:rPr>
          <w:t>Melikgazi İlçe MEM Personel Yapısı</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_Toc11922061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37</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2" w:history="1">
        <w:r w:rsidR="00750606" w:rsidRPr="00DD0647">
          <w:rPr>
            <w:rStyle w:val="Kpr"/>
            <w:rFonts w:asciiTheme="minorHAnsi" w:hAnsiTheme="minorHAnsi" w:cstheme="minorHAnsi"/>
            <w:b/>
            <w:sz w:val="24"/>
            <w:szCs w:val="24"/>
          </w:rPr>
          <w:t>Tablo8:</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_Toc11922062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37</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3" w:history="1">
        <w:r w:rsidR="00750606" w:rsidRPr="00DD0647">
          <w:rPr>
            <w:rStyle w:val="Kpr"/>
            <w:rFonts w:asciiTheme="minorHAnsi" w:hAnsiTheme="minorHAnsi" w:cstheme="minorHAnsi"/>
            <w:b/>
            <w:sz w:val="24"/>
            <w:szCs w:val="24"/>
          </w:rPr>
          <w:t>Tablo9</w:t>
        </w:r>
        <w:r w:rsidR="00750606" w:rsidRPr="00DD0647">
          <w:rPr>
            <w:rStyle w:val="Kpr"/>
            <w:rFonts w:asciiTheme="minorHAnsi" w:hAnsiTheme="minorHAnsi" w:cstheme="minorHAnsi"/>
            <w:sz w:val="24"/>
            <w:szCs w:val="24"/>
          </w:rPr>
          <w:t xml:space="preserve"> :FATİH Projesi Okullara Dağıtılan Tablet, Akıllı tahta, Projeksiyon ve Yazıcı Sayıları</w:t>
        </w:r>
        <w:r w:rsidR="00750606" w:rsidRPr="00DD0647">
          <w:rPr>
            <w:rFonts w:asciiTheme="minorHAnsi" w:hAnsiTheme="minorHAnsi" w:cstheme="minorHAnsi"/>
            <w:webHidden/>
            <w:sz w:val="24"/>
            <w:szCs w:val="24"/>
          </w:rPr>
          <w:tab/>
          <w:t>29</w:t>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4" w:history="1">
        <w:r w:rsidR="00750606" w:rsidRPr="00DD0647">
          <w:rPr>
            <w:rStyle w:val="Kpr"/>
            <w:rFonts w:asciiTheme="minorHAnsi" w:hAnsiTheme="minorHAnsi" w:cstheme="minorHAnsi"/>
            <w:b/>
            <w:sz w:val="24"/>
            <w:szCs w:val="24"/>
          </w:rPr>
          <w:t>Tablo 10:</w:t>
        </w:r>
        <w:r w:rsidR="00750606" w:rsidRPr="00DD0647">
          <w:rPr>
            <w:rStyle w:val="Kpr"/>
            <w:rFonts w:asciiTheme="minorHAnsi" w:hAnsiTheme="minorHAnsi" w:cstheme="minorHAnsi"/>
            <w:sz w:val="24"/>
            <w:szCs w:val="24"/>
          </w:rPr>
          <w:t>Teknolojik Kaynaklar</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_Toc11922064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38</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5" w:history="1">
        <w:r w:rsidR="00750606" w:rsidRPr="00DD0647">
          <w:rPr>
            <w:rStyle w:val="Kpr"/>
            <w:rFonts w:asciiTheme="minorHAnsi" w:hAnsiTheme="minorHAnsi" w:cstheme="minorHAnsi"/>
            <w:b/>
            <w:sz w:val="24"/>
            <w:szCs w:val="24"/>
          </w:rPr>
          <w:t>Tablo 11:</w:t>
        </w:r>
        <w:r w:rsidR="00750606" w:rsidRPr="00DD0647">
          <w:rPr>
            <w:rStyle w:val="Kpr"/>
            <w:rFonts w:asciiTheme="minorHAnsi" w:hAnsiTheme="minorHAnsi" w:cstheme="minorHAnsi"/>
            <w:sz w:val="24"/>
            <w:szCs w:val="24"/>
          </w:rPr>
          <w:t>Müdürlüğümüzün Fiziki Kaynakları Arasında Yer Alan Bina Sayısı</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_Toc11922065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39</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6" w:history="1">
        <w:r w:rsidR="00750606" w:rsidRPr="00DD0647">
          <w:rPr>
            <w:rStyle w:val="Kpr"/>
            <w:rFonts w:asciiTheme="minorHAnsi" w:hAnsiTheme="minorHAnsi" w:cstheme="minorHAnsi"/>
            <w:b/>
            <w:sz w:val="24"/>
            <w:szCs w:val="24"/>
          </w:rPr>
          <w:t>Tablo 12:</w:t>
        </w:r>
        <w:r w:rsidR="00750606" w:rsidRPr="00DD0647">
          <w:rPr>
            <w:rStyle w:val="Kpr"/>
            <w:rFonts w:asciiTheme="minorHAnsi" w:hAnsiTheme="minorHAnsi" w:cstheme="minorHAnsi"/>
            <w:sz w:val="24"/>
            <w:szCs w:val="24"/>
          </w:rPr>
          <w:t>Melikgazi İlçe MEM Bütçesi (Ekonomik Sınıflandırma)</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_Toc11922066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39</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7" w:history="1">
        <w:r w:rsidR="00750606" w:rsidRPr="00DD0647">
          <w:rPr>
            <w:rStyle w:val="Kpr"/>
            <w:rFonts w:asciiTheme="minorHAnsi" w:hAnsiTheme="minorHAnsi" w:cstheme="minorHAnsi"/>
            <w:b/>
            <w:sz w:val="24"/>
            <w:szCs w:val="24"/>
          </w:rPr>
          <w:t>Tablo 13:</w:t>
        </w:r>
        <w:r w:rsidR="00750606" w:rsidRPr="00DD0647">
          <w:rPr>
            <w:rStyle w:val="Kpr"/>
            <w:rFonts w:asciiTheme="minorHAnsi" w:hAnsiTheme="minorHAnsi" w:cstheme="minorHAnsi"/>
            <w:sz w:val="24"/>
            <w:szCs w:val="24"/>
          </w:rPr>
          <w:t>Melikgazi İlçe MEM Kaynak Tablosu (2023-2024)</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_Toc11922067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40</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8" w:history="1">
        <w:r w:rsidR="00750606" w:rsidRPr="00DD0647">
          <w:rPr>
            <w:rStyle w:val="Kpr"/>
            <w:rFonts w:asciiTheme="minorHAnsi" w:hAnsiTheme="minorHAnsi" w:cstheme="minorHAnsi"/>
            <w:b/>
            <w:sz w:val="24"/>
            <w:szCs w:val="24"/>
          </w:rPr>
          <w:t>Tablo 14:</w:t>
        </w:r>
        <w:r w:rsidR="00750606" w:rsidRPr="00DD0647">
          <w:rPr>
            <w:rStyle w:val="Kpr"/>
            <w:rFonts w:asciiTheme="minorHAnsi" w:hAnsiTheme="minorHAnsi" w:cstheme="minorHAnsi"/>
            <w:sz w:val="24"/>
            <w:szCs w:val="24"/>
          </w:rPr>
          <w:t xml:space="preserve"> Uluslararası Projelerden Elde Edilen Kaynaklar</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_Toc11922068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40</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69" w:history="1">
        <w:r w:rsidR="00750606" w:rsidRPr="00DD0647">
          <w:rPr>
            <w:rStyle w:val="Kpr"/>
            <w:rFonts w:asciiTheme="minorHAnsi" w:hAnsiTheme="minorHAnsi" w:cstheme="minorHAnsi"/>
            <w:b/>
            <w:bCs/>
            <w:iCs/>
            <w:sz w:val="24"/>
            <w:szCs w:val="24"/>
          </w:rPr>
          <w:t>Tablo 15</w:t>
        </w:r>
        <w:r w:rsidR="00750606" w:rsidRPr="00DD0647">
          <w:rPr>
            <w:rStyle w:val="Kpr"/>
            <w:rFonts w:asciiTheme="minorHAnsi" w:hAnsiTheme="minorHAnsi" w:cstheme="minorHAnsi"/>
            <w:b/>
            <w:bCs/>
            <w:i/>
            <w:iCs/>
            <w:sz w:val="24"/>
            <w:szCs w:val="24"/>
          </w:rPr>
          <w:t xml:space="preserve">: </w:t>
        </w:r>
        <w:r w:rsidR="00750606" w:rsidRPr="00DD0647">
          <w:rPr>
            <w:rStyle w:val="Kpr"/>
            <w:rFonts w:asciiTheme="minorHAnsi" w:hAnsiTheme="minorHAnsi" w:cstheme="minorHAnsi"/>
            <w:bCs/>
            <w:iCs/>
            <w:sz w:val="24"/>
            <w:szCs w:val="24"/>
          </w:rPr>
          <w:t>Melikgazi İlçe MEM Bütçe Tasarısı(Ekonomik Sınıflandırma)</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_Toc11922069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83</w:t>
        </w:r>
        <w:r w:rsidR="00750606" w:rsidRPr="00DD0647">
          <w:rPr>
            <w:rFonts w:asciiTheme="minorHAnsi" w:hAnsiTheme="minorHAnsi" w:cstheme="minorHAnsi"/>
            <w:webHidden/>
            <w:sz w:val="24"/>
            <w:szCs w:val="24"/>
          </w:rPr>
          <w:fldChar w:fldCharType="end"/>
        </w:r>
      </w:hyperlink>
    </w:p>
    <w:p w:rsidR="00750606" w:rsidRPr="00DD0647" w:rsidRDefault="003A0238" w:rsidP="00750606">
      <w:pPr>
        <w:pStyle w:val="ekillerTablosu"/>
        <w:jc w:val="left"/>
        <w:rPr>
          <w:rFonts w:asciiTheme="minorHAnsi" w:eastAsiaTheme="minorEastAsia" w:hAnsiTheme="minorHAnsi" w:cstheme="minorHAnsi"/>
          <w:sz w:val="24"/>
          <w:szCs w:val="24"/>
          <w:lang w:eastAsia="tr-TR"/>
        </w:rPr>
      </w:pPr>
      <w:hyperlink w:anchor="_Toc11922070" w:history="1">
        <w:r w:rsidR="00750606" w:rsidRPr="00DD0647">
          <w:rPr>
            <w:rStyle w:val="Kpr"/>
            <w:rFonts w:asciiTheme="minorHAnsi" w:hAnsiTheme="minorHAnsi" w:cstheme="minorHAnsi"/>
            <w:b/>
            <w:bCs/>
            <w:sz w:val="24"/>
            <w:szCs w:val="24"/>
          </w:rPr>
          <w:t xml:space="preserve">Tablo 16: </w:t>
        </w:r>
        <w:r w:rsidR="00750606" w:rsidRPr="00DD0647">
          <w:rPr>
            <w:rStyle w:val="Kpr"/>
            <w:rFonts w:asciiTheme="minorHAnsi" w:hAnsiTheme="minorHAnsi" w:cstheme="minorHAnsi"/>
            <w:bCs/>
            <w:sz w:val="24"/>
            <w:szCs w:val="24"/>
          </w:rPr>
          <w:t>Melikgazi İlçe MEM Kaynak Tablosu</w:t>
        </w:r>
        <w:r w:rsidR="00750606" w:rsidRPr="00DD0647">
          <w:rPr>
            <w:rFonts w:asciiTheme="minorHAnsi" w:hAnsiTheme="minorHAnsi" w:cstheme="minorHAnsi"/>
            <w:webHidden/>
            <w:sz w:val="24"/>
            <w:szCs w:val="24"/>
          </w:rPr>
          <w:tab/>
        </w:r>
        <w:r w:rsidR="00750606" w:rsidRPr="00DD0647">
          <w:rPr>
            <w:rFonts w:asciiTheme="minorHAnsi" w:hAnsiTheme="minorHAnsi" w:cstheme="minorHAnsi"/>
            <w:webHidden/>
            <w:sz w:val="24"/>
            <w:szCs w:val="24"/>
          </w:rPr>
          <w:fldChar w:fldCharType="begin"/>
        </w:r>
        <w:r w:rsidR="00750606" w:rsidRPr="00DD0647">
          <w:rPr>
            <w:rFonts w:asciiTheme="minorHAnsi" w:hAnsiTheme="minorHAnsi" w:cstheme="minorHAnsi"/>
            <w:webHidden/>
            <w:sz w:val="24"/>
            <w:szCs w:val="24"/>
          </w:rPr>
          <w:instrText xml:space="preserve"> PAGEREF _Toc11922070 \h </w:instrText>
        </w:r>
        <w:r w:rsidR="00750606" w:rsidRPr="00DD0647">
          <w:rPr>
            <w:rFonts w:asciiTheme="minorHAnsi" w:hAnsiTheme="minorHAnsi" w:cstheme="minorHAnsi"/>
            <w:webHidden/>
            <w:sz w:val="24"/>
            <w:szCs w:val="24"/>
          </w:rPr>
        </w:r>
        <w:r w:rsidR="00750606" w:rsidRPr="00DD0647">
          <w:rPr>
            <w:rFonts w:asciiTheme="minorHAnsi" w:hAnsiTheme="minorHAnsi" w:cstheme="minorHAnsi"/>
            <w:webHidden/>
            <w:sz w:val="24"/>
            <w:szCs w:val="24"/>
          </w:rPr>
          <w:fldChar w:fldCharType="separate"/>
        </w:r>
        <w:r w:rsidR="00750606" w:rsidRPr="00DD0647">
          <w:rPr>
            <w:rFonts w:asciiTheme="minorHAnsi" w:hAnsiTheme="minorHAnsi" w:cstheme="minorHAnsi"/>
            <w:webHidden/>
            <w:sz w:val="24"/>
            <w:szCs w:val="24"/>
          </w:rPr>
          <w:t>84</w:t>
        </w:r>
        <w:r w:rsidR="00750606" w:rsidRPr="00DD0647">
          <w:rPr>
            <w:rFonts w:asciiTheme="minorHAnsi" w:hAnsiTheme="minorHAnsi" w:cstheme="minorHAnsi"/>
            <w:webHidden/>
            <w:sz w:val="24"/>
            <w:szCs w:val="24"/>
          </w:rPr>
          <w:fldChar w:fldCharType="end"/>
        </w:r>
      </w:hyperlink>
    </w:p>
    <w:p w:rsidR="00794D43" w:rsidRPr="00794D43" w:rsidRDefault="00794D43" w:rsidP="00794D43">
      <w:pPr>
        <w:rPr>
          <w:rFonts w:asciiTheme="minorHAnsi" w:eastAsiaTheme="minorEastAsia" w:hAnsiTheme="minorHAnsi" w:cstheme="minorHAnsi"/>
          <w:sz w:val="22"/>
          <w:szCs w:val="22"/>
          <w:lang w:eastAsia="en-US"/>
        </w:rPr>
      </w:pPr>
    </w:p>
    <w:p w:rsidR="00794D43" w:rsidRPr="00794D43" w:rsidRDefault="00794D43" w:rsidP="00794D43">
      <w:pPr>
        <w:rPr>
          <w:rFonts w:asciiTheme="minorHAnsi" w:eastAsiaTheme="minorEastAsia" w:hAnsiTheme="minorHAnsi" w:cstheme="minorHAnsi"/>
          <w:sz w:val="22"/>
          <w:szCs w:val="22"/>
          <w:lang w:eastAsia="en-US"/>
        </w:rPr>
      </w:pPr>
    </w:p>
    <w:p w:rsidR="00C05809" w:rsidRPr="00794D43" w:rsidRDefault="00B77C17" w:rsidP="00CC7D33">
      <w:pPr>
        <w:spacing w:after="200" w:line="360" w:lineRule="auto"/>
        <w:jc w:val="left"/>
        <w:rPr>
          <w:rFonts w:asciiTheme="minorHAnsi" w:hAnsiTheme="minorHAnsi" w:cstheme="minorHAnsi"/>
          <w:sz w:val="22"/>
          <w:szCs w:val="22"/>
        </w:rPr>
        <w:sectPr w:rsidR="00C05809" w:rsidRPr="00794D43" w:rsidSect="00A029F7">
          <w:type w:val="oddPage"/>
          <w:pgSz w:w="11906" w:h="16838" w:code="9"/>
          <w:pgMar w:top="1134" w:right="1134" w:bottom="1134" w:left="1418" w:header="113" w:footer="113" w:gutter="0"/>
          <w:pgNumType w:fmt="upperRoman"/>
          <w:cols w:space="708"/>
          <w:docGrid w:linePitch="360"/>
        </w:sectPr>
      </w:pPr>
      <w:r w:rsidRPr="00794D43">
        <w:rPr>
          <w:rFonts w:asciiTheme="minorHAnsi" w:hAnsiTheme="minorHAnsi" w:cstheme="minorHAnsi"/>
          <w:sz w:val="22"/>
          <w:szCs w:val="22"/>
        </w:rPr>
        <w:fldChar w:fldCharType="end"/>
      </w:r>
    </w:p>
    <w:p w:rsidR="00C05809" w:rsidRPr="00794D43" w:rsidRDefault="00C05809" w:rsidP="00CC7D33">
      <w:pPr>
        <w:pStyle w:val="Balk1"/>
        <w:numPr>
          <w:ilvl w:val="0"/>
          <w:numId w:val="0"/>
        </w:numPr>
        <w:ind w:left="720"/>
        <w:jc w:val="left"/>
        <w:rPr>
          <w:rFonts w:asciiTheme="minorHAnsi" w:hAnsiTheme="minorHAnsi" w:cstheme="minorHAnsi"/>
          <w:sz w:val="22"/>
          <w:szCs w:val="22"/>
        </w:rPr>
      </w:pPr>
      <w:bookmarkStart w:id="15" w:name="_Toc532154550"/>
      <w:bookmarkStart w:id="16" w:name="_Toc153983447"/>
      <w:r w:rsidRPr="00794D43">
        <w:rPr>
          <w:rFonts w:asciiTheme="minorHAnsi" w:hAnsiTheme="minorHAnsi" w:cstheme="minorHAnsi"/>
          <w:sz w:val="22"/>
          <w:szCs w:val="22"/>
        </w:rPr>
        <w:lastRenderedPageBreak/>
        <w:t>Şekiller</w:t>
      </w:r>
      <w:bookmarkEnd w:id="15"/>
      <w:bookmarkEnd w:id="16"/>
    </w:p>
    <w:p w:rsidR="00794D43" w:rsidRPr="00794D43" w:rsidRDefault="00B77C17">
      <w:pPr>
        <w:pStyle w:val="ekillerTablosu"/>
        <w:rPr>
          <w:rFonts w:asciiTheme="minorHAnsi" w:eastAsiaTheme="minorEastAsia" w:hAnsiTheme="minorHAnsi" w:cstheme="minorHAnsi"/>
          <w:lang w:eastAsia="tr-TR"/>
        </w:rPr>
      </w:pPr>
      <w:r w:rsidRPr="00794D43">
        <w:rPr>
          <w:rFonts w:asciiTheme="minorHAnsi" w:hAnsiTheme="minorHAnsi" w:cstheme="minorHAnsi"/>
        </w:rPr>
        <w:fldChar w:fldCharType="begin"/>
      </w:r>
      <w:r w:rsidR="005B68D0" w:rsidRPr="00794D43">
        <w:rPr>
          <w:rFonts w:asciiTheme="minorHAnsi" w:hAnsiTheme="minorHAnsi" w:cstheme="minorHAnsi"/>
        </w:rPr>
        <w:instrText xml:space="preserve"> TOC \h \z \c "Şekil" </w:instrText>
      </w:r>
      <w:r w:rsidRPr="00794D43">
        <w:rPr>
          <w:rFonts w:asciiTheme="minorHAnsi" w:hAnsiTheme="minorHAnsi" w:cstheme="minorHAnsi"/>
        </w:rPr>
        <w:fldChar w:fldCharType="separate"/>
      </w:r>
      <w:hyperlink w:anchor="_Toc153982811" w:history="1">
        <w:r w:rsidR="00794D43" w:rsidRPr="00794D43">
          <w:rPr>
            <w:rStyle w:val="Kpr"/>
            <w:rFonts w:asciiTheme="minorHAnsi" w:hAnsiTheme="minorHAnsi" w:cstheme="minorHAnsi"/>
            <w:b/>
          </w:rPr>
          <w:t xml:space="preserve">Şekil 1: </w:t>
        </w:r>
        <w:r w:rsidR="00794D43" w:rsidRPr="00794D43">
          <w:rPr>
            <w:rStyle w:val="Kpr"/>
            <w:rFonts w:asciiTheme="minorHAnsi" w:hAnsiTheme="minorHAnsi" w:cstheme="minorHAnsi"/>
          </w:rPr>
          <w:t>Stratejik Plan Oluşum Şeması</w:t>
        </w:r>
        <w:r w:rsidR="00794D43" w:rsidRPr="00794D43">
          <w:rPr>
            <w:rFonts w:asciiTheme="minorHAnsi" w:hAnsiTheme="minorHAnsi" w:cstheme="minorHAnsi"/>
            <w:webHidden/>
          </w:rPr>
          <w:tab/>
        </w:r>
        <w:r w:rsidR="00794D43" w:rsidRPr="00794D43">
          <w:rPr>
            <w:rFonts w:asciiTheme="minorHAnsi" w:hAnsiTheme="minorHAnsi" w:cstheme="minorHAnsi"/>
            <w:webHidden/>
          </w:rPr>
          <w:fldChar w:fldCharType="begin"/>
        </w:r>
        <w:r w:rsidR="00794D43" w:rsidRPr="00794D43">
          <w:rPr>
            <w:rFonts w:asciiTheme="minorHAnsi" w:hAnsiTheme="minorHAnsi" w:cstheme="minorHAnsi"/>
            <w:webHidden/>
          </w:rPr>
          <w:instrText xml:space="preserve"> PAGEREF _Toc153982811 \h </w:instrText>
        </w:r>
        <w:r w:rsidR="00794D43" w:rsidRPr="00794D43">
          <w:rPr>
            <w:rFonts w:asciiTheme="minorHAnsi" w:hAnsiTheme="minorHAnsi" w:cstheme="minorHAnsi"/>
            <w:webHidden/>
          </w:rPr>
        </w:r>
        <w:r w:rsidR="00794D43" w:rsidRPr="00794D43">
          <w:rPr>
            <w:rFonts w:asciiTheme="minorHAnsi" w:hAnsiTheme="minorHAnsi" w:cstheme="minorHAnsi"/>
            <w:webHidden/>
          </w:rPr>
          <w:fldChar w:fldCharType="separate"/>
        </w:r>
        <w:r w:rsidR="00794D43" w:rsidRPr="00794D43">
          <w:rPr>
            <w:rFonts w:asciiTheme="minorHAnsi" w:hAnsiTheme="minorHAnsi" w:cstheme="minorHAnsi"/>
            <w:webHidden/>
          </w:rPr>
          <w:t>2</w:t>
        </w:r>
        <w:r w:rsidR="00794D43" w:rsidRPr="00794D43">
          <w:rPr>
            <w:rFonts w:asciiTheme="minorHAnsi" w:hAnsiTheme="minorHAnsi" w:cstheme="minorHAnsi"/>
            <w:webHidden/>
          </w:rPr>
          <w:fldChar w:fldCharType="end"/>
        </w:r>
      </w:hyperlink>
    </w:p>
    <w:p w:rsidR="00794D43" w:rsidRPr="00794D43" w:rsidRDefault="003A0238">
      <w:pPr>
        <w:pStyle w:val="ekillerTablosu"/>
        <w:rPr>
          <w:rFonts w:asciiTheme="minorHAnsi" w:eastAsiaTheme="minorEastAsia" w:hAnsiTheme="minorHAnsi" w:cstheme="minorHAnsi"/>
          <w:lang w:eastAsia="tr-TR"/>
        </w:rPr>
      </w:pPr>
      <w:hyperlink w:anchor="_Toc153982812" w:history="1">
        <w:r w:rsidR="00794D43" w:rsidRPr="00794D43">
          <w:rPr>
            <w:rStyle w:val="Kpr"/>
            <w:rFonts w:asciiTheme="minorHAnsi" w:hAnsiTheme="minorHAnsi" w:cstheme="minorHAnsi"/>
            <w:b/>
          </w:rPr>
          <w:t>Şekil 2:</w:t>
        </w:r>
        <w:r w:rsidR="00C04D0F">
          <w:rPr>
            <w:rStyle w:val="Kpr"/>
            <w:rFonts w:asciiTheme="minorHAnsi" w:hAnsiTheme="minorHAnsi" w:cstheme="minorHAnsi"/>
          </w:rPr>
          <w:t>Şehit Tarık Koçoğlu</w:t>
        </w:r>
        <w:r w:rsidR="00794D43" w:rsidRPr="00794D43">
          <w:rPr>
            <w:rStyle w:val="Kpr"/>
            <w:rFonts w:asciiTheme="minorHAnsi" w:hAnsiTheme="minorHAnsi" w:cstheme="minorHAnsi"/>
          </w:rPr>
          <w:t xml:space="preserve"> Anadolu Lisesi Müdürlüğü Stratejik Planlama Modeli</w:t>
        </w:r>
        <w:r w:rsidR="00794D43" w:rsidRPr="00794D43">
          <w:rPr>
            <w:rFonts w:asciiTheme="minorHAnsi" w:hAnsiTheme="minorHAnsi" w:cstheme="minorHAnsi"/>
            <w:webHidden/>
          </w:rPr>
          <w:tab/>
        </w:r>
        <w:r w:rsidR="00794D43" w:rsidRPr="00794D43">
          <w:rPr>
            <w:rFonts w:asciiTheme="minorHAnsi" w:hAnsiTheme="minorHAnsi" w:cstheme="minorHAnsi"/>
            <w:webHidden/>
          </w:rPr>
          <w:fldChar w:fldCharType="begin"/>
        </w:r>
        <w:r w:rsidR="00794D43" w:rsidRPr="00794D43">
          <w:rPr>
            <w:rFonts w:asciiTheme="minorHAnsi" w:hAnsiTheme="minorHAnsi" w:cstheme="minorHAnsi"/>
            <w:webHidden/>
          </w:rPr>
          <w:instrText xml:space="preserve"> PAGEREF _Toc153982812 \h </w:instrText>
        </w:r>
        <w:r w:rsidR="00794D43" w:rsidRPr="00794D43">
          <w:rPr>
            <w:rFonts w:asciiTheme="minorHAnsi" w:hAnsiTheme="minorHAnsi" w:cstheme="minorHAnsi"/>
            <w:webHidden/>
          </w:rPr>
        </w:r>
        <w:r w:rsidR="00794D43" w:rsidRPr="00794D43">
          <w:rPr>
            <w:rFonts w:asciiTheme="minorHAnsi" w:hAnsiTheme="minorHAnsi" w:cstheme="minorHAnsi"/>
            <w:webHidden/>
          </w:rPr>
          <w:fldChar w:fldCharType="separate"/>
        </w:r>
        <w:r w:rsidR="00794D43" w:rsidRPr="00794D43">
          <w:rPr>
            <w:rFonts w:asciiTheme="minorHAnsi" w:hAnsiTheme="minorHAnsi" w:cstheme="minorHAnsi"/>
            <w:webHidden/>
          </w:rPr>
          <w:t>3</w:t>
        </w:r>
        <w:r w:rsidR="00794D43" w:rsidRPr="00794D43">
          <w:rPr>
            <w:rFonts w:asciiTheme="minorHAnsi" w:hAnsiTheme="minorHAnsi" w:cstheme="minorHAnsi"/>
            <w:webHidden/>
          </w:rPr>
          <w:fldChar w:fldCharType="end"/>
        </w:r>
      </w:hyperlink>
    </w:p>
    <w:p w:rsidR="0016567E" w:rsidRPr="00794D43" w:rsidRDefault="00B77C17" w:rsidP="00CC7D33">
      <w:pPr>
        <w:pStyle w:val="Balk1"/>
        <w:numPr>
          <w:ilvl w:val="0"/>
          <w:numId w:val="0"/>
        </w:numPr>
        <w:ind w:left="720"/>
        <w:jc w:val="left"/>
        <w:rPr>
          <w:rFonts w:asciiTheme="minorHAnsi" w:hAnsiTheme="minorHAnsi" w:cstheme="minorHAnsi"/>
          <w:noProof/>
          <w:sz w:val="22"/>
          <w:szCs w:val="22"/>
        </w:rPr>
      </w:pPr>
      <w:r w:rsidRPr="00794D43">
        <w:rPr>
          <w:rFonts w:asciiTheme="minorHAnsi" w:hAnsiTheme="minorHAnsi" w:cstheme="minorHAnsi"/>
          <w:sz w:val="22"/>
          <w:szCs w:val="22"/>
        </w:rPr>
        <w:fldChar w:fldCharType="end"/>
      </w:r>
      <w:bookmarkStart w:id="17" w:name="_Toc153983448"/>
      <w:r w:rsidR="0016567E" w:rsidRPr="00794D43">
        <w:rPr>
          <w:rFonts w:asciiTheme="minorHAnsi" w:hAnsiTheme="minorHAnsi" w:cstheme="minorHAnsi"/>
          <w:sz w:val="22"/>
          <w:szCs w:val="22"/>
        </w:rPr>
        <w:t>Ekler</w:t>
      </w:r>
      <w:bookmarkEnd w:id="17"/>
      <w:r w:rsidRPr="00794D43">
        <w:rPr>
          <w:rFonts w:asciiTheme="minorHAnsi" w:hAnsiTheme="minorHAnsi" w:cstheme="minorHAnsi"/>
          <w:sz w:val="22"/>
          <w:szCs w:val="22"/>
        </w:rPr>
        <w:fldChar w:fldCharType="begin"/>
      </w:r>
      <w:r w:rsidR="0016567E" w:rsidRPr="00794D43">
        <w:rPr>
          <w:rFonts w:asciiTheme="minorHAnsi" w:hAnsiTheme="minorHAnsi" w:cstheme="minorHAnsi"/>
          <w:sz w:val="22"/>
          <w:szCs w:val="22"/>
        </w:rPr>
        <w:instrText xml:space="preserve"> TOC \h \z \c "EK" </w:instrText>
      </w:r>
      <w:r w:rsidRPr="00794D43">
        <w:rPr>
          <w:rFonts w:asciiTheme="minorHAnsi" w:hAnsiTheme="minorHAnsi" w:cstheme="minorHAnsi"/>
          <w:sz w:val="22"/>
          <w:szCs w:val="22"/>
        </w:rPr>
        <w:fldChar w:fldCharType="separate"/>
      </w:r>
    </w:p>
    <w:p w:rsidR="0016567E" w:rsidRPr="00794D43" w:rsidRDefault="003A0238" w:rsidP="00CC7D33">
      <w:pPr>
        <w:pStyle w:val="ekillerTablosu"/>
        <w:jc w:val="left"/>
        <w:rPr>
          <w:rFonts w:asciiTheme="minorHAnsi" w:eastAsiaTheme="minorEastAsia" w:hAnsiTheme="minorHAnsi" w:cstheme="minorHAnsi"/>
          <w:lang w:eastAsia="tr-TR"/>
        </w:rPr>
      </w:pPr>
      <w:hyperlink w:anchor="_Toc535932765" w:history="1">
        <w:r w:rsidR="0016567E" w:rsidRPr="00794D43">
          <w:rPr>
            <w:rStyle w:val="Kpr"/>
            <w:rFonts w:asciiTheme="minorHAnsi" w:hAnsiTheme="minorHAnsi" w:cstheme="minorHAnsi"/>
          </w:rPr>
          <w:t>EK 1: Paydaş Analizi</w:t>
        </w:r>
        <w:r w:rsidR="0016567E" w:rsidRPr="00794D43">
          <w:rPr>
            <w:rFonts w:asciiTheme="minorHAnsi" w:hAnsiTheme="minorHAnsi" w:cstheme="minorHAnsi"/>
            <w:webHidden/>
          </w:rPr>
          <w:tab/>
        </w:r>
        <w:r w:rsidR="00B77C17" w:rsidRPr="00794D43">
          <w:rPr>
            <w:rFonts w:asciiTheme="minorHAnsi" w:hAnsiTheme="minorHAnsi" w:cstheme="minorHAnsi"/>
            <w:webHidden/>
          </w:rPr>
          <w:fldChar w:fldCharType="begin"/>
        </w:r>
        <w:r w:rsidR="0016567E" w:rsidRPr="00794D43">
          <w:rPr>
            <w:rFonts w:asciiTheme="minorHAnsi" w:hAnsiTheme="minorHAnsi" w:cstheme="minorHAnsi"/>
            <w:webHidden/>
          </w:rPr>
          <w:instrText xml:space="preserve"> PAGEREF _Toc535932765 \h </w:instrText>
        </w:r>
        <w:r w:rsidR="00B77C17" w:rsidRPr="00794D43">
          <w:rPr>
            <w:rFonts w:asciiTheme="minorHAnsi" w:hAnsiTheme="minorHAnsi" w:cstheme="minorHAnsi"/>
            <w:webHidden/>
          </w:rPr>
        </w:r>
        <w:r w:rsidR="00B77C17" w:rsidRPr="00794D43">
          <w:rPr>
            <w:rFonts w:asciiTheme="minorHAnsi" w:hAnsiTheme="minorHAnsi" w:cstheme="minorHAnsi"/>
            <w:webHidden/>
          </w:rPr>
          <w:fldChar w:fldCharType="separate"/>
        </w:r>
        <w:r w:rsidR="00512A8C" w:rsidRPr="00794D43">
          <w:rPr>
            <w:rFonts w:asciiTheme="minorHAnsi" w:hAnsiTheme="minorHAnsi" w:cstheme="minorHAnsi"/>
            <w:webHidden/>
          </w:rPr>
          <w:t>89</w:t>
        </w:r>
        <w:r w:rsidR="00B77C17" w:rsidRPr="00794D43">
          <w:rPr>
            <w:rFonts w:asciiTheme="minorHAnsi" w:hAnsiTheme="minorHAnsi" w:cstheme="minorHAnsi"/>
            <w:webHidden/>
          </w:rPr>
          <w:fldChar w:fldCharType="end"/>
        </w:r>
      </w:hyperlink>
    </w:p>
    <w:p w:rsidR="00C05809" w:rsidRPr="00794D43" w:rsidRDefault="00B77C17" w:rsidP="00CC7D33">
      <w:pPr>
        <w:spacing w:after="200" w:line="360" w:lineRule="auto"/>
        <w:jc w:val="left"/>
        <w:rPr>
          <w:rFonts w:asciiTheme="minorHAnsi" w:hAnsiTheme="minorHAnsi" w:cstheme="minorHAnsi"/>
          <w:sz w:val="22"/>
          <w:szCs w:val="22"/>
        </w:rPr>
        <w:sectPr w:rsidR="00C05809" w:rsidRPr="00794D43" w:rsidSect="00690EFB">
          <w:type w:val="oddPage"/>
          <w:pgSz w:w="11906" w:h="16838" w:code="9"/>
          <w:pgMar w:top="1134" w:right="1274" w:bottom="1134" w:left="1418" w:header="113" w:footer="113" w:gutter="0"/>
          <w:pgNumType w:fmt="upperRoman"/>
          <w:cols w:space="708"/>
          <w:docGrid w:linePitch="360"/>
        </w:sectPr>
      </w:pPr>
      <w:r w:rsidRPr="00794D43">
        <w:rPr>
          <w:rFonts w:asciiTheme="minorHAnsi" w:hAnsiTheme="minorHAnsi" w:cstheme="minorHAnsi"/>
          <w:sz w:val="22"/>
          <w:szCs w:val="22"/>
        </w:rPr>
        <w:fldChar w:fldCharType="end"/>
      </w:r>
    </w:p>
    <w:p w:rsidR="00C05809" w:rsidRPr="00794D43" w:rsidRDefault="00C05809" w:rsidP="00CC7D33">
      <w:pPr>
        <w:pStyle w:val="Balk1"/>
        <w:numPr>
          <w:ilvl w:val="0"/>
          <w:numId w:val="0"/>
        </w:numPr>
        <w:ind w:left="720"/>
        <w:jc w:val="left"/>
        <w:rPr>
          <w:rFonts w:asciiTheme="minorHAnsi" w:hAnsiTheme="minorHAnsi" w:cstheme="minorHAnsi"/>
          <w:sz w:val="22"/>
          <w:szCs w:val="22"/>
        </w:rPr>
      </w:pPr>
      <w:bookmarkStart w:id="18" w:name="_Toc531853179"/>
      <w:bookmarkStart w:id="19" w:name="_Toc532154551"/>
      <w:bookmarkStart w:id="20" w:name="_Toc153983449"/>
      <w:r w:rsidRPr="00794D43">
        <w:rPr>
          <w:rFonts w:asciiTheme="minorHAnsi" w:hAnsiTheme="minorHAnsi" w:cstheme="minorHAnsi"/>
          <w:sz w:val="22"/>
          <w:szCs w:val="22"/>
        </w:rPr>
        <w:lastRenderedPageBreak/>
        <w:t>Kısaltmalar</w:t>
      </w:r>
      <w:bookmarkEnd w:id="18"/>
      <w:bookmarkEnd w:id="19"/>
      <w:bookmarkEnd w:id="20"/>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794D43"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AB</w:t>
            </w:r>
          </w:p>
        </w:tc>
        <w:tc>
          <w:tcPr>
            <w:tcW w:w="8136" w:type="dxa"/>
            <w:shd w:val="clear" w:color="auto" w:fill="B4DCFA" w:themeFill="background2"/>
          </w:tcPr>
          <w:p w:rsidR="00C05809" w:rsidRPr="00794D43"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rPr>
            </w:pPr>
            <w:r w:rsidRPr="00794D43">
              <w:rPr>
                <w:rFonts w:cstheme="minorHAnsi"/>
              </w:rPr>
              <w:t>Avrupa Birliği</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ABİDE</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Akademik Becerilerin İzlenmesi ve Değerlendirilmesi</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AR-GE</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Araştırma, Geliştirme</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EBA</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Eğitim Bilişim Ağı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E-Okul</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Okul Yönetim Bilgi Sistemi</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FATİH</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Fırsatları Artırma ve Teknolojiyi İyileştirme Hareketi</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GZFT</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Güçlü, Zayıf, Fırsat, Tehdit</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HBÖ</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Hayat Boyu Öğrenme</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İHL</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İmam-Hatip Lisesi</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İKB</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İnsan Kaynakları Bölümü</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KHK</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Kanun Hükmünde Kararname</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LGS</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Liselere Giriş Sınavı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MEB</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Milli Eğitim Bakanlığı</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MEBBİS</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Millî Eğitim Bakanlığı Bilişim Sistemleri</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MEİS</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Milli Eğitim İstatistik Modülü</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MEM</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Milli Eğitim Müdürlüğü</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MTE</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Mesleki ve Teknik Eğitim</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OECD</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94D43">
              <w:rPr>
                <w:rFonts w:cstheme="minorHAnsi"/>
              </w:rPr>
              <w:t>Organisation</w:t>
            </w:r>
            <w:proofErr w:type="spellEnd"/>
            <w:r w:rsidRPr="00794D43">
              <w:rPr>
                <w:rFonts w:cstheme="minorHAnsi"/>
              </w:rPr>
              <w:t xml:space="preserve"> </w:t>
            </w:r>
            <w:proofErr w:type="spellStart"/>
            <w:r w:rsidRPr="00794D43">
              <w:rPr>
                <w:rFonts w:cstheme="minorHAnsi"/>
              </w:rPr>
              <w:t>for</w:t>
            </w:r>
            <w:proofErr w:type="spellEnd"/>
            <w:r w:rsidRPr="00794D43">
              <w:rPr>
                <w:rFonts w:cstheme="minorHAnsi"/>
              </w:rPr>
              <w:t xml:space="preserve"> </w:t>
            </w:r>
            <w:proofErr w:type="spellStart"/>
            <w:r w:rsidRPr="00794D43">
              <w:rPr>
                <w:rFonts w:cstheme="minorHAnsi"/>
              </w:rPr>
              <w:t>Economic</w:t>
            </w:r>
            <w:proofErr w:type="spellEnd"/>
            <w:r w:rsidRPr="00794D43">
              <w:rPr>
                <w:rFonts w:cstheme="minorHAnsi"/>
              </w:rPr>
              <w:t xml:space="preserve"> </w:t>
            </w:r>
            <w:proofErr w:type="spellStart"/>
            <w:r w:rsidRPr="00794D43">
              <w:rPr>
                <w:rFonts w:cstheme="minorHAnsi"/>
              </w:rPr>
              <w:t>Co-operation</w:t>
            </w:r>
            <w:proofErr w:type="spellEnd"/>
            <w:r w:rsidRPr="00794D43">
              <w:rPr>
                <w:rFonts w:cstheme="minorHAnsi"/>
              </w:rPr>
              <w:t xml:space="preserve"> </w:t>
            </w:r>
            <w:proofErr w:type="spellStart"/>
            <w:r w:rsidRPr="00794D43">
              <w:rPr>
                <w:rFonts w:cstheme="minorHAnsi"/>
              </w:rPr>
              <w:t>and</w:t>
            </w:r>
            <w:proofErr w:type="spellEnd"/>
            <w:r w:rsidRPr="00794D43">
              <w:rPr>
                <w:rFonts w:cstheme="minorHAnsi"/>
              </w:rPr>
              <w:t xml:space="preserve"> Development</w:t>
            </w:r>
            <w:r w:rsidRPr="00794D43">
              <w:rPr>
                <w:rFonts w:cstheme="minorHAnsi"/>
              </w:rPr>
              <w:br/>
              <w:t>(İktisadi İşbirliği ve Kalkınma Teşkilatı)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PESTLE</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Politik, Ekonomik, Sosyolojik, Teknolojik, Yasal ve Ekolojik Analiz</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PISA</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94D43">
              <w:rPr>
                <w:rFonts w:cstheme="minorHAnsi"/>
              </w:rPr>
              <w:t>Programme</w:t>
            </w:r>
            <w:proofErr w:type="spellEnd"/>
            <w:r w:rsidRPr="00794D43">
              <w:rPr>
                <w:rFonts w:cstheme="minorHAnsi"/>
              </w:rPr>
              <w:t xml:space="preserve"> </w:t>
            </w:r>
            <w:proofErr w:type="spellStart"/>
            <w:r w:rsidRPr="00794D43">
              <w:rPr>
                <w:rFonts w:cstheme="minorHAnsi"/>
              </w:rPr>
              <w:t>for</w:t>
            </w:r>
            <w:proofErr w:type="spellEnd"/>
            <w:r w:rsidRPr="00794D43">
              <w:rPr>
                <w:rFonts w:cstheme="minorHAnsi"/>
              </w:rPr>
              <w:t xml:space="preserve"> International </w:t>
            </w:r>
            <w:proofErr w:type="spellStart"/>
            <w:r w:rsidRPr="00794D43">
              <w:rPr>
                <w:rFonts w:cstheme="minorHAnsi"/>
              </w:rPr>
              <w:t>Student</w:t>
            </w:r>
            <w:proofErr w:type="spellEnd"/>
            <w:r w:rsidRPr="00794D43">
              <w:rPr>
                <w:rFonts w:cstheme="minorHAnsi"/>
              </w:rPr>
              <w:t xml:space="preserve"> </w:t>
            </w:r>
            <w:proofErr w:type="spellStart"/>
            <w:r w:rsidRPr="00794D43">
              <w:rPr>
                <w:rFonts w:cstheme="minorHAnsi"/>
              </w:rPr>
              <w:t>Assesment</w:t>
            </w:r>
            <w:proofErr w:type="spellEnd"/>
            <w:r w:rsidRPr="00794D43">
              <w:rPr>
                <w:rFonts w:cstheme="minorHAnsi"/>
              </w:rPr>
              <w:br/>
              <w:t>(Uluslararası Öğrenci Değerlendirme Programı)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SWOT</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proofErr w:type="spellStart"/>
            <w:r w:rsidRPr="00794D43">
              <w:rPr>
                <w:rFonts w:cstheme="minorHAnsi"/>
              </w:rPr>
              <w:t>Strenghts</w:t>
            </w:r>
            <w:proofErr w:type="spellEnd"/>
            <w:r w:rsidRPr="00794D43">
              <w:rPr>
                <w:rFonts w:cstheme="minorHAnsi"/>
              </w:rPr>
              <w:t xml:space="preserve">, </w:t>
            </w:r>
            <w:proofErr w:type="spellStart"/>
            <w:r w:rsidRPr="00794D43">
              <w:rPr>
                <w:rFonts w:cstheme="minorHAnsi"/>
              </w:rPr>
              <w:t>Weaknesses</w:t>
            </w:r>
            <w:proofErr w:type="spellEnd"/>
            <w:r w:rsidRPr="00794D43">
              <w:rPr>
                <w:rFonts w:cstheme="minorHAnsi"/>
              </w:rPr>
              <w:t xml:space="preserve">, </w:t>
            </w:r>
            <w:proofErr w:type="spellStart"/>
            <w:r w:rsidRPr="00794D43">
              <w:rPr>
                <w:rFonts w:cstheme="minorHAnsi"/>
              </w:rPr>
              <w:t>Opportunıtıes</w:t>
            </w:r>
            <w:proofErr w:type="spellEnd"/>
            <w:r w:rsidRPr="00794D43">
              <w:rPr>
                <w:rFonts w:cstheme="minorHAnsi"/>
              </w:rPr>
              <w:t xml:space="preserve">, </w:t>
            </w:r>
            <w:proofErr w:type="spellStart"/>
            <w:r w:rsidRPr="00794D43">
              <w:rPr>
                <w:rFonts w:cstheme="minorHAnsi"/>
              </w:rPr>
              <w:t>Threats</w:t>
            </w:r>
            <w:proofErr w:type="spellEnd"/>
            <w:r w:rsidRPr="00794D43">
              <w:rPr>
                <w:rFonts w:cstheme="minorHAnsi"/>
              </w:rPr>
              <w:t xml:space="preserve"> </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SGB</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Strateji Geliştirme Başkanlığı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SP</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Stratejik Plan</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STK</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Sivil Toplum Kuruluşları</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TÜBİTAK</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Türkiye Bilimsel ve Teknolojik Araştırma Kurumu</w:t>
            </w:r>
          </w:p>
        </w:tc>
      </w:tr>
      <w:tr w:rsidR="00C05809" w:rsidRPr="00794D43"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TÜİK</w:t>
            </w:r>
          </w:p>
        </w:tc>
        <w:tc>
          <w:tcPr>
            <w:tcW w:w="8136" w:type="dxa"/>
          </w:tcPr>
          <w:p w:rsidR="00C05809" w:rsidRPr="00794D43"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94D43">
              <w:rPr>
                <w:rFonts w:cstheme="minorHAnsi"/>
              </w:rPr>
              <w:t>Türkiye İstatistik Kurumu</w:t>
            </w:r>
          </w:p>
        </w:tc>
      </w:tr>
      <w:tr w:rsidR="00C05809" w:rsidRPr="00794D43"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794D43" w:rsidRDefault="00C05809" w:rsidP="00CC7D33">
            <w:pPr>
              <w:spacing w:line="276" w:lineRule="auto"/>
              <w:jc w:val="left"/>
              <w:rPr>
                <w:rFonts w:asciiTheme="minorHAnsi" w:hAnsiTheme="minorHAnsi" w:cstheme="minorHAnsi"/>
              </w:rPr>
            </w:pPr>
            <w:r w:rsidRPr="00794D43">
              <w:rPr>
                <w:rFonts w:asciiTheme="minorHAnsi" w:hAnsiTheme="minorHAnsi" w:cstheme="minorHAnsi"/>
              </w:rPr>
              <w:t>YEĞİTEK</w:t>
            </w:r>
          </w:p>
        </w:tc>
        <w:tc>
          <w:tcPr>
            <w:tcW w:w="8136" w:type="dxa"/>
            <w:shd w:val="clear" w:color="auto" w:fill="B4DCFA" w:themeFill="background2"/>
          </w:tcPr>
          <w:p w:rsidR="00C05809" w:rsidRPr="00794D43"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rPr>
            </w:pPr>
            <w:r w:rsidRPr="00794D43">
              <w:rPr>
                <w:rFonts w:cstheme="minorHAnsi"/>
              </w:rPr>
              <w:t>Yenilik ve Eğitim Teknolojileri Genel Müdürlüğü</w:t>
            </w:r>
          </w:p>
        </w:tc>
      </w:tr>
    </w:tbl>
    <w:p w:rsidR="00C05809" w:rsidRPr="00794D43" w:rsidRDefault="00C05809" w:rsidP="00CC7D33">
      <w:pPr>
        <w:spacing w:after="200" w:line="360" w:lineRule="auto"/>
        <w:jc w:val="left"/>
        <w:rPr>
          <w:rFonts w:asciiTheme="minorHAnsi" w:hAnsiTheme="minorHAnsi" w:cstheme="minorHAnsi"/>
          <w:sz w:val="22"/>
          <w:szCs w:val="22"/>
        </w:rPr>
        <w:sectPr w:rsidR="00C05809" w:rsidRPr="00794D43" w:rsidSect="00895988">
          <w:pgSz w:w="11906" w:h="16838" w:code="9"/>
          <w:pgMar w:top="1134" w:right="1134" w:bottom="1134" w:left="1418" w:header="113" w:footer="113" w:gutter="0"/>
          <w:pgNumType w:fmt="upperRoman"/>
          <w:cols w:space="708"/>
          <w:docGrid w:linePitch="360"/>
        </w:sectPr>
      </w:pPr>
    </w:p>
    <w:p w:rsidR="00C05809" w:rsidRPr="00794D43" w:rsidRDefault="00C05809" w:rsidP="00CC7D33">
      <w:pPr>
        <w:pStyle w:val="Balk1"/>
        <w:numPr>
          <w:ilvl w:val="0"/>
          <w:numId w:val="0"/>
        </w:numPr>
        <w:spacing w:before="0" w:line="259" w:lineRule="auto"/>
        <w:ind w:left="720"/>
        <w:jc w:val="left"/>
        <w:rPr>
          <w:rFonts w:asciiTheme="minorHAnsi" w:hAnsiTheme="minorHAnsi" w:cstheme="minorHAnsi"/>
          <w:sz w:val="22"/>
          <w:szCs w:val="22"/>
        </w:rPr>
      </w:pPr>
      <w:bookmarkStart w:id="21" w:name="_Toc531853181"/>
      <w:bookmarkStart w:id="22" w:name="_Toc532154553"/>
      <w:bookmarkStart w:id="23" w:name="_Toc153983450"/>
      <w:r w:rsidRPr="00794D43">
        <w:rPr>
          <w:rFonts w:asciiTheme="minorHAnsi" w:hAnsiTheme="minorHAnsi" w:cstheme="minorHAnsi"/>
          <w:sz w:val="22"/>
          <w:szCs w:val="22"/>
        </w:rPr>
        <w:lastRenderedPageBreak/>
        <w:t>Tanımlar</w:t>
      </w:r>
      <w:bookmarkEnd w:id="21"/>
      <w:bookmarkEnd w:id="22"/>
      <w:bookmarkEnd w:id="23"/>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Bütünleştirici eğitim (kaynaştırma eğitimi):</w:t>
      </w:r>
      <w:r w:rsidRPr="00794D43">
        <w:rPr>
          <w:rFonts w:asciiTheme="minorHAnsi" w:hAnsiTheme="minorHAnsi" w:cstheme="minorHAnsi"/>
          <w:sz w:val="22"/>
          <w:szCs w:val="22"/>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Çıraklık </w:t>
      </w:r>
      <w:proofErr w:type="spellStart"/>
      <w:proofErr w:type="gramStart"/>
      <w:r w:rsidRPr="00794D43">
        <w:rPr>
          <w:rFonts w:asciiTheme="minorHAnsi" w:hAnsiTheme="minorHAnsi" w:cstheme="minorHAnsi"/>
          <w:b/>
          <w:color w:val="0070C0"/>
          <w:sz w:val="22"/>
          <w:szCs w:val="22"/>
        </w:rPr>
        <w:t>eğitimi:</w:t>
      </w:r>
      <w:r w:rsidRPr="00794D43">
        <w:rPr>
          <w:rFonts w:asciiTheme="minorHAnsi" w:hAnsiTheme="minorHAnsi" w:cstheme="minorHAnsi"/>
          <w:sz w:val="22"/>
          <w:szCs w:val="22"/>
        </w:rPr>
        <w:t>Kurumlarda</w:t>
      </w:r>
      <w:proofErr w:type="spellEnd"/>
      <w:proofErr w:type="gramEnd"/>
      <w:r w:rsidRPr="00794D43">
        <w:rPr>
          <w:rFonts w:asciiTheme="minorHAnsi" w:hAnsiTheme="minorHAnsi" w:cstheme="minorHAnsi"/>
          <w:sz w:val="22"/>
          <w:szCs w:val="22"/>
        </w:rPr>
        <w:t xml:space="preserve"> yapılan teorik eğitim ile işletmelerde yapılan pratik eğitimin bütünlüğü içerisinde bireyleri bir mesleğe hazırlayan, mesleklerinde gelişmelerine olanak sağlayan ve belgeye götüren eğitimi ifade eder.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Destek eğitim odası: </w:t>
      </w:r>
      <w:r w:rsidRPr="00794D43">
        <w:rPr>
          <w:rFonts w:asciiTheme="minorHAnsi" w:hAnsiTheme="minorHAnsi" w:cstheme="minorHAnsi"/>
          <w:sz w:val="22"/>
          <w:szCs w:val="22"/>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794D43" w:rsidRDefault="00C05809" w:rsidP="00CC7D33">
      <w:pPr>
        <w:jc w:val="left"/>
        <w:rPr>
          <w:rFonts w:asciiTheme="minorHAnsi" w:hAnsiTheme="minorHAnsi" w:cstheme="minorHAnsi"/>
          <w:sz w:val="22"/>
          <w:szCs w:val="22"/>
        </w:rPr>
      </w:pPr>
      <w:proofErr w:type="spellStart"/>
      <w:proofErr w:type="gramStart"/>
      <w:r w:rsidRPr="00794D43">
        <w:rPr>
          <w:rFonts w:asciiTheme="minorHAnsi" w:hAnsiTheme="minorHAnsi" w:cstheme="minorHAnsi"/>
          <w:b/>
          <w:color w:val="0070C0"/>
          <w:sz w:val="22"/>
          <w:szCs w:val="22"/>
        </w:rPr>
        <w:t>Devamsızlık:</w:t>
      </w:r>
      <w:r w:rsidRPr="00794D43">
        <w:rPr>
          <w:rFonts w:asciiTheme="minorHAnsi" w:hAnsiTheme="minorHAnsi" w:cstheme="minorHAnsi"/>
          <w:sz w:val="22"/>
          <w:szCs w:val="22"/>
        </w:rPr>
        <w:t>Özürlü</w:t>
      </w:r>
      <w:proofErr w:type="spellEnd"/>
      <w:proofErr w:type="gramEnd"/>
      <w:r w:rsidRPr="00794D43">
        <w:rPr>
          <w:rFonts w:asciiTheme="minorHAnsi" w:hAnsiTheme="minorHAnsi" w:cstheme="minorHAnsi"/>
          <w:sz w:val="22"/>
          <w:szCs w:val="22"/>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Eğitim ve öğretimden erken </w:t>
      </w:r>
      <w:proofErr w:type="spellStart"/>
      <w:proofErr w:type="gramStart"/>
      <w:r w:rsidRPr="00794D43">
        <w:rPr>
          <w:rFonts w:asciiTheme="minorHAnsi" w:hAnsiTheme="minorHAnsi" w:cstheme="minorHAnsi"/>
          <w:b/>
          <w:color w:val="0070C0"/>
          <w:sz w:val="22"/>
          <w:szCs w:val="22"/>
        </w:rPr>
        <w:t>ayrılma:</w:t>
      </w:r>
      <w:r w:rsidRPr="00794D43">
        <w:rPr>
          <w:rFonts w:asciiTheme="minorHAnsi" w:hAnsiTheme="minorHAnsi" w:cstheme="minorHAnsi"/>
          <w:sz w:val="22"/>
          <w:szCs w:val="22"/>
        </w:rPr>
        <w:t>Avrupa</w:t>
      </w:r>
      <w:proofErr w:type="spellEnd"/>
      <w:proofErr w:type="gramEnd"/>
      <w:r w:rsidRPr="00794D43">
        <w:rPr>
          <w:rFonts w:asciiTheme="minorHAnsi" w:hAnsiTheme="minorHAnsi" w:cstheme="minorHAnsi"/>
          <w:sz w:val="22"/>
          <w:szCs w:val="22"/>
        </w:rPr>
        <w:t xml:space="preserve"> Topluluğu İstatistik Ofisinin (</w:t>
      </w:r>
      <w:proofErr w:type="spellStart"/>
      <w:r w:rsidRPr="00794D43">
        <w:rPr>
          <w:rFonts w:asciiTheme="minorHAnsi" w:hAnsiTheme="minorHAnsi" w:cstheme="minorHAnsi"/>
          <w:sz w:val="22"/>
          <w:szCs w:val="22"/>
        </w:rPr>
        <w:t>Eurostat</w:t>
      </w:r>
      <w:proofErr w:type="spellEnd"/>
      <w:r w:rsidRPr="00794D43">
        <w:rPr>
          <w:rFonts w:asciiTheme="minorHAnsi" w:hAnsiTheme="minorHAnsi" w:cstheme="minorHAnsi"/>
          <w:sz w:val="22"/>
          <w:szCs w:val="22"/>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İşletmelerde Meslekî Eğitim: </w:t>
      </w:r>
      <w:r w:rsidRPr="00794D43">
        <w:rPr>
          <w:rFonts w:asciiTheme="minorHAnsi" w:hAnsiTheme="minorHAnsi" w:cstheme="minorHAnsi"/>
          <w:sz w:val="22"/>
          <w:szCs w:val="22"/>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Okul-Aile </w:t>
      </w:r>
      <w:proofErr w:type="spellStart"/>
      <w:proofErr w:type="gramStart"/>
      <w:r w:rsidRPr="00794D43">
        <w:rPr>
          <w:rFonts w:asciiTheme="minorHAnsi" w:hAnsiTheme="minorHAnsi" w:cstheme="minorHAnsi"/>
          <w:b/>
          <w:color w:val="0070C0"/>
          <w:sz w:val="22"/>
          <w:szCs w:val="22"/>
        </w:rPr>
        <w:t>Birlikleri:</w:t>
      </w:r>
      <w:r w:rsidRPr="00794D43">
        <w:rPr>
          <w:rFonts w:asciiTheme="minorHAnsi" w:hAnsiTheme="minorHAnsi" w:cstheme="minorHAnsi"/>
          <w:sz w:val="22"/>
          <w:szCs w:val="22"/>
        </w:rPr>
        <w:t>Eğitim</w:t>
      </w:r>
      <w:proofErr w:type="spellEnd"/>
      <w:proofErr w:type="gramEnd"/>
      <w:r w:rsidRPr="00794D43">
        <w:rPr>
          <w:rFonts w:asciiTheme="minorHAnsi" w:hAnsiTheme="minorHAnsi" w:cstheme="minorHAnsi"/>
          <w:sz w:val="22"/>
          <w:szCs w:val="22"/>
        </w:rPr>
        <w:t xml:space="preserve"> kampüslerinde yer alan okullar dâhil Bakanlığa bağlı okul ve eğitim kurumlarında kurulan birliklerdir.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Ortalama eğitim süresi: </w:t>
      </w:r>
      <w:r w:rsidRPr="00794D43">
        <w:rPr>
          <w:rFonts w:asciiTheme="minorHAnsi" w:hAnsiTheme="minorHAnsi" w:cstheme="minorHAnsi"/>
          <w:sz w:val="22"/>
          <w:szCs w:val="22"/>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Örgün eğitim dışına </w:t>
      </w:r>
      <w:proofErr w:type="spellStart"/>
      <w:proofErr w:type="gramStart"/>
      <w:r w:rsidRPr="00794D43">
        <w:rPr>
          <w:rFonts w:asciiTheme="minorHAnsi" w:hAnsiTheme="minorHAnsi" w:cstheme="minorHAnsi"/>
          <w:b/>
          <w:color w:val="0070C0"/>
          <w:sz w:val="22"/>
          <w:szCs w:val="22"/>
        </w:rPr>
        <w:t>çıkma:</w:t>
      </w:r>
      <w:r w:rsidRPr="00794D43">
        <w:rPr>
          <w:rFonts w:asciiTheme="minorHAnsi" w:hAnsiTheme="minorHAnsi" w:cstheme="minorHAnsi"/>
          <w:sz w:val="22"/>
          <w:szCs w:val="22"/>
        </w:rPr>
        <w:t>Ölüm</w:t>
      </w:r>
      <w:proofErr w:type="spellEnd"/>
      <w:proofErr w:type="gramEnd"/>
      <w:r w:rsidRPr="00794D43">
        <w:rPr>
          <w:rFonts w:asciiTheme="minorHAnsi" w:hAnsiTheme="minorHAnsi" w:cstheme="minorHAnsi"/>
          <w:sz w:val="22"/>
          <w:szCs w:val="22"/>
        </w:rPr>
        <w:t xml:space="preserve"> ve yurt dışına çıkma haricindeki nedenlerin herhangi birisine bağlı olarak örgün eğitim kurumlarından ilişik kesilmesi durumunu ifade etmektedir. </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Örgün eğitim: </w:t>
      </w:r>
      <w:r w:rsidRPr="00794D43">
        <w:rPr>
          <w:rFonts w:asciiTheme="minorHAnsi" w:hAnsiTheme="minorHAnsi" w:cstheme="minorHAnsi"/>
          <w:sz w:val="22"/>
          <w:szCs w:val="22"/>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Özel eğitime ihtiyacı olan bireyler (Özel eğitim gerektiren birey): </w:t>
      </w:r>
      <w:r w:rsidRPr="00794D43">
        <w:rPr>
          <w:rFonts w:asciiTheme="minorHAnsi" w:hAnsiTheme="minorHAnsi" w:cstheme="minorHAnsi"/>
          <w:sz w:val="22"/>
          <w:szCs w:val="22"/>
        </w:rPr>
        <w:t>Çeşitli nedenlerle, bireysel özellikleri ve eğitim yeterlilikleri açısından akranlarından beklenilen düzeyden anlamlı farklılık gösteren bireyi ifade eder.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Özel politika veya uygulama gerektiren gruplar (dezavantajlı gruplar): </w:t>
      </w:r>
      <w:r w:rsidRPr="00794D43">
        <w:rPr>
          <w:rFonts w:asciiTheme="minorHAnsi" w:hAnsiTheme="minorHAnsi" w:cstheme="minorHAnsi"/>
          <w:sz w:val="22"/>
          <w:szCs w:val="22"/>
        </w:rPr>
        <w:t>Diğer gruplara göre eğitiminde ve istihdamında daha fazla güçlük çekilen kadınlar, gençler, uzun süreli işsizler, engelliler gibi bireylerin oluşturduğu grupları ifade eder.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Özel yetenekli </w:t>
      </w:r>
      <w:proofErr w:type="spellStart"/>
      <w:proofErr w:type="gramStart"/>
      <w:r w:rsidRPr="00794D43">
        <w:rPr>
          <w:rFonts w:asciiTheme="minorHAnsi" w:hAnsiTheme="minorHAnsi" w:cstheme="minorHAnsi"/>
          <w:b/>
          <w:color w:val="0070C0"/>
          <w:sz w:val="22"/>
          <w:szCs w:val="22"/>
        </w:rPr>
        <w:t>bireyler:</w:t>
      </w:r>
      <w:r w:rsidRPr="00794D43">
        <w:rPr>
          <w:rFonts w:asciiTheme="minorHAnsi" w:hAnsiTheme="minorHAnsi" w:cstheme="minorHAnsi"/>
          <w:sz w:val="22"/>
          <w:szCs w:val="22"/>
        </w:rPr>
        <w:t>Zeka</w:t>
      </w:r>
      <w:proofErr w:type="spellEnd"/>
      <w:proofErr w:type="gramEnd"/>
      <w:r w:rsidRPr="00794D43">
        <w:rPr>
          <w:rFonts w:asciiTheme="minorHAnsi" w:hAnsiTheme="minorHAnsi" w:cstheme="minorHAnsi"/>
          <w:sz w:val="22"/>
          <w:szCs w:val="22"/>
        </w:rPr>
        <w:t>, yaratıcılık, sanat, liderlik kapasitesi, motivasyon ve özel akademik alanlarda yaşıtlarına göre daha yüksek düzeyde performans gösteren bireyi ifade eder.</w:t>
      </w:r>
    </w:p>
    <w:p w:rsidR="00C05809" w:rsidRPr="00794D43" w:rsidRDefault="00C05809" w:rsidP="00CC7D33">
      <w:pPr>
        <w:jc w:val="left"/>
        <w:rPr>
          <w:rFonts w:asciiTheme="minorHAnsi" w:hAnsiTheme="minorHAnsi" w:cstheme="minorHAnsi"/>
          <w:sz w:val="22"/>
          <w:szCs w:val="22"/>
        </w:rPr>
      </w:pPr>
      <w:r w:rsidRPr="00794D43">
        <w:rPr>
          <w:rFonts w:asciiTheme="minorHAnsi" w:hAnsiTheme="minorHAnsi" w:cstheme="minorHAnsi"/>
          <w:b/>
          <w:color w:val="0070C0"/>
          <w:sz w:val="22"/>
          <w:szCs w:val="22"/>
        </w:rPr>
        <w:t xml:space="preserve">Uzaktan </w:t>
      </w:r>
      <w:proofErr w:type="spellStart"/>
      <w:proofErr w:type="gramStart"/>
      <w:r w:rsidRPr="00794D43">
        <w:rPr>
          <w:rFonts w:asciiTheme="minorHAnsi" w:hAnsiTheme="minorHAnsi" w:cstheme="minorHAnsi"/>
          <w:b/>
          <w:color w:val="0070C0"/>
          <w:sz w:val="22"/>
          <w:szCs w:val="22"/>
        </w:rPr>
        <w:t>Eğitim:</w:t>
      </w:r>
      <w:r w:rsidRPr="00794D43">
        <w:rPr>
          <w:rFonts w:asciiTheme="minorHAnsi" w:hAnsiTheme="minorHAnsi" w:cstheme="minorHAnsi"/>
          <w:sz w:val="22"/>
          <w:szCs w:val="22"/>
        </w:rPr>
        <w:t>Her</w:t>
      </w:r>
      <w:proofErr w:type="spellEnd"/>
      <w:proofErr w:type="gramEnd"/>
      <w:r w:rsidRPr="00794D43">
        <w:rPr>
          <w:rFonts w:asciiTheme="minorHAnsi" w:hAnsiTheme="minorHAnsi" w:cstheme="minorHAnsi"/>
          <w:sz w:val="22"/>
          <w:szCs w:val="22"/>
        </w:rPr>
        <w:t xml:space="preserve"> türlü iletişim teknolojileri kullanılarak zaman ve mekân bağımsız olarak insanların eğitim almalarının sağlanmasıdır.</w:t>
      </w:r>
    </w:p>
    <w:p w:rsidR="00C05809" w:rsidRPr="00794D43" w:rsidRDefault="00C05809" w:rsidP="00CC7D33">
      <w:pPr>
        <w:jc w:val="left"/>
        <w:rPr>
          <w:rFonts w:asciiTheme="minorHAnsi" w:hAnsiTheme="minorHAnsi" w:cstheme="minorHAnsi"/>
          <w:sz w:val="22"/>
          <w:szCs w:val="22"/>
        </w:rPr>
      </w:pPr>
      <w:proofErr w:type="gramStart"/>
      <w:r w:rsidRPr="00794D43">
        <w:rPr>
          <w:rFonts w:asciiTheme="minorHAnsi" w:hAnsiTheme="minorHAnsi" w:cstheme="minorHAnsi"/>
          <w:b/>
          <w:color w:val="0070C0"/>
          <w:sz w:val="22"/>
          <w:szCs w:val="22"/>
        </w:rPr>
        <w:t xml:space="preserve">Yaygın eğitim: </w:t>
      </w:r>
      <w:r w:rsidRPr="00794D43">
        <w:rPr>
          <w:rFonts w:asciiTheme="minorHAnsi" w:hAnsiTheme="minorHAnsi" w:cstheme="minorHAnsi"/>
          <w:sz w:val="22"/>
          <w:szCs w:val="22"/>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794D43" w:rsidRDefault="00C05809" w:rsidP="00CC7D33">
      <w:pPr>
        <w:jc w:val="left"/>
        <w:rPr>
          <w:rFonts w:asciiTheme="minorHAnsi" w:hAnsiTheme="minorHAnsi" w:cstheme="minorHAnsi"/>
          <w:sz w:val="22"/>
          <w:szCs w:val="22"/>
        </w:rPr>
        <w:sectPr w:rsidR="00C05809" w:rsidRPr="00794D43" w:rsidSect="00895988">
          <w:footerReference w:type="default" r:id="rId20"/>
          <w:pgSz w:w="11906" w:h="16838" w:code="9"/>
          <w:pgMar w:top="1134" w:right="1134" w:bottom="1134" w:left="1418" w:header="113" w:footer="113" w:gutter="0"/>
          <w:pgNumType w:fmt="upperRoman"/>
          <w:cols w:space="708"/>
          <w:docGrid w:linePitch="360"/>
        </w:sectPr>
      </w:pPr>
      <w:r w:rsidRPr="00794D43">
        <w:rPr>
          <w:rFonts w:asciiTheme="minorHAnsi" w:hAnsiTheme="minorHAnsi" w:cstheme="minorHAnsi"/>
          <w:b/>
          <w:color w:val="0070C0"/>
          <w:sz w:val="22"/>
          <w:szCs w:val="22"/>
        </w:rPr>
        <w:lastRenderedPageBreak/>
        <w:t xml:space="preserve">Zorunlu eğitim: </w:t>
      </w:r>
      <w:r w:rsidRPr="00794D43">
        <w:rPr>
          <w:rFonts w:asciiTheme="minorHAnsi" w:hAnsiTheme="minorHAnsi" w:cstheme="minorHAnsi"/>
          <w:sz w:val="22"/>
          <w:szCs w:val="22"/>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794D43" w:rsidRDefault="00C05809" w:rsidP="00CC7D33">
      <w:pPr>
        <w:pStyle w:val="Balk1"/>
        <w:numPr>
          <w:ilvl w:val="0"/>
          <w:numId w:val="0"/>
        </w:numPr>
        <w:spacing w:before="0" w:line="259" w:lineRule="auto"/>
        <w:ind w:firstLine="708"/>
        <w:jc w:val="left"/>
        <w:rPr>
          <w:rFonts w:asciiTheme="minorHAnsi" w:hAnsiTheme="minorHAnsi" w:cstheme="minorHAnsi"/>
          <w:sz w:val="22"/>
          <w:szCs w:val="22"/>
        </w:rPr>
      </w:pPr>
      <w:bookmarkStart w:id="24" w:name="_Toc531853182"/>
      <w:bookmarkStart w:id="25" w:name="_Toc532154554"/>
      <w:bookmarkStart w:id="26" w:name="_Toc153983451"/>
      <w:r w:rsidRPr="00794D43">
        <w:rPr>
          <w:rFonts w:asciiTheme="minorHAnsi" w:hAnsiTheme="minorHAnsi" w:cstheme="minorHAnsi"/>
          <w:sz w:val="22"/>
          <w:szCs w:val="22"/>
        </w:rPr>
        <w:lastRenderedPageBreak/>
        <w:t>Giriş</w:t>
      </w:r>
      <w:bookmarkEnd w:id="24"/>
      <w:bookmarkEnd w:id="25"/>
      <w:bookmarkEnd w:id="26"/>
    </w:p>
    <w:p w:rsidR="00727EBA" w:rsidRPr="00794D43" w:rsidRDefault="00727EBA" w:rsidP="00CC7D33">
      <w:pPr>
        <w:ind w:firstLine="709"/>
        <w:jc w:val="left"/>
        <w:rPr>
          <w:rFonts w:asciiTheme="minorHAnsi" w:hAnsiTheme="minorHAnsi" w:cstheme="minorHAnsi"/>
          <w:sz w:val="22"/>
          <w:szCs w:val="22"/>
        </w:rPr>
      </w:pPr>
      <w:bookmarkStart w:id="27" w:name="_Toc531853183"/>
      <w:bookmarkStart w:id="28" w:name="_Toc532154555"/>
      <w:r w:rsidRPr="00794D43">
        <w:rPr>
          <w:rFonts w:asciiTheme="minorHAnsi" w:hAnsiTheme="minorHAnsi" w:cstheme="minorHAnsi"/>
          <w:sz w:val="22"/>
          <w:szCs w:val="22"/>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794D43" w:rsidRDefault="00727EBA"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 xml:space="preserve">5018 sayılı Kamu Mali Yönetimi ve Kontrol Kanunu kamu idarelerine kalkınma planları, ulusal programlar, ilgili mevzuat ve benimsedikleri temel ilkeler çerçevesinde geleceğe ilişkin </w:t>
      </w:r>
      <w:proofErr w:type="gramStart"/>
      <w:r w:rsidRPr="00794D43">
        <w:rPr>
          <w:rFonts w:asciiTheme="minorHAnsi" w:hAnsiTheme="minorHAnsi" w:cstheme="minorHAnsi"/>
          <w:sz w:val="22"/>
          <w:szCs w:val="22"/>
        </w:rPr>
        <w:t>misyon</w:t>
      </w:r>
      <w:proofErr w:type="gramEnd"/>
      <w:r w:rsidRPr="00794D43">
        <w:rPr>
          <w:rFonts w:asciiTheme="minorHAnsi" w:hAnsiTheme="minorHAnsi" w:cstheme="minorHAnsi"/>
          <w:sz w:val="22"/>
          <w:szCs w:val="22"/>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w:t>
      </w:r>
      <w:r w:rsidR="006049A1" w:rsidRPr="00794D43">
        <w:rPr>
          <w:rFonts w:asciiTheme="minorHAnsi" w:hAnsiTheme="minorHAnsi" w:cstheme="minorHAnsi"/>
          <w:sz w:val="22"/>
          <w:szCs w:val="22"/>
        </w:rPr>
        <w:t>açılışın gerçekleştiği 2016 yılından itibaren 2016</w:t>
      </w:r>
      <w:r w:rsidRPr="00794D43">
        <w:rPr>
          <w:rFonts w:asciiTheme="minorHAnsi" w:hAnsiTheme="minorHAnsi" w:cstheme="minorHAnsi"/>
          <w:sz w:val="22"/>
          <w:szCs w:val="22"/>
        </w:rPr>
        <w:t>-2019</w:t>
      </w:r>
      <w:r w:rsidR="006049A1" w:rsidRPr="00794D43">
        <w:rPr>
          <w:rFonts w:asciiTheme="minorHAnsi" w:hAnsiTheme="minorHAnsi" w:cstheme="minorHAnsi"/>
          <w:sz w:val="22"/>
          <w:szCs w:val="22"/>
        </w:rPr>
        <w:t>,</w:t>
      </w:r>
      <w:r w:rsidRPr="00794D43">
        <w:rPr>
          <w:rFonts w:asciiTheme="minorHAnsi" w:hAnsiTheme="minorHAnsi" w:cstheme="minorHAnsi"/>
          <w:sz w:val="22"/>
          <w:szCs w:val="22"/>
        </w:rPr>
        <w:t xml:space="preserve"> </w:t>
      </w:r>
      <w:r w:rsidR="006049A1" w:rsidRPr="00794D43">
        <w:rPr>
          <w:rFonts w:asciiTheme="minorHAnsi" w:hAnsiTheme="minorHAnsi" w:cstheme="minorHAnsi"/>
          <w:sz w:val="22"/>
          <w:szCs w:val="22"/>
        </w:rPr>
        <w:t>ikincisini</w:t>
      </w:r>
      <w:r w:rsidR="00692A1C" w:rsidRPr="00794D43">
        <w:rPr>
          <w:rFonts w:asciiTheme="minorHAnsi" w:hAnsiTheme="minorHAnsi" w:cstheme="minorHAnsi"/>
          <w:sz w:val="22"/>
          <w:szCs w:val="22"/>
        </w:rPr>
        <w:t xml:space="preserve"> 2019</w:t>
      </w:r>
      <w:r w:rsidR="000D55D2" w:rsidRPr="00794D43">
        <w:rPr>
          <w:rFonts w:asciiTheme="minorHAnsi" w:hAnsiTheme="minorHAnsi" w:cstheme="minorHAnsi"/>
          <w:sz w:val="22"/>
          <w:szCs w:val="22"/>
        </w:rPr>
        <w:t xml:space="preserve">-2023 yıllarını </w:t>
      </w:r>
      <w:r w:rsidRPr="00794D43">
        <w:rPr>
          <w:rFonts w:asciiTheme="minorHAnsi" w:hAnsiTheme="minorHAnsi" w:cstheme="minorHAnsi"/>
          <w:sz w:val="22"/>
          <w:szCs w:val="22"/>
        </w:rPr>
        <w:t>kapsayacak şekilde hazırlamış ve uygulamıştır.</w:t>
      </w:r>
    </w:p>
    <w:p w:rsidR="00727EBA" w:rsidRPr="00794D43" w:rsidRDefault="00727EBA"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 xml:space="preserve">Müdürlüğümüzün </w:t>
      </w:r>
      <w:r w:rsidR="006049A1" w:rsidRPr="00794D43">
        <w:rPr>
          <w:rFonts w:asciiTheme="minorHAnsi" w:hAnsiTheme="minorHAnsi" w:cstheme="minorHAnsi"/>
          <w:sz w:val="22"/>
          <w:szCs w:val="22"/>
        </w:rPr>
        <w:t xml:space="preserve">üçüncü </w:t>
      </w:r>
      <w:r w:rsidRPr="00794D43">
        <w:rPr>
          <w:rFonts w:asciiTheme="minorHAnsi" w:hAnsiTheme="minorHAnsi" w:cstheme="minorHAnsi"/>
          <w:sz w:val="22"/>
          <w:szCs w:val="22"/>
        </w:rPr>
        <w:t xml:space="preserve">stratejik planı olan </w:t>
      </w:r>
      <w:r w:rsidR="00C04D0F">
        <w:rPr>
          <w:rFonts w:asciiTheme="minorHAnsi" w:hAnsiTheme="minorHAnsi" w:cstheme="minorHAnsi"/>
          <w:sz w:val="22"/>
          <w:szCs w:val="22"/>
        </w:rPr>
        <w:t>Şehit Tarık Koçoğlu</w:t>
      </w:r>
      <w:r w:rsidR="006049A1" w:rsidRPr="00794D43">
        <w:rPr>
          <w:rFonts w:asciiTheme="minorHAnsi" w:hAnsiTheme="minorHAnsi" w:cstheme="minorHAnsi"/>
          <w:sz w:val="22"/>
          <w:szCs w:val="22"/>
        </w:rPr>
        <w:t xml:space="preserve"> Anadolu Lisesi</w:t>
      </w:r>
      <w:r w:rsidRPr="00794D43">
        <w:rPr>
          <w:rFonts w:asciiTheme="minorHAnsi" w:hAnsiTheme="minorHAnsi" w:cstheme="minorHAnsi"/>
          <w:sz w:val="22"/>
          <w:szCs w:val="22"/>
        </w:rPr>
        <w:t xml:space="preserve"> 20</w:t>
      </w:r>
      <w:r w:rsidR="000D55D2" w:rsidRPr="00794D43">
        <w:rPr>
          <w:rFonts w:asciiTheme="minorHAnsi" w:hAnsiTheme="minorHAnsi" w:cstheme="minorHAnsi"/>
          <w:sz w:val="22"/>
          <w:szCs w:val="22"/>
        </w:rPr>
        <w:t>24-</w:t>
      </w:r>
      <w:r w:rsidR="00BC2927" w:rsidRPr="00794D43">
        <w:rPr>
          <w:rFonts w:asciiTheme="minorHAnsi" w:hAnsiTheme="minorHAnsi" w:cstheme="minorHAnsi"/>
          <w:sz w:val="22"/>
          <w:szCs w:val="22"/>
        </w:rPr>
        <w:t>2028 Stratejik</w:t>
      </w:r>
      <w:r w:rsidRPr="00794D43">
        <w:rPr>
          <w:rFonts w:asciiTheme="minorHAnsi" w:hAnsiTheme="minorHAnsi" w:cstheme="minorHAnsi"/>
          <w:sz w:val="22"/>
          <w:szCs w:val="22"/>
        </w:rPr>
        <w:t xml:space="preserve"> Planı’nı kalkınma planları, programlar, ilgili mevzuatlar ve MEB 20</w:t>
      </w:r>
      <w:r w:rsidR="000D55D2" w:rsidRPr="00794D43">
        <w:rPr>
          <w:rFonts w:asciiTheme="minorHAnsi" w:hAnsiTheme="minorHAnsi" w:cstheme="minorHAnsi"/>
          <w:sz w:val="22"/>
          <w:szCs w:val="22"/>
        </w:rPr>
        <w:t>24-</w:t>
      </w:r>
      <w:r w:rsidRPr="00794D43">
        <w:rPr>
          <w:rFonts w:asciiTheme="minorHAnsi" w:hAnsiTheme="minorHAnsi" w:cstheme="minorHAnsi"/>
          <w:sz w:val="22"/>
          <w:szCs w:val="22"/>
        </w:rPr>
        <w:t>202</w:t>
      </w:r>
      <w:r w:rsidR="000D55D2" w:rsidRPr="00794D43">
        <w:rPr>
          <w:rFonts w:asciiTheme="minorHAnsi" w:hAnsiTheme="minorHAnsi" w:cstheme="minorHAnsi"/>
          <w:sz w:val="22"/>
          <w:szCs w:val="22"/>
        </w:rPr>
        <w:t>8</w:t>
      </w:r>
      <w:r w:rsidRPr="00794D43">
        <w:rPr>
          <w:rFonts w:asciiTheme="minorHAnsi" w:hAnsiTheme="minorHAnsi" w:cstheme="minorHAnsi"/>
          <w:sz w:val="22"/>
          <w:szCs w:val="22"/>
        </w:rPr>
        <w:t xml:space="preserve"> Stratejik Planlama Kılavuzu dikkate alınarak hazırlanmıştır. </w:t>
      </w:r>
    </w:p>
    <w:p w:rsidR="00727EBA" w:rsidRPr="00794D43" w:rsidRDefault="00727EBA" w:rsidP="00CC7D33">
      <w:pPr>
        <w:ind w:firstLine="709"/>
        <w:jc w:val="left"/>
        <w:rPr>
          <w:rFonts w:asciiTheme="minorHAnsi" w:hAnsiTheme="minorHAnsi" w:cstheme="minorHAnsi"/>
          <w:sz w:val="22"/>
          <w:szCs w:val="22"/>
        </w:rPr>
      </w:pPr>
      <w:proofErr w:type="gramStart"/>
      <w:r w:rsidRPr="00794D43">
        <w:rPr>
          <w:rFonts w:asciiTheme="minorHAnsi" w:hAnsiTheme="minorHAnsi" w:cstheme="minorHAnsi"/>
          <w:sz w:val="22"/>
          <w:szCs w:val="22"/>
        </w:rPr>
        <w:t>Müdürlüğümüz 20</w:t>
      </w:r>
      <w:r w:rsidR="00BC2927" w:rsidRPr="00794D43">
        <w:rPr>
          <w:rFonts w:asciiTheme="minorHAnsi" w:hAnsiTheme="minorHAnsi" w:cstheme="minorHAnsi"/>
          <w:sz w:val="22"/>
          <w:szCs w:val="22"/>
        </w:rPr>
        <w:t>24</w:t>
      </w:r>
      <w:r w:rsidRPr="00794D43">
        <w:rPr>
          <w:rFonts w:asciiTheme="minorHAnsi" w:hAnsiTheme="minorHAnsi" w:cstheme="minorHAnsi"/>
          <w:sz w:val="22"/>
          <w:szCs w:val="22"/>
        </w:rPr>
        <w:t>-202</w:t>
      </w:r>
      <w:r w:rsidR="00BC2927" w:rsidRPr="00794D43">
        <w:rPr>
          <w:rFonts w:asciiTheme="minorHAnsi" w:hAnsiTheme="minorHAnsi" w:cstheme="minorHAnsi"/>
          <w:sz w:val="22"/>
          <w:szCs w:val="22"/>
        </w:rPr>
        <w:t>8</w:t>
      </w:r>
      <w:r w:rsidRPr="00794D43">
        <w:rPr>
          <w:rFonts w:asciiTheme="minorHAnsi" w:hAnsiTheme="minorHAnsi" w:cstheme="minorHAnsi"/>
          <w:sz w:val="22"/>
          <w:szCs w:val="22"/>
        </w:rPr>
        <w:t xml:space="preserve"> Stratejik Planı çalışmaları kapsamında, Bakanlık merkez ve taşra teşkilatı birimleri ile ilgili paydaşların katılımıyla başta Eğitim</w:t>
      </w:r>
      <w:r w:rsidR="00BC2927" w:rsidRPr="00794D43">
        <w:rPr>
          <w:rFonts w:asciiTheme="minorHAnsi" w:hAnsiTheme="minorHAnsi" w:cstheme="minorHAnsi"/>
          <w:sz w:val="22"/>
          <w:szCs w:val="22"/>
        </w:rPr>
        <w:t xml:space="preserve">de  “Türkiye Yüzyılı </w:t>
      </w:r>
      <w:r w:rsidRPr="00794D43">
        <w:rPr>
          <w:rFonts w:asciiTheme="minorHAnsi" w:hAnsiTheme="minorHAnsi" w:cstheme="minorHAnsi"/>
          <w:sz w:val="22"/>
          <w:szCs w:val="22"/>
        </w:rPr>
        <w:t>Vizyonu</w:t>
      </w:r>
      <w:r w:rsidR="00BC2927" w:rsidRPr="00794D43">
        <w:rPr>
          <w:rFonts w:asciiTheme="minorHAnsi" w:hAnsiTheme="minorHAnsi" w:cstheme="minorHAnsi"/>
          <w:sz w:val="22"/>
          <w:szCs w:val="22"/>
        </w:rPr>
        <w:t>”</w:t>
      </w:r>
      <w:r w:rsidRPr="00794D43">
        <w:rPr>
          <w:rFonts w:asciiTheme="minorHAnsi" w:hAnsiTheme="minorHAnsi" w:cstheme="minorHAnsi"/>
          <w:sz w:val="22"/>
          <w:szCs w:val="22"/>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794D43">
        <w:rPr>
          <w:rFonts w:asciiTheme="minorHAnsi" w:hAnsiTheme="minorHAnsi" w:cstheme="minorHAnsi"/>
          <w:sz w:val="22"/>
          <w:szCs w:val="22"/>
        </w:rPr>
        <w:t xml:space="preserve">Bu doğrultuda </w:t>
      </w:r>
      <w:r w:rsidR="00BC2927" w:rsidRPr="00794D43">
        <w:rPr>
          <w:rFonts w:asciiTheme="minorHAnsi" w:hAnsiTheme="minorHAnsi" w:cstheme="minorHAnsi"/>
          <w:sz w:val="22"/>
          <w:szCs w:val="22"/>
        </w:rPr>
        <w:t>Millî</w:t>
      </w:r>
      <w:r w:rsidRPr="00794D43">
        <w:rPr>
          <w:rFonts w:asciiTheme="minorHAnsi" w:hAnsiTheme="minorHAnsi" w:cstheme="minorHAnsi"/>
          <w:sz w:val="22"/>
          <w:szCs w:val="22"/>
        </w:rPr>
        <w:t xml:space="preserve"> Eğitim Bakanlığı tarafından belirlenen </w:t>
      </w:r>
      <w:r w:rsidRPr="00794D43">
        <w:rPr>
          <w:rFonts w:asciiTheme="minorHAnsi" w:hAnsiTheme="minorHAnsi" w:cstheme="minorHAnsi"/>
          <w:color w:val="FF0000"/>
          <w:sz w:val="22"/>
          <w:szCs w:val="22"/>
        </w:rPr>
        <w:t xml:space="preserve">yedi </w:t>
      </w:r>
      <w:r w:rsidRPr="00794D43">
        <w:rPr>
          <w:rFonts w:asciiTheme="minorHAnsi" w:hAnsiTheme="minorHAnsi" w:cstheme="minorHAnsi"/>
          <w:sz w:val="22"/>
          <w:szCs w:val="22"/>
        </w:rPr>
        <w:t>amaç</w:t>
      </w:r>
      <w:proofErr w:type="gramStart"/>
      <w:r w:rsidR="0029766C" w:rsidRPr="00794D43">
        <w:rPr>
          <w:rFonts w:asciiTheme="minorHAnsi" w:hAnsiTheme="minorHAnsi" w:cstheme="minorHAnsi"/>
          <w:sz w:val="22"/>
          <w:szCs w:val="22"/>
        </w:rPr>
        <w:t>……………</w:t>
      </w:r>
      <w:proofErr w:type="gramEnd"/>
      <w:r w:rsidRPr="00794D43">
        <w:rPr>
          <w:rFonts w:asciiTheme="minorHAnsi" w:hAnsiTheme="minorHAnsi" w:cstheme="minorHAnsi"/>
          <w:sz w:val="22"/>
          <w:szCs w:val="22"/>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794D43" w:rsidRDefault="008B19CE" w:rsidP="00CC7D33">
      <w:pPr>
        <w:pStyle w:val="Balk1"/>
        <w:numPr>
          <w:ilvl w:val="0"/>
          <w:numId w:val="17"/>
        </w:numPr>
        <w:jc w:val="left"/>
        <w:rPr>
          <w:rFonts w:asciiTheme="minorHAnsi" w:hAnsiTheme="minorHAnsi" w:cstheme="minorHAnsi"/>
          <w:sz w:val="22"/>
          <w:szCs w:val="22"/>
        </w:rPr>
      </w:pPr>
      <w:bookmarkStart w:id="29" w:name="_Toc153983452"/>
      <w:r w:rsidRPr="00794D43">
        <w:rPr>
          <w:rFonts w:asciiTheme="minorHAnsi" w:hAnsiTheme="minorHAnsi" w:cstheme="minorHAnsi"/>
          <w:sz w:val="22"/>
          <w:szCs w:val="22"/>
        </w:rPr>
        <w:t>Stratejik Plan Hazırlık Süreci</w:t>
      </w:r>
      <w:bookmarkEnd w:id="27"/>
      <w:bookmarkEnd w:id="28"/>
      <w:bookmarkEnd w:id="29"/>
    </w:p>
    <w:p w:rsidR="00727EBA" w:rsidRPr="00794D43" w:rsidRDefault="00727EBA"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794D43">
        <w:rPr>
          <w:rFonts w:asciiTheme="minorHAnsi" w:hAnsiTheme="minorHAnsi" w:cstheme="minorHAnsi"/>
          <w:sz w:val="22"/>
          <w:szCs w:val="22"/>
        </w:rPr>
        <w:t>24-</w:t>
      </w:r>
      <w:r w:rsidRPr="00794D43">
        <w:rPr>
          <w:rFonts w:asciiTheme="minorHAnsi" w:hAnsiTheme="minorHAnsi" w:cstheme="minorHAnsi"/>
          <w:sz w:val="22"/>
          <w:szCs w:val="22"/>
        </w:rPr>
        <w:t>202</w:t>
      </w:r>
      <w:r w:rsidR="0029766C" w:rsidRPr="00794D43">
        <w:rPr>
          <w:rFonts w:asciiTheme="minorHAnsi" w:hAnsiTheme="minorHAnsi" w:cstheme="minorHAnsi"/>
          <w:sz w:val="22"/>
          <w:szCs w:val="22"/>
        </w:rPr>
        <w:t>8</w:t>
      </w:r>
      <w:r w:rsidRPr="00794D43">
        <w:rPr>
          <w:rFonts w:asciiTheme="minorHAnsi" w:hAnsiTheme="minorHAnsi" w:cstheme="minorHAnsi"/>
          <w:sz w:val="22"/>
          <w:szCs w:val="22"/>
        </w:rPr>
        <w:t xml:space="preserve"> Stratejik Plan Hazırlık Programı” dikkate alınarak ele alınmıştır. Program aşağıdaki konuları içermektedir:</w:t>
      </w:r>
    </w:p>
    <w:p w:rsidR="00727EBA" w:rsidRPr="00794D43" w:rsidRDefault="00727EBA" w:rsidP="00CC7D33">
      <w:pPr>
        <w:pStyle w:val="ListeParagraf"/>
        <w:numPr>
          <w:ilvl w:val="0"/>
          <w:numId w:val="9"/>
        </w:numPr>
        <w:spacing w:after="120" w:line="259" w:lineRule="auto"/>
        <w:ind w:left="0" w:firstLine="709"/>
        <w:jc w:val="left"/>
        <w:rPr>
          <w:rFonts w:cstheme="minorHAnsi"/>
        </w:rPr>
      </w:pPr>
      <w:r w:rsidRPr="00794D43">
        <w:rPr>
          <w:rFonts w:cstheme="minorHAnsi"/>
        </w:rPr>
        <w:t>Stratejik plan hazırlık çalışmalarının başladığının duyurulması</w:t>
      </w:r>
    </w:p>
    <w:p w:rsidR="00727EBA" w:rsidRPr="00794D43" w:rsidRDefault="00727EBA" w:rsidP="00CC7D33">
      <w:pPr>
        <w:pStyle w:val="ListeParagraf"/>
        <w:numPr>
          <w:ilvl w:val="0"/>
          <w:numId w:val="9"/>
        </w:numPr>
        <w:spacing w:after="120" w:line="259" w:lineRule="auto"/>
        <w:ind w:left="0" w:firstLine="709"/>
        <w:jc w:val="left"/>
        <w:rPr>
          <w:rFonts w:cstheme="minorHAnsi"/>
        </w:rPr>
      </w:pPr>
      <w:r w:rsidRPr="00794D43">
        <w:rPr>
          <w:rFonts w:cstheme="minorHAnsi"/>
        </w:rPr>
        <w:t xml:space="preserve">Strateji geliştirme </w:t>
      </w:r>
      <w:r w:rsidR="0029766C" w:rsidRPr="00794D43">
        <w:rPr>
          <w:rFonts w:cstheme="minorHAnsi"/>
        </w:rPr>
        <w:t xml:space="preserve">üst </w:t>
      </w:r>
      <w:r w:rsidRPr="00794D43">
        <w:rPr>
          <w:rFonts w:cstheme="minorHAnsi"/>
        </w:rPr>
        <w:t>kurul ve ekiplerinin oluşturulması</w:t>
      </w:r>
    </w:p>
    <w:p w:rsidR="00727EBA" w:rsidRPr="00794D43" w:rsidRDefault="00727EBA" w:rsidP="00CC7D33">
      <w:pPr>
        <w:pStyle w:val="ListeParagraf"/>
        <w:numPr>
          <w:ilvl w:val="0"/>
          <w:numId w:val="9"/>
        </w:numPr>
        <w:spacing w:after="120" w:line="259" w:lineRule="auto"/>
        <w:ind w:left="0" w:firstLine="709"/>
        <w:jc w:val="left"/>
        <w:rPr>
          <w:rFonts w:cstheme="minorHAnsi"/>
        </w:rPr>
      </w:pPr>
      <w:r w:rsidRPr="00794D43">
        <w:rPr>
          <w:rFonts w:cstheme="minorHAnsi"/>
        </w:rPr>
        <w:t>Stratejik planlama ekiplerine eğitimler düzenlenmesi</w:t>
      </w:r>
    </w:p>
    <w:p w:rsidR="00727EBA" w:rsidRPr="00794D43" w:rsidRDefault="00727EBA" w:rsidP="00CC7D33">
      <w:pPr>
        <w:pStyle w:val="ListeParagraf"/>
        <w:numPr>
          <w:ilvl w:val="0"/>
          <w:numId w:val="9"/>
        </w:numPr>
        <w:spacing w:after="120" w:line="259" w:lineRule="auto"/>
        <w:ind w:left="0" w:firstLine="709"/>
        <w:jc w:val="left"/>
        <w:rPr>
          <w:rFonts w:cstheme="minorHAnsi"/>
        </w:rPr>
      </w:pPr>
      <w:r w:rsidRPr="00794D43">
        <w:rPr>
          <w:rFonts w:cstheme="minorHAnsi"/>
        </w:rPr>
        <w:t>Stratejik plan hazırlama takviminin oluşturulması</w:t>
      </w:r>
    </w:p>
    <w:p w:rsidR="006A3C5D" w:rsidRPr="00794D43" w:rsidRDefault="00727EBA"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Müdürlüğümüzün 20</w:t>
      </w:r>
      <w:r w:rsidR="0029766C" w:rsidRPr="00794D43">
        <w:rPr>
          <w:rFonts w:asciiTheme="minorHAnsi" w:hAnsiTheme="minorHAnsi" w:cstheme="minorHAnsi"/>
          <w:sz w:val="22"/>
          <w:szCs w:val="22"/>
        </w:rPr>
        <w:t>24</w:t>
      </w:r>
      <w:r w:rsidRPr="00794D43">
        <w:rPr>
          <w:rFonts w:asciiTheme="minorHAnsi" w:hAnsiTheme="minorHAnsi" w:cstheme="minorHAnsi"/>
          <w:sz w:val="22"/>
          <w:szCs w:val="22"/>
        </w:rPr>
        <w:t>-202</w:t>
      </w:r>
      <w:r w:rsidR="0029766C" w:rsidRPr="00794D43">
        <w:rPr>
          <w:rFonts w:asciiTheme="minorHAnsi" w:hAnsiTheme="minorHAnsi" w:cstheme="minorHAnsi"/>
          <w:sz w:val="22"/>
          <w:szCs w:val="22"/>
        </w:rPr>
        <w:t>8</w:t>
      </w:r>
      <w:r w:rsidRPr="00794D43">
        <w:rPr>
          <w:rFonts w:asciiTheme="minorHAnsi" w:hAnsiTheme="minorHAnsi" w:cstheme="minorHAnsi"/>
          <w:sz w:val="22"/>
          <w:szCs w:val="22"/>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794D43">
        <w:rPr>
          <w:rFonts w:asciiTheme="minorHAnsi" w:hAnsiTheme="minorHAnsi" w:cstheme="minorHAnsi"/>
          <w:sz w:val="22"/>
          <w:szCs w:val="22"/>
        </w:rPr>
        <w:t>baz</w:t>
      </w:r>
      <w:proofErr w:type="gramEnd"/>
      <w:r w:rsidRPr="00794D43">
        <w:rPr>
          <w:rFonts w:asciiTheme="minorHAnsi" w:hAnsiTheme="minorHAnsi" w:cstheme="minorHAnsi"/>
          <w:sz w:val="22"/>
          <w:szCs w:val="22"/>
        </w:rPr>
        <w:t xml:space="preserve"> alır n</w:t>
      </w:r>
      <w:r w:rsidR="00C70939" w:rsidRPr="00794D43">
        <w:rPr>
          <w:rFonts w:asciiTheme="minorHAnsi" w:hAnsiTheme="minorHAnsi" w:cstheme="minorHAnsi"/>
          <w:sz w:val="22"/>
          <w:szCs w:val="22"/>
        </w:rPr>
        <w:t>itelikte oluşturulmuştur.</w:t>
      </w:r>
    </w:p>
    <w:p w:rsidR="00844B88" w:rsidRPr="00794D43" w:rsidRDefault="00844B88" w:rsidP="00CC7D33">
      <w:pPr>
        <w:ind w:firstLine="709"/>
        <w:jc w:val="left"/>
        <w:rPr>
          <w:rFonts w:asciiTheme="minorHAnsi" w:hAnsiTheme="minorHAnsi" w:cstheme="minorHAnsi"/>
          <w:sz w:val="22"/>
          <w:szCs w:val="22"/>
        </w:rPr>
      </w:pPr>
    </w:p>
    <w:p w:rsidR="00C05809" w:rsidRPr="00794D43" w:rsidRDefault="00C05809" w:rsidP="00CC7D33">
      <w:pPr>
        <w:keepNext/>
        <w:jc w:val="left"/>
        <w:rPr>
          <w:rFonts w:asciiTheme="minorHAnsi" w:hAnsiTheme="minorHAnsi" w:cstheme="minorHAnsi"/>
          <w:sz w:val="22"/>
          <w:szCs w:val="22"/>
        </w:rPr>
      </w:pPr>
      <w:r w:rsidRPr="00794D43">
        <w:rPr>
          <w:rFonts w:asciiTheme="minorHAnsi" w:hAnsiTheme="minorHAnsi" w:cstheme="minorHAnsi"/>
          <w:noProof/>
          <w:sz w:val="22"/>
          <w:szCs w:val="22"/>
        </w:rPr>
        <w:lastRenderedPageBreak/>
        <w:drawing>
          <wp:inline distT="0" distB="0" distL="0" distR="0" wp14:anchorId="3333EDDA" wp14:editId="6A389F88">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05809" w:rsidRPr="00794D43" w:rsidRDefault="00C05809" w:rsidP="00CC7D33">
      <w:pPr>
        <w:pStyle w:val="ResimYazs"/>
        <w:spacing w:before="240" w:after="120"/>
        <w:jc w:val="left"/>
        <w:rPr>
          <w:rFonts w:asciiTheme="minorHAnsi" w:hAnsiTheme="minorHAnsi" w:cstheme="minorHAnsi"/>
          <w:i w:val="0"/>
          <w:color w:val="auto"/>
          <w:sz w:val="22"/>
          <w:szCs w:val="22"/>
        </w:rPr>
      </w:pPr>
      <w:bookmarkStart w:id="30" w:name="_Toc532154651"/>
      <w:bookmarkStart w:id="31" w:name="_Toc153982811"/>
      <w:r w:rsidRPr="00794D43">
        <w:rPr>
          <w:rFonts w:asciiTheme="minorHAnsi" w:hAnsiTheme="minorHAnsi" w:cstheme="minorHAnsi"/>
          <w:b/>
          <w:i w:val="0"/>
          <w:color w:val="auto"/>
          <w:sz w:val="22"/>
          <w:szCs w:val="22"/>
        </w:rPr>
        <w:t xml:space="preserve">Şekil </w:t>
      </w:r>
      <w:r w:rsidR="00B77C17" w:rsidRPr="00794D43">
        <w:rPr>
          <w:rFonts w:asciiTheme="minorHAnsi" w:hAnsiTheme="minorHAnsi" w:cstheme="minorHAnsi"/>
          <w:b/>
          <w:i w:val="0"/>
          <w:color w:val="auto"/>
          <w:sz w:val="22"/>
          <w:szCs w:val="22"/>
        </w:rPr>
        <w:fldChar w:fldCharType="begin"/>
      </w:r>
      <w:r w:rsidRPr="00794D43">
        <w:rPr>
          <w:rFonts w:asciiTheme="minorHAnsi" w:hAnsiTheme="minorHAnsi" w:cstheme="minorHAnsi"/>
          <w:b/>
          <w:i w:val="0"/>
          <w:color w:val="auto"/>
          <w:sz w:val="22"/>
          <w:szCs w:val="22"/>
        </w:rPr>
        <w:instrText xml:space="preserve"> SEQ Şekil \* ARABIC </w:instrText>
      </w:r>
      <w:r w:rsidR="00B77C17" w:rsidRPr="00794D43">
        <w:rPr>
          <w:rFonts w:asciiTheme="minorHAnsi" w:hAnsiTheme="minorHAnsi" w:cstheme="minorHAnsi"/>
          <w:b/>
          <w:i w:val="0"/>
          <w:color w:val="auto"/>
          <w:sz w:val="22"/>
          <w:szCs w:val="22"/>
        </w:rPr>
        <w:fldChar w:fldCharType="separate"/>
      </w:r>
      <w:r w:rsidR="00512A8C" w:rsidRPr="00794D43">
        <w:rPr>
          <w:rFonts w:asciiTheme="minorHAnsi" w:hAnsiTheme="minorHAnsi" w:cstheme="minorHAnsi"/>
          <w:b/>
          <w:i w:val="0"/>
          <w:noProof/>
          <w:color w:val="auto"/>
          <w:sz w:val="22"/>
          <w:szCs w:val="22"/>
        </w:rPr>
        <w:t>1</w:t>
      </w:r>
      <w:r w:rsidR="00B77C17" w:rsidRPr="00794D43">
        <w:rPr>
          <w:rFonts w:asciiTheme="minorHAnsi" w:hAnsiTheme="minorHAnsi" w:cstheme="minorHAnsi"/>
          <w:b/>
          <w:i w:val="0"/>
          <w:color w:val="auto"/>
          <w:sz w:val="22"/>
          <w:szCs w:val="22"/>
        </w:rPr>
        <w:fldChar w:fldCharType="end"/>
      </w:r>
      <w:r w:rsidRPr="00794D43">
        <w:rPr>
          <w:rFonts w:asciiTheme="minorHAnsi" w:hAnsiTheme="minorHAnsi" w:cstheme="minorHAnsi"/>
          <w:b/>
          <w:i w:val="0"/>
          <w:color w:val="auto"/>
          <w:sz w:val="22"/>
          <w:szCs w:val="22"/>
        </w:rPr>
        <w:t xml:space="preserve">: </w:t>
      </w:r>
      <w:r w:rsidRPr="00794D43">
        <w:rPr>
          <w:rFonts w:asciiTheme="minorHAnsi" w:hAnsiTheme="minorHAnsi" w:cstheme="minorHAnsi"/>
          <w:i w:val="0"/>
          <w:color w:val="auto"/>
          <w:sz w:val="22"/>
          <w:szCs w:val="22"/>
        </w:rPr>
        <w:t>Stratejik Plan Oluşum Şeması</w:t>
      </w:r>
      <w:bookmarkEnd w:id="30"/>
      <w:bookmarkEnd w:id="31"/>
    </w:p>
    <w:p w:rsidR="00844B88" w:rsidRPr="00794D43" w:rsidRDefault="00844B88" w:rsidP="00CC7D33">
      <w:pPr>
        <w:ind w:firstLine="709"/>
        <w:jc w:val="left"/>
        <w:rPr>
          <w:rFonts w:asciiTheme="minorHAnsi" w:eastAsia="Calibri" w:hAnsiTheme="minorHAnsi" w:cstheme="minorHAnsi"/>
          <w:sz w:val="22"/>
          <w:szCs w:val="22"/>
          <w:lang w:eastAsia="en-US"/>
        </w:rPr>
      </w:pPr>
    </w:p>
    <w:p w:rsidR="00844B88" w:rsidRPr="00794D43" w:rsidRDefault="00844B88" w:rsidP="00CC7D33">
      <w:pPr>
        <w:ind w:firstLine="709"/>
        <w:jc w:val="left"/>
        <w:rPr>
          <w:rFonts w:asciiTheme="minorHAnsi" w:eastAsia="Calibri" w:hAnsiTheme="minorHAnsi" w:cstheme="minorHAnsi"/>
          <w:sz w:val="22"/>
          <w:szCs w:val="22"/>
          <w:lang w:eastAsia="en-US"/>
        </w:rPr>
      </w:pPr>
    </w:p>
    <w:p w:rsidR="00C70939" w:rsidRPr="00794D43" w:rsidRDefault="00C70939" w:rsidP="00CC7D33">
      <w:pPr>
        <w:ind w:firstLine="709"/>
        <w:jc w:val="left"/>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20</w:t>
      </w:r>
      <w:r w:rsidR="00B11834" w:rsidRPr="00794D43">
        <w:rPr>
          <w:rFonts w:asciiTheme="minorHAnsi" w:eastAsia="Calibri" w:hAnsiTheme="minorHAnsi" w:cstheme="minorHAnsi"/>
          <w:sz w:val="22"/>
          <w:szCs w:val="22"/>
          <w:lang w:eastAsia="en-US"/>
        </w:rPr>
        <w:t>24-</w:t>
      </w:r>
      <w:r w:rsidRPr="00794D43">
        <w:rPr>
          <w:rFonts w:asciiTheme="minorHAnsi" w:eastAsia="Calibri" w:hAnsiTheme="minorHAnsi" w:cstheme="minorHAnsi"/>
          <w:sz w:val="22"/>
          <w:szCs w:val="22"/>
          <w:lang w:eastAsia="en-US"/>
        </w:rPr>
        <w:t>202</w:t>
      </w:r>
      <w:r w:rsidR="00B11834" w:rsidRPr="00794D43">
        <w:rPr>
          <w:rFonts w:asciiTheme="minorHAnsi" w:eastAsia="Calibri" w:hAnsiTheme="minorHAnsi" w:cstheme="minorHAnsi"/>
          <w:sz w:val="22"/>
          <w:szCs w:val="22"/>
          <w:lang w:eastAsia="en-US"/>
        </w:rPr>
        <w:t>8</w:t>
      </w:r>
      <w:r w:rsidRPr="00794D43">
        <w:rPr>
          <w:rFonts w:asciiTheme="minorHAnsi" w:eastAsia="Calibri" w:hAnsiTheme="minorHAnsi" w:cstheme="minorHAnsi"/>
          <w:sz w:val="22"/>
          <w:szCs w:val="22"/>
          <w:lang w:eastAsia="en-US"/>
        </w:rPr>
        <w:t xml:space="preserve"> Stratejik Plan çalışmalarının başladığı </w:t>
      </w:r>
      <w:proofErr w:type="gramStart"/>
      <w:r w:rsidR="00B11834" w:rsidRPr="00794D43">
        <w:rPr>
          <w:rFonts w:asciiTheme="minorHAnsi" w:eastAsia="Calibri" w:hAnsiTheme="minorHAnsi" w:cstheme="minorHAnsi"/>
          <w:sz w:val="22"/>
          <w:szCs w:val="22"/>
          <w:lang w:eastAsia="en-US"/>
        </w:rPr>
        <w:t>06</w:t>
      </w:r>
      <w:r w:rsidRPr="00794D43">
        <w:rPr>
          <w:rFonts w:asciiTheme="minorHAnsi" w:eastAsia="Calibri" w:hAnsiTheme="minorHAnsi" w:cstheme="minorHAnsi"/>
          <w:sz w:val="22"/>
          <w:szCs w:val="22"/>
          <w:lang w:eastAsia="en-US"/>
        </w:rPr>
        <w:t>/</w:t>
      </w:r>
      <w:r w:rsidR="00B11834" w:rsidRPr="00794D43">
        <w:rPr>
          <w:rFonts w:asciiTheme="minorHAnsi" w:eastAsia="Calibri" w:hAnsiTheme="minorHAnsi" w:cstheme="minorHAnsi"/>
          <w:sz w:val="22"/>
          <w:szCs w:val="22"/>
          <w:lang w:eastAsia="en-US"/>
        </w:rPr>
        <w:t>10</w:t>
      </w:r>
      <w:r w:rsidRPr="00794D43">
        <w:rPr>
          <w:rFonts w:asciiTheme="minorHAnsi" w:eastAsia="Calibri" w:hAnsiTheme="minorHAnsi" w:cstheme="minorHAnsi"/>
          <w:sz w:val="22"/>
          <w:szCs w:val="22"/>
          <w:lang w:eastAsia="en-US"/>
        </w:rPr>
        <w:t>/</w:t>
      </w:r>
      <w:r w:rsidR="00B11834" w:rsidRPr="00794D43">
        <w:rPr>
          <w:rFonts w:asciiTheme="minorHAnsi" w:eastAsia="Calibri" w:hAnsiTheme="minorHAnsi" w:cstheme="minorHAnsi"/>
          <w:sz w:val="22"/>
          <w:szCs w:val="22"/>
          <w:lang w:eastAsia="en-US"/>
        </w:rPr>
        <w:t>2022</w:t>
      </w:r>
      <w:proofErr w:type="gramEnd"/>
      <w:r w:rsidRPr="00794D43">
        <w:rPr>
          <w:rFonts w:asciiTheme="minorHAnsi" w:eastAsia="Calibri" w:hAnsiTheme="minorHAnsi" w:cstheme="minorHAnsi"/>
          <w:sz w:val="22"/>
          <w:szCs w:val="22"/>
          <w:lang w:eastAsia="en-US"/>
        </w:rPr>
        <w:t xml:space="preserve"> tarihinde </w:t>
      </w:r>
      <w:r w:rsidR="00A75C15" w:rsidRPr="00794D43">
        <w:rPr>
          <w:rFonts w:asciiTheme="minorHAnsi" w:eastAsia="Calibri" w:hAnsiTheme="minorHAnsi" w:cstheme="minorHAnsi"/>
          <w:sz w:val="22"/>
          <w:szCs w:val="22"/>
          <w:lang w:eastAsia="en-US"/>
        </w:rPr>
        <w:t>Millî</w:t>
      </w:r>
      <w:r w:rsidRPr="00794D43">
        <w:rPr>
          <w:rFonts w:asciiTheme="minorHAnsi" w:eastAsia="Calibri" w:hAnsiTheme="minorHAnsi" w:cstheme="minorHAnsi"/>
          <w:sz w:val="22"/>
          <w:szCs w:val="22"/>
          <w:lang w:eastAsia="en-US"/>
        </w:rPr>
        <w:t xml:space="preserve"> Eğitim Bakanlığı Strateji Geliştirme Başkanlığı tarafından onaylanan ve yayımlanan </w:t>
      </w:r>
      <w:r w:rsidR="00B11834" w:rsidRPr="00794D43">
        <w:rPr>
          <w:rFonts w:asciiTheme="minorHAnsi" w:eastAsia="Calibri" w:hAnsiTheme="minorHAnsi" w:cstheme="minorHAnsi"/>
          <w:sz w:val="22"/>
          <w:szCs w:val="22"/>
          <w:lang w:eastAsia="en-US"/>
        </w:rPr>
        <w:t>2022/21</w:t>
      </w:r>
      <w:r w:rsidRPr="00794D43">
        <w:rPr>
          <w:rFonts w:asciiTheme="minorHAnsi" w:eastAsia="Calibri" w:hAnsiTheme="minorHAnsi" w:cstheme="minorHAnsi"/>
          <w:sz w:val="22"/>
          <w:szCs w:val="22"/>
          <w:lang w:eastAsia="en-US"/>
        </w:rPr>
        <w:t xml:space="preserve"> sayılı </w:t>
      </w:r>
      <w:r w:rsidR="00B11834" w:rsidRPr="00794D43">
        <w:rPr>
          <w:rFonts w:asciiTheme="minorHAnsi" w:eastAsia="Calibri" w:hAnsiTheme="minorHAnsi" w:cstheme="minorHAnsi"/>
          <w:sz w:val="22"/>
          <w:szCs w:val="22"/>
          <w:lang w:eastAsia="en-US"/>
        </w:rPr>
        <w:t>genelge</w:t>
      </w:r>
      <w:r w:rsidRPr="00794D43">
        <w:rPr>
          <w:rFonts w:asciiTheme="minorHAnsi" w:eastAsia="Calibri" w:hAnsiTheme="minorHAnsi" w:cstheme="minorHAnsi"/>
          <w:sz w:val="22"/>
          <w:szCs w:val="22"/>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C70939" w:rsidRPr="00794D43" w:rsidRDefault="00C70939" w:rsidP="00CC7D33">
      <w:pPr>
        <w:ind w:firstLine="709"/>
        <w:jc w:val="left"/>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Stratejik Planlama Ekibi ilk toplantısını </w:t>
      </w:r>
      <w:r w:rsidR="00B11834" w:rsidRPr="00794D43">
        <w:rPr>
          <w:rFonts w:asciiTheme="minorHAnsi" w:eastAsia="Calibri" w:hAnsiTheme="minorHAnsi" w:cstheme="minorHAnsi"/>
          <w:sz w:val="22"/>
          <w:szCs w:val="22"/>
          <w:lang w:eastAsia="en-US"/>
        </w:rPr>
        <w:t>17</w:t>
      </w:r>
      <w:r w:rsidRPr="00794D43">
        <w:rPr>
          <w:rFonts w:asciiTheme="minorHAnsi" w:eastAsia="Calibri" w:hAnsiTheme="minorHAnsi" w:cstheme="minorHAnsi"/>
          <w:sz w:val="22"/>
          <w:szCs w:val="22"/>
          <w:lang w:eastAsia="en-US"/>
        </w:rPr>
        <w:t>/10/20</w:t>
      </w:r>
      <w:r w:rsidR="00B11834" w:rsidRPr="00794D43">
        <w:rPr>
          <w:rFonts w:asciiTheme="minorHAnsi" w:eastAsia="Calibri" w:hAnsiTheme="minorHAnsi" w:cstheme="minorHAnsi"/>
          <w:sz w:val="22"/>
          <w:szCs w:val="22"/>
          <w:lang w:eastAsia="en-US"/>
        </w:rPr>
        <w:t>22</w:t>
      </w:r>
      <w:r w:rsidRPr="00794D43">
        <w:rPr>
          <w:rFonts w:asciiTheme="minorHAnsi" w:eastAsia="Calibri" w:hAnsiTheme="minorHAnsi" w:cstheme="minorHAnsi"/>
          <w:sz w:val="22"/>
          <w:szCs w:val="22"/>
          <w:lang w:eastAsia="en-US"/>
        </w:rPr>
        <w:t xml:space="preserve"> tarihinde gerçekleştirmiş; </w:t>
      </w:r>
      <w:proofErr w:type="gramStart"/>
      <w:r w:rsidRPr="00794D43">
        <w:rPr>
          <w:rFonts w:asciiTheme="minorHAnsi" w:eastAsia="Calibri" w:hAnsiTheme="minorHAnsi" w:cstheme="minorHAnsi"/>
          <w:sz w:val="22"/>
          <w:szCs w:val="22"/>
          <w:lang w:eastAsia="en-US"/>
        </w:rPr>
        <w:t>misyon</w:t>
      </w:r>
      <w:proofErr w:type="gramEnd"/>
      <w:r w:rsidRPr="00794D43">
        <w:rPr>
          <w:rFonts w:asciiTheme="minorHAnsi" w:eastAsia="Calibri" w:hAnsiTheme="minorHAnsi" w:cstheme="minorHAnsi"/>
          <w:sz w:val="22"/>
          <w:szCs w:val="22"/>
          <w:lang w:eastAsia="en-US"/>
        </w:rPr>
        <w:t xml:space="preserve">, vizyon, </w:t>
      </w:r>
      <w:r w:rsidRPr="00794D43">
        <w:rPr>
          <w:rFonts w:asciiTheme="minorHAnsi" w:hAnsiTheme="minorHAnsi" w:cstheme="minorHAnsi"/>
          <w:sz w:val="22"/>
          <w:szCs w:val="22"/>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794D43">
        <w:rPr>
          <w:rFonts w:asciiTheme="minorHAnsi" w:hAnsiTheme="minorHAnsi" w:cstheme="minorHAnsi"/>
          <w:sz w:val="22"/>
          <w:szCs w:val="22"/>
          <w:lang w:bidi="tr-TR"/>
        </w:rPr>
        <w:t>etkenlere</w:t>
      </w:r>
      <w:r w:rsidRPr="00794D43">
        <w:rPr>
          <w:rFonts w:asciiTheme="minorHAnsi" w:hAnsiTheme="minorHAnsi" w:cstheme="minorHAnsi"/>
          <w:sz w:val="22"/>
          <w:szCs w:val="22"/>
          <w:lang w:bidi="tr-TR"/>
        </w:rPr>
        <w:t xml:space="preserve"> bağlı ortaya çıkan fırsatlar ve tehditler konusunda eğitim verilmiştir. Diğer taraftan, paydaş analizleri kapsamında, iç </w:t>
      </w:r>
      <w:r w:rsidR="006049A1" w:rsidRPr="00794D43">
        <w:rPr>
          <w:rFonts w:asciiTheme="minorHAnsi" w:hAnsiTheme="minorHAnsi" w:cstheme="minorHAnsi"/>
          <w:sz w:val="22"/>
          <w:szCs w:val="22"/>
          <w:lang w:bidi="tr-TR"/>
        </w:rPr>
        <w:t xml:space="preserve">ve dış </w:t>
      </w:r>
      <w:r w:rsidRPr="00794D43">
        <w:rPr>
          <w:rFonts w:asciiTheme="minorHAnsi" w:hAnsiTheme="minorHAnsi" w:cstheme="minorHAnsi"/>
          <w:sz w:val="22"/>
          <w:szCs w:val="22"/>
          <w:lang w:bidi="tr-TR"/>
        </w:rPr>
        <w:t>paydaşların görüşlerini alabilmek için</w:t>
      </w:r>
      <w:r w:rsidR="006049A1" w:rsidRPr="00794D43">
        <w:rPr>
          <w:rFonts w:asciiTheme="minorHAnsi" w:hAnsiTheme="minorHAnsi" w:cstheme="minorHAnsi"/>
          <w:sz w:val="22"/>
          <w:szCs w:val="22"/>
          <w:lang w:bidi="tr-TR"/>
        </w:rPr>
        <w:t xml:space="preserve"> </w:t>
      </w:r>
      <w:r w:rsidR="006F1765" w:rsidRPr="00794D43">
        <w:rPr>
          <w:rFonts w:asciiTheme="minorHAnsi" w:hAnsiTheme="minorHAnsi" w:cstheme="minorHAnsi"/>
          <w:sz w:val="22"/>
          <w:szCs w:val="22"/>
          <w:lang w:bidi="tr-TR"/>
        </w:rPr>
        <w:t>paydaş</w:t>
      </w:r>
      <w:r w:rsidRPr="00794D43">
        <w:rPr>
          <w:rFonts w:asciiTheme="minorHAnsi" w:hAnsiTheme="minorHAnsi" w:cstheme="minorHAnsi"/>
          <w:sz w:val="22"/>
          <w:szCs w:val="22"/>
          <w:lang w:bidi="tr-TR"/>
        </w:rPr>
        <w:t xml:space="preserve"> a</w:t>
      </w:r>
      <w:r w:rsidR="006049A1" w:rsidRPr="00794D43">
        <w:rPr>
          <w:rFonts w:asciiTheme="minorHAnsi" w:hAnsiTheme="minorHAnsi" w:cstheme="minorHAnsi"/>
          <w:sz w:val="22"/>
          <w:szCs w:val="22"/>
          <w:lang w:bidi="tr-TR"/>
        </w:rPr>
        <w:t>nketleri</w:t>
      </w:r>
      <w:r w:rsidRPr="00794D43">
        <w:rPr>
          <w:rFonts w:asciiTheme="minorHAnsi" w:hAnsiTheme="minorHAnsi" w:cstheme="minorHAnsi"/>
          <w:sz w:val="22"/>
          <w:szCs w:val="22"/>
          <w:lang w:bidi="tr-TR"/>
        </w:rPr>
        <w:t xml:space="preserve"> oluşturulmuştur. Müdürlüğümüzün faaliyet</w:t>
      </w:r>
      <w:r w:rsidRPr="00794D43">
        <w:rPr>
          <w:rFonts w:asciiTheme="minorHAnsi" w:eastAsia="Calibri" w:hAnsiTheme="minorHAnsi" w:cstheme="minorHAnsi"/>
          <w:sz w:val="22"/>
          <w:szCs w:val="22"/>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794D43" w:rsidRDefault="00C70939" w:rsidP="00CC7D33">
      <w:pPr>
        <w:jc w:val="left"/>
        <w:rPr>
          <w:rFonts w:asciiTheme="minorHAnsi" w:hAnsiTheme="minorHAnsi" w:cstheme="minorHAnsi"/>
          <w:sz w:val="22"/>
          <w:szCs w:val="22"/>
        </w:rPr>
      </w:pPr>
    </w:p>
    <w:p w:rsidR="00C05809" w:rsidRPr="00794D43" w:rsidRDefault="008C481A" w:rsidP="00CC7D33">
      <w:pPr>
        <w:spacing w:before="120"/>
        <w:jc w:val="left"/>
        <w:rPr>
          <w:rFonts w:asciiTheme="minorHAnsi" w:hAnsiTheme="minorHAnsi" w:cstheme="minorHAnsi"/>
          <w:sz w:val="22"/>
          <w:szCs w:val="22"/>
          <w:lang w:eastAsia="en-US"/>
        </w:rPr>
      </w:pPr>
      <w:r>
        <w:rPr>
          <w:rFonts w:asciiTheme="minorHAnsi" w:hAnsiTheme="minorHAnsi" w:cstheme="minorHAnsi"/>
          <w:noProof/>
          <w:sz w:val="22"/>
          <w:szCs w:val="22"/>
        </w:rPr>
        <w:lastRenderedPageBreak/>
        <mc:AlternateContent>
          <mc:Choice Requires="wps">
            <w:drawing>
              <wp:anchor distT="0" distB="0" distL="114300" distR="114300" simplePos="0" relativeHeight="251659264" behindDoc="0" locked="0" layoutInCell="1" allowOverlap="1" wp14:anchorId="194D0E5C" wp14:editId="3C2C8CC1">
                <wp:simplePos x="0" y="0"/>
                <wp:positionH relativeFrom="column">
                  <wp:posOffset>1890395</wp:posOffset>
                </wp:positionH>
                <wp:positionV relativeFrom="paragraph">
                  <wp:posOffset>3046730</wp:posOffset>
                </wp:positionV>
                <wp:extent cx="2654300" cy="238125"/>
                <wp:effectExtent l="0" t="0" r="12700" b="28575"/>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rsidR="0019579B" w:rsidRPr="00085E3A" w:rsidRDefault="0019579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w:txbxContent>
                    <w:p w:rsidR="008A2242" w:rsidRPr="00085E3A" w:rsidRDefault="008A224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4209DD6" wp14:editId="4253C66D">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sz w:val="22"/>
          <w:szCs w:val="22"/>
        </w:rPr>
        <mc:AlternateContent>
          <mc:Choice Requires="wpg">
            <w:drawing>
              <wp:inline distT="0" distB="0" distL="0" distR="0" wp14:anchorId="22F01978" wp14:editId="700DCA36">
                <wp:extent cx="5524500" cy="8458200"/>
                <wp:effectExtent l="85725" t="19050" r="28575" b="19050"/>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5" name="Grup 16"/>
                        <wpg:cNvGrpSpPr>
                          <a:grpSpLocks/>
                        </wpg:cNvGrpSpPr>
                        <wpg:grpSpPr bwMode="auto">
                          <a:xfrm>
                            <a:off x="-3268" y="1774"/>
                            <a:ext cx="50300" cy="57576"/>
                            <a:chOff x="-4182" y="2154"/>
                            <a:chExt cx="64354" cy="69887"/>
                          </a:xfrm>
                        </wpg:grpSpPr>
                        <wps:wsp>
                          <wps:cNvPr id="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19579B" w:rsidRPr="00085E3A" w:rsidRDefault="0019579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1"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19579B" w:rsidRPr="00085E3A" w:rsidRDefault="0019579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9579B" w:rsidRPr="00085E3A" w:rsidRDefault="0019579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9579B" w:rsidRPr="00085E3A" w:rsidRDefault="0019579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19579B" w:rsidRDefault="0019579B" w:rsidP="00C05809">
                                <w:pPr>
                                  <w:jc w:val="center"/>
                                  <w:rPr>
                                    <w:rFonts w:ascii="Cambria" w:hAnsi="Cambria"/>
                                    <w:color w:val="FFFFFF" w:themeColor="background1"/>
                                    <w:sz w:val="18"/>
                                    <w:szCs w:val="18"/>
                                  </w:rPr>
                                </w:pPr>
                              </w:p>
                              <w:p w:rsidR="0019579B" w:rsidRDefault="0019579B" w:rsidP="00932AD0">
                                <w:pPr>
                                  <w:shd w:val="clear" w:color="auto" w:fill="000000" w:themeFill="text1"/>
                                  <w:jc w:val="center"/>
                                  <w:rPr>
                                    <w:rFonts w:ascii="Cambria" w:hAnsi="Cambria"/>
                                    <w:color w:val="FFFFFF" w:themeColor="background1"/>
                                    <w:sz w:val="18"/>
                                    <w:szCs w:val="18"/>
                                  </w:rPr>
                                </w:pPr>
                              </w:p>
                              <w:p w:rsidR="0019579B" w:rsidRPr="00085E3A" w:rsidRDefault="0019579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3"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19579B" w:rsidRDefault="0019579B" w:rsidP="00C05809">
                                <w:pPr>
                                  <w:jc w:val="center"/>
                                  <w:rPr>
                                    <w:rFonts w:ascii="Cambria" w:hAnsi="Cambria"/>
                                    <w:color w:val="FFFFFF" w:themeColor="background1"/>
                                    <w:sz w:val="18"/>
                                    <w:szCs w:val="18"/>
                                  </w:rPr>
                                </w:pPr>
                              </w:p>
                              <w:p w:rsidR="0019579B" w:rsidRDefault="0019579B" w:rsidP="00CA73F9">
                                <w:pPr>
                                  <w:shd w:val="clear" w:color="auto" w:fill="000000" w:themeFill="text1"/>
                                  <w:jc w:val="center"/>
                                  <w:rPr>
                                    <w:rFonts w:ascii="Cambria" w:hAnsi="Cambria"/>
                                    <w:color w:val="FFFFFF" w:themeColor="background1"/>
                                    <w:sz w:val="18"/>
                                    <w:szCs w:val="18"/>
                                  </w:rPr>
                                </w:pPr>
                              </w:p>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4"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19579B" w:rsidRDefault="0019579B" w:rsidP="00CA73F9">
                                <w:pPr>
                                  <w:shd w:val="clear" w:color="auto" w:fill="000000" w:themeFill="text1"/>
                                  <w:jc w:val="center"/>
                                  <w:rPr>
                                    <w:rFonts w:ascii="Cambria" w:hAnsi="Cambria"/>
                                    <w:color w:val="FFFFFF" w:themeColor="background1"/>
                                    <w:sz w:val="18"/>
                                    <w:szCs w:val="18"/>
                                  </w:rPr>
                                </w:pPr>
                              </w:p>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16"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19579B" w:rsidRPr="00085E3A" w:rsidRDefault="0019579B" w:rsidP="00C05809">
                                <w:pPr>
                                  <w:jc w:val="center"/>
                                  <w:rPr>
                                    <w:rFonts w:ascii="Cambria" w:hAnsi="Cambria"/>
                                    <w:color w:val="FFFFFF" w:themeColor="background1"/>
                                    <w:sz w:val="18"/>
                                    <w:szCs w:val="18"/>
                                  </w:rPr>
                                </w:pPr>
                              </w:p>
                              <w:p w:rsidR="0019579B" w:rsidRDefault="0019579B" w:rsidP="00CA73F9">
                                <w:pPr>
                                  <w:shd w:val="clear" w:color="auto" w:fill="000000" w:themeFill="text1"/>
                                  <w:jc w:val="center"/>
                                  <w:rPr>
                                    <w:rFonts w:ascii="Cambria" w:hAnsi="Cambria"/>
                                    <w:color w:val="FFFFFF" w:themeColor="background1"/>
                                    <w:sz w:val="18"/>
                                    <w:szCs w:val="18"/>
                                  </w:rPr>
                                </w:pPr>
                              </w:p>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17"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19579B" w:rsidRDefault="0019579B" w:rsidP="00CA73F9">
                                <w:pPr>
                                  <w:shd w:val="clear" w:color="auto" w:fill="000000" w:themeFill="text1"/>
                                  <w:spacing w:after="0" w:line="240" w:lineRule="auto"/>
                                  <w:rPr>
                                    <w:rFonts w:ascii="Cambria" w:hAnsi="Cambria"/>
                                    <w:color w:val="FFFFFF" w:themeColor="background1"/>
                                    <w:sz w:val="18"/>
                                    <w:szCs w:val="18"/>
                                  </w:rPr>
                                </w:pPr>
                              </w:p>
                              <w:p w:rsidR="0019579B" w:rsidRPr="00085E3A" w:rsidRDefault="0019579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9579B" w:rsidRPr="00085E3A" w:rsidRDefault="0019579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9579B" w:rsidRPr="00085E3A" w:rsidRDefault="0019579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9579B" w:rsidRPr="00085E3A" w:rsidRDefault="0019579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19" name="Grup 25"/>
                          <wpg:cNvGrpSpPr>
                            <a:grpSpLocks/>
                          </wpg:cNvGrpSpPr>
                          <wpg:grpSpPr bwMode="auto">
                            <a:xfrm>
                              <a:off x="-4182" y="32569"/>
                              <a:ext cx="63731" cy="24941"/>
                              <a:chOff x="-9638" y="-7177"/>
                              <a:chExt cx="63730" cy="24941"/>
                            </a:xfrm>
                          </wpg:grpSpPr>
                          <wps:wsp>
                            <wps:cNvPr id="20"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19579B" w:rsidRDefault="0019579B" w:rsidP="00CA73F9">
                                  <w:pPr>
                                    <w:shd w:val="clear" w:color="auto" w:fill="000000" w:themeFill="text1"/>
                                    <w:jc w:val="center"/>
                                    <w:rPr>
                                      <w:rFonts w:ascii="Cambria" w:hAnsi="Cambria"/>
                                      <w:color w:val="FFFFFF" w:themeColor="background1"/>
                                      <w:sz w:val="18"/>
                                      <w:szCs w:val="18"/>
                                    </w:rPr>
                                  </w:pPr>
                                </w:p>
                                <w:p w:rsidR="0019579B" w:rsidRPr="00085E3A" w:rsidRDefault="001957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1"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2"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3"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5"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26"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27"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19579B" w:rsidRPr="00085E3A" w:rsidRDefault="001957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28"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19579B" w:rsidRPr="00085E3A" w:rsidRDefault="0019579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29"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19579B" w:rsidRPr="00085E3A" w:rsidRDefault="0019579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9579B" w:rsidRPr="00085E3A" w:rsidRDefault="0019579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0"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19579B" w:rsidRPr="00085E3A" w:rsidRDefault="0019579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9579B" w:rsidRPr="00085E3A" w:rsidRDefault="0019579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1"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2"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3"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34"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5"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xBcAA&#10;AADaAAAADwAAAGRycy9kb3ducmV2LnhtbESPQWvCQBSE7wX/w/IEb/VFBZHoKkUQPPQS6w94ZJ/Z&#10;aPZtmt3GtL/eFYQeh5n5htnsBteonrtQe9Ewm2agWEpvaqk0nL8O7ytQIZIYarywhl8OsNuO3jaU&#10;G3+XgvtTrFSCSMhJg42xzRFDadlRmPqWJXkX3zmKSXYVmo7uCe4anGfZEh3VkhYstby3XN5OP06D&#10;J8N4zHB++f4rsF8sis/rzGo9GQ8fa1CRh/gffrWPRsMSnlfSDcD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XxBcAAAADaAAAADwAAAAAAAAAAAAAAAACYAgAAZHJzL2Rvd25y&#10;ZXYueG1sUEsFBgAAAAAEAAQA9QAAAIUDAAAAAA==&#10;" fillcolor="#9bbb59" strokecolor="#71893f" strokeweight="2pt">
                    <v:textbox>
                      <w:txbxContent>
                        <w:p w:rsidR="008A2242" w:rsidRPr="00085E3A" w:rsidRDefault="008A224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RrMMA&#10;AADbAAAADwAAAGRycy9kb3ducmV2LnhtbESPT4vCMBDF7wt+hzCCtzVVQZZqKqIIIl62Kngcm+kf&#10;bCaliVr99BtB2NsM7837vZkvOlOLO7WusqxgNIxAEGdWV1woOB423z8gnEfWWFsmBU9ysEh6X3OM&#10;tX3wL91TX4gQwi5GBaX3TSyly0oy6Ia2IQ5abluDPqxtIXWLjxBuajmOoqk0WHEglNjQqqTsmt5M&#10;gDTLzE13Oq/Xl/15sjs8T69zqtSg3y1nIDx1/t/8ud7qUH8E71/CAD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6RrMMAAADbAAAADwAAAAAAAAAAAAAAAACYAgAAZHJzL2Rv&#10;d25yZXYueG1sUEsFBgAAAAAEAAQA9QAAAIgDAAAAAA==&#10;" fillcolor="#8064a2" strokecolor="#5c4776" strokeweight="2pt">
                    <v:textbox>
                      <w:txbxContent>
                        <w:p w:rsidR="008A2242" w:rsidRPr="00085E3A" w:rsidRDefault="008A224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A2242" w:rsidRPr="00085E3A" w:rsidRDefault="008A224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A2242" w:rsidRPr="00085E3A" w:rsidRDefault="008A224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3EsEA&#10;AADbAAAADwAAAGRycy9kb3ducmV2LnhtbERPTWvCQBC9F/wPywi91Y0BrURXUUGw1Etjex+z0yQ0&#10;O7vJrjH9926h4G0e73NWm8E0oqfO15YVTCcJCOLC6ppLBZ/nw8sChA/IGhvLpOCXPGzWo6cVZtre&#10;+IP6PJQihrDPUEEVgsuk9EVFBv3EOuLIfdvOYIiwK6Xu8BbDTSPTJJlLgzXHhgod7SsqfvKrUbA/&#10;zN6061/79v10ydtd25xc+qXU83jYLkEEGsJD/O8+6jg/hb9f4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dxLBAAAA2wAAAA8AAAAAAAAAAAAAAAAAmAIAAGRycy9kb3du&#10;cmV2LnhtbFBLBQYAAAAABAAEAPUAAACGAwAAAAA=&#10;" fillcolor="#4f81bd" strokecolor="#385d8a" strokeweight="2pt">
                    <v:textbox>
                      <w:txbxContent>
                        <w:p w:rsidR="008A2242" w:rsidRDefault="008A2242" w:rsidP="00C05809">
                          <w:pPr>
                            <w:jc w:val="center"/>
                            <w:rPr>
                              <w:rFonts w:ascii="Cambria" w:hAnsi="Cambria"/>
                              <w:color w:val="FFFFFF" w:themeColor="background1"/>
                              <w:sz w:val="18"/>
                              <w:szCs w:val="18"/>
                            </w:rPr>
                          </w:pPr>
                        </w:p>
                        <w:p w:rsidR="008A2242" w:rsidRDefault="008A2242" w:rsidP="00932AD0">
                          <w:pPr>
                            <w:shd w:val="clear" w:color="auto" w:fill="000000" w:themeFill="text1"/>
                            <w:jc w:val="center"/>
                            <w:rPr>
                              <w:rFonts w:ascii="Cambria" w:hAnsi="Cambria"/>
                              <w:color w:val="FFFFFF" w:themeColor="background1"/>
                              <w:sz w:val="18"/>
                              <w:szCs w:val="18"/>
                            </w:rPr>
                          </w:pPr>
                        </w:p>
                        <w:p w:rsidR="008A2242" w:rsidRPr="00085E3A" w:rsidRDefault="008A224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A5sQA&#10;AADbAAAADwAAAGRycy9kb3ducmV2LnhtbERPTWsCMRC9F/ofwhS8SM22FrFboywWRSgeuu2hvQ2b&#10;cbN0MwlJ1O2/bwSht3m8z1msBtuLE4XYOVbwMClAEDdOd9wq+PzY3M9BxISssXdMCn4pwmp5e7PA&#10;Urszv9OpTq3IIRxLVGBS8qWUsTFkMU6cJ87cwQWLKcPQSh3wnMNtLx+LYiYtdpwbDHpaG2p+6qNV&#10;MJ7un8zsK5i3an7wr8/r721Ve6VGd0P1AiLRkP7FV/dO5/lTuPy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wObEAAAA2wAAAA8AAAAAAAAAAAAAAAAAmAIAAGRycy9k&#10;b3ducmV2LnhtbFBLBQYAAAAABAAEAPUAAACJAwAAAAA=&#10;" fillcolor="#4bacc6" strokecolor="#357d91" strokeweight="2pt">
                    <v:textbox>
                      <w:txbxContent>
                        <w:p w:rsidR="008A2242" w:rsidRDefault="008A2242" w:rsidP="00C05809">
                          <w:pPr>
                            <w:jc w:val="center"/>
                            <w:rPr>
                              <w:rFonts w:ascii="Cambria" w:hAnsi="Cambria"/>
                              <w:color w:val="FFFFFF" w:themeColor="background1"/>
                              <w:sz w:val="18"/>
                              <w:szCs w:val="18"/>
                            </w:rPr>
                          </w:pPr>
                        </w:p>
                        <w:p w:rsidR="008A2242" w:rsidRDefault="008A2242" w:rsidP="00CA73F9">
                          <w:pPr>
                            <w:shd w:val="clear" w:color="auto" w:fill="000000" w:themeFill="text1"/>
                            <w:jc w:val="center"/>
                            <w:rPr>
                              <w:rFonts w:ascii="Cambria" w:hAnsi="Cambria"/>
                              <w:color w:val="FFFFFF" w:themeColor="background1"/>
                              <w:sz w:val="18"/>
                              <w:szCs w:val="18"/>
                            </w:rPr>
                          </w:pPr>
                        </w:p>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tacIA&#10;AADbAAAADwAAAGRycy9kb3ducmV2LnhtbERP3WrCMBS+F3yHcAbeadqh2+iMZRsoIqib8wGOzVlb&#10;bE5qErV7+2UgeHc+vt8zzTvTiAs5X1tWkI4SEMSF1TWXCvbf8+ELCB+QNTaWScEvechn/d4UM22v&#10;/EWXXShFDGGfoYIqhDaT0hcVGfQj2xJH7sc6gyFCV0rt8BrDTSMfk+RJGqw5NlTY0kdFxXF3Ngqc&#10;+Zw8m/Vhnb5324IOi9Vpsz8pNXjo3l5BBOrCXXxzL3WcP4b/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K1pwgAAANsAAAAPAAAAAAAAAAAAAAAAAJgCAABkcnMvZG93&#10;bnJldi54bWxQSwUGAAAAAAQABAD1AAAAhwMAAAAA&#10;" fillcolor="#f79646" strokecolor="#b66d31" strokeweight="2pt">
                    <v:textbox>
                      <w:txbxContent>
                        <w:p w:rsidR="008A2242" w:rsidRDefault="008A2242" w:rsidP="00CA73F9">
                          <w:pPr>
                            <w:shd w:val="clear" w:color="auto" w:fill="000000" w:themeFill="text1"/>
                            <w:jc w:val="center"/>
                            <w:rPr>
                              <w:rFonts w:ascii="Cambria" w:hAnsi="Cambria"/>
                              <w:color w:val="FFFFFF" w:themeColor="background1"/>
                              <w:sz w:val="18"/>
                              <w:szCs w:val="18"/>
                            </w:rPr>
                          </w:pPr>
                        </w:p>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jfsMA&#10;AADbAAAADwAAAGRycy9kb3ducmV2LnhtbERPTUsDMRC9C/6HMIKX0marstRt07K0KIJ4cOtBb8Nm&#10;ulm6mYQktuu/N0LB2zze56w2ox3EiULsHSuYzwoQxK3TPXcKPvZP0wWImJA1Do5JwQ9F2Kyvr1ZY&#10;aXfmdzo1qRM5hGOFCkxKvpIytoYsxpnzxJk7uGAxZRg6qQOec7gd5F1RlNJiz7nBoKetofbYfFsF&#10;k/u3B1N+BvNaLw5+97j9eq4br9TtzVgvQSQa07/44n7ReX4Jf7/k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xjfsMAAADbAAAADwAAAAAAAAAAAAAAAACYAgAAZHJzL2Rv&#10;d25yZXYueG1sUEsFBgAAAAAEAAQA9QAAAIgDAAAAAA==&#10;" fillcolor="#4bacc6" strokecolor="#357d91" strokeweight="2pt">
                    <v:textbox>
                      <w:txbxContent>
                        <w:p w:rsidR="008A2242" w:rsidRPr="00085E3A" w:rsidRDefault="008A2242" w:rsidP="00C05809">
                          <w:pPr>
                            <w:jc w:val="center"/>
                            <w:rPr>
                              <w:rFonts w:ascii="Cambria" w:hAnsi="Cambria"/>
                              <w:color w:val="FFFFFF" w:themeColor="background1"/>
                              <w:sz w:val="18"/>
                              <w:szCs w:val="18"/>
                            </w:rPr>
                          </w:pPr>
                        </w:p>
                        <w:p w:rsidR="008A2242" w:rsidRDefault="008A2242" w:rsidP="00CA73F9">
                          <w:pPr>
                            <w:shd w:val="clear" w:color="auto" w:fill="000000" w:themeFill="text1"/>
                            <w:jc w:val="center"/>
                            <w:rPr>
                              <w:rFonts w:ascii="Cambria" w:hAnsi="Cambria"/>
                              <w:color w:val="FFFFFF" w:themeColor="background1"/>
                              <w:sz w:val="18"/>
                              <w:szCs w:val="18"/>
                            </w:rPr>
                          </w:pPr>
                        </w:p>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KBcIA&#10;AADbAAAADwAAAGRycy9kb3ducmV2LnhtbERPS2vCQBC+C/6HZYReRDf10NboKlIItEUtvu5DdkyC&#10;2dklu9Xk37tCwdt8fM+ZL1tTiys1vrKs4HWcgCDOra64UHA8ZKMPED4ga6wtk4KOPCwX/d4cU21v&#10;vKPrPhQihrBPUUEZgkul9HlJBv3YOuLInW1jMETYFFI3eIvhppaTJHmTBiuODSU6+iwpv+z/jALM&#10;ul9y3c/q1Lnsezo5DTfr4Vapl0G7moEI1Ian+N/9peP8d3j8E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koFwgAAANsAAAAPAAAAAAAAAAAAAAAAAJgCAABkcnMvZG93&#10;bnJldi54bWxQSwUGAAAAAAQABAD1AAAAhwMAAAAA&#10;" fillcolor="#c0504d" strokecolor="#8c3836" strokeweight="2pt">
                    <v:textbox>
                      <w:txbxContent>
                        <w:p w:rsidR="008A2242" w:rsidRDefault="008A2242" w:rsidP="00CA73F9">
                          <w:pPr>
                            <w:shd w:val="clear" w:color="auto" w:fill="000000" w:themeFill="text1"/>
                            <w:spacing w:after="0" w:line="240" w:lineRule="auto"/>
                            <w:rPr>
                              <w:rFonts w:ascii="Cambria" w:hAnsi="Cambria"/>
                              <w:color w:val="FFFFFF" w:themeColor="background1"/>
                              <w:sz w:val="18"/>
                              <w:szCs w:val="18"/>
                            </w:rPr>
                          </w:pPr>
                        </w:p>
                        <w:p w:rsidR="008A2242" w:rsidRPr="00085E3A" w:rsidRDefault="008A224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A2242" w:rsidRPr="00085E3A" w:rsidRDefault="008A224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A2242" w:rsidRPr="00085E3A" w:rsidRDefault="008A224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A2242" w:rsidRPr="00085E3A" w:rsidRDefault="008A224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Sl8YA&#10;AADbAAAADwAAAGRycy9kb3ducmV2LnhtbESPT0sDMRDF74LfIYzgRWzWP5R2bVqWiiJID64e6m3Y&#10;TDeLm0lIYrt+e+cgeJvhvXnvN6vN5Ed1pJSHwAZuZhUo4i7YgXsDH+9P1wtQuSBbHAOTgR/KsFmf&#10;n62wtuHEb3RsS68khHONBlwpsdY6d4485lmIxKIdQvJYZE29tglPEu5HfVtVc+1xYGlwGGnrqPtq&#10;v72Bq7vdvZvvk3ttFof4uNx+PjdtNObyYmoeQBWayr/57/rFCr7Ayi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Sl8YAAADbAAAADwAAAAAAAAAAAAAAAACYAgAAZHJz&#10;L2Rvd25yZXYueG1sUEsFBgAAAAAEAAQA9QAAAIsDAAAAAA==&#10;" fillcolor="#4bacc6" strokecolor="#357d91" strokeweight="2pt">
                    <v:textbox>
                      <w:txbxContent>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qrMIA&#10;AADbAAAADwAAAGRycy9kb3ducmV2LnhtbERPTWvCQBC9F/oflil4q5sK2hJdpaQtCEJB7cHjmB2T&#10;aHY27G5j/PfOodDj430vVoNrVU8hNp4NvIwzUMSltw1XBn72X89voGJCtth6JgM3irBaPj4sMLf+&#10;ylvqd6lSEsIxRwN1Sl2udSxrchjHviMW7uSDwyQwVNoGvEq4a/Uky2baYcPSUGNHRU3lZffrpCTc&#10;hvXn+TUepvvvjyIrjrNtvzFm9DS8z0ElGtK/+M+9tgYmsl6+yA/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iqswgAAANsAAAAPAAAAAAAAAAAAAAAAAJgCAABkcnMvZG93&#10;bnJldi54bWxQSwUGAAAAAAQABAD1AAAAhwMAAAAA&#10;" adj="10850" fillcolor="#c2260c [2409]" strokecolor="#5c4776" strokeweight="2pt">
                      <v:textbox>
                        <w:txbxContent>
                          <w:p w:rsidR="008A2242" w:rsidRDefault="008A2242" w:rsidP="00CA73F9">
                            <w:pPr>
                              <w:shd w:val="clear" w:color="auto" w:fill="000000" w:themeFill="text1"/>
                              <w:jc w:val="center"/>
                              <w:rPr>
                                <w:rFonts w:ascii="Cambria" w:hAnsi="Cambria"/>
                                <w:color w:val="FFFFFF" w:themeColor="background1"/>
                                <w:sz w:val="18"/>
                                <w:szCs w:val="18"/>
                              </w:rPr>
                            </w:pPr>
                          </w:p>
                          <w:p w:rsidR="008A2242" w:rsidRPr="00085E3A" w:rsidRDefault="008A224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aO8QA&#10;AADbAAAADwAAAGRycy9kb3ducmV2LnhtbESP3WoCMRSE7wu+QziCdzXrglZWo2ihIoJt/XmA4+a4&#10;u7g5WZOo69s3hUIvh5n5hpnOW1OLOzlfWVYw6CcgiHOrKy4UHA8fr2MQPiBrrC2Tgid5mM86L1PM&#10;tH3wju77UIgIYZ+hgjKEJpPS5yUZ9H3bEEfvbJ3BEKUrpHb4iHBTyzRJRtJgxXGhxIbeS8ov+5tR&#10;4Mz38M1sT9vBsv3K6bTaXD+PV6V63XYxARGoDf/hv/ZaK0hT+P0Sf4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WjvEAAAA2wAAAA8AAAAAAAAAAAAAAAAAmAIAAGRycy9k&#10;b3ducmV2LnhtbFBLBQYAAAAABAAEAPUAAACJAwAAAAA=&#10;" fillcolor="#f79646" strokecolor="#b66d31"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YNMQA&#10;AADbAAAADwAAAGRycy9kb3ducmV2LnhtbESPQWvCQBSE74X+h+UJvdWNEVtJXaUKgqKXpvX+mn0m&#10;wezbTXYb4793C4Ueh5n5hlmsBtOInjpfW1YwGScgiAuray4VfH1un+cgfEDW2FgmBTfysFo+Piww&#10;0/bKH9TnoRQRwj5DBVUILpPSFxUZ9GPriKN3tp3BEGVXSt3hNcJNI9MkeZEGa44LFTraVFRc8h+j&#10;YLOd7bXrX/v2cPzO23XbHF16UuppNLy/gQg0hP/wX3unFaRT+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GDTEAAAA2wAAAA8AAAAAAAAAAAAAAAAAmAIAAGRycy9k&#10;b3ducmV2LnhtbFBLBQYAAAAABAAEAPUAAACJAwAAAAA=&#10;" fillcolor="#4f81bd" strokecolor="#385d8a"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ez8QA&#10;AADbAAAADwAAAGRycy9kb3ducmV2LnhtbESP3WrCQBSE74W+w3IKvRHdNBSp0VWkEGiLtfh3f8ge&#10;k2D27JLdavL2bkHwcpiZb5j5sjONuFDra8sKXscJCOLC6ppLBYd9PnoH4QOyxsYyKejJw3LxNJhj&#10;pu2Vt3TZhVJECPsMFVQhuExKX1Rk0I+tI47eybYGQ5RtKXWL1wg3jUyTZCIN1hwXKnT0UVFx3v0Z&#10;BZj3v+T679Wxd/nXND0Of9bDjVIvz91qBiJQFx7he/tTK0jf4P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Hs/EAAAA2wAAAA8AAAAAAAAAAAAAAAAAmAIAAGRycy9k&#10;b3ducmV2LnhtbFBLBQYAAAAABAAEAPUAAACJAwAAAAA=&#10;" fillcolor="#c0504d" strokecolor="#8c3836"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3l8QA&#10;AADbAAAADwAAAGRycy9kb3ducmV2LnhtbESPT2vCQBTE7wW/w/KE3upGaUXSrBKshebkX3p+yT6T&#10;aPZtyG5N+u3dQsHjMDO/YZLVYBpxo87VlhVMJxEI4sLqmksFp+PnywKE88gaG8uk4JccrJajpwRj&#10;bXve0+3gSxEg7GJUUHnfxlK6oiKDbmJb4uCdbWfQB9mVUnfYB7hp5CyK5tJgzWGhwpbWFRXXw49R&#10;8JG5bPO9K3bHdJ5v0/PldbHJrVLP4yF9B+Fp8I/wf/tLK5i9wd+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t5f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WMYA&#10;AADbAAAADwAAAGRycy9kb3ducmV2LnhtbESPQUsDMRSE70L/Q3gFL2KzVqnttmlZKoogPXT10N4e&#10;m9fN4uYlJLFd/70RBI/DzHzDrDaD7cWZQuwcK7ibFCCIG6c7bhV8vD/fzkHEhKyxd0wKvinCZj26&#10;WmGp3YX3dK5TKzKEY4kKTEq+lDI2hizGifPE2Tu5YDFlGVqpA14y3PZyWhQzabHjvGDQ09ZQ81l/&#10;WQU397sHMzsE81bNT/5psT2+VLVX6no8VEsQiYb0H/5rv2oF00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MWMYAAADbAAAADwAAAAAAAAAAAAAAAACYAgAAZHJz&#10;L2Rvd25yZXYueG1sUEsFBgAAAAAEAAQA9QAAAIsDAAAAAA==&#10;" fillcolor="#4bacc6" strokecolor="#357d91" strokeweight="2pt">
                      <v:textbox>
                        <w:txbxContent>
                          <w:p w:rsidR="008A2242" w:rsidRPr="00085E3A" w:rsidRDefault="008A224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0cIA&#10;AADbAAAADwAAAGRycy9kb3ducmV2LnhtbERP3WrCMBS+H/gO4QjezVTBTTqjqLAxBs6/PsBpc9YW&#10;m5OaZG339svFYJcf3/9qM5hGdOR8bVnBbJqAIC6srrlUkF1fH5cgfEDW2FgmBT/kYbMePaww1bbn&#10;M3WXUIoYwj5FBVUIbSqlLyoy6Ke2JY7cl3UGQ4SulNphH8NNI+dJ8iQN1hwbKmxpX1Fxu3wbBc6c&#10;Fs/mkB9mu+FYUP72cf/M7kpNxsP2BUSgIfyL/9zvWsE8jo1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W3RwgAAANsAAAAPAAAAAAAAAAAAAAAAAJgCAABkcnMvZG93&#10;bnJldi54bWxQSwUGAAAAAAQABAD1AAAAhwMAAAAA&#10;" fillcolor="#f79646" strokecolor="#b66d31" strokeweight="2pt">
                    <v:textbox>
                      <w:txbxContent>
                        <w:p w:rsidR="008A2242" w:rsidRPr="00085E3A" w:rsidRDefault="008A224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9scYA&#10;AADbAAAADwAAAGRycy9kb3ducmV2LnhtbESPQUsDMRSE74L/IbyCF2mztlLatWlZKpaCeHDrQW+P&#10;zetm6eYlJLFd/70pCB6HmfmGWW0G24szhdg5VvAwKUAQN0533Cr4OLyMFyBiQtbYOyYFPxRhs769&#10;WWGp3YXf6VynVmQIxxIVmJR8KWVsDFmME+eJs3d0wWLKMrRSB7xkuO3ltCjm0mLHecGgp62h5lR/&#10;WwX3s7dHM/8M5rVaHP3zcvu1q2qv1N1oqJ5AJBrSf/ivvdcKpku4fs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89scYAAADbAAAADwAAAAAAAAAAAAAAAACYAgAAZHJz&#10;L2Rvd25yZXYueG1sUEsFBgAAAAAEAAQA9QAAAIsDAAAAAA==&#10;" fillcolor="#4bacc6" strokecolor="#357d91" strokeweight="2pt">
                    <v:textbox>
                      <w:txbxContent>
                        <w:p w:rsidR="008A2242" w:rsidRPr="00085E3A" w:rsidRDefault="008A224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A2242" w:rsidRPr="00085E3A" w:rsidRDefault="008A224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OEcIA&#10;AADbAAAADwAAAGRycy9kb3ducmV2LnhtbERPXWvCMBR9F/Yfwh3spcxUBdk6o8ig4MZUVvX90ty1&#10;Zc1NaDLb/nvzMPDxcL5Xm8G04kqdbywrmE1TEMSl1Q1XCs6n/PkFhA/IGlvLpGAkD5v1w2SFmbY9&#10;f9O1CJWIIewzVFCH4DIpfVmTQT+1jjhyP7YzGCLsKqk77GO4aeU8TZfSYMOxoUZH7zWVv8WfUYD5&#10;eCQ3fm4vo8s/XueXZP+VHJR6ehy2byACDeEu/nfvtIJFXB+/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o4RwgAAANsAAAAPAAAAAAAAAAAAAAAAAJgCAABkcnMvZG93&#10;bnJldi54bWxQSwUGAAAAAAQABAD1AAAAhwMAAAAA&#10;" fillcolor="#c0504d" strokecolor="#8c3836" strokeweight="2pt">
                    <v:textbox>
                      <w:txbxContent>
                        <w:p w:rsidR="008A2242" w:rsidRPr="00085E3A" w:rsidRDefault="008A224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A2242" w:rsidRPr="00085E3A" w:rsidRDefault="008A224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bvsMAAADbAAAADwAAAGRycy9kb3ducmV2LnhtbESP0WoCMRRE3wX/IVzBN81qpZbVKLLQ&#10;oi9C1Q+43Vx3t01u1k2qq19vBMHHYWbOMPNla404U+MrxwpGwwQEce50xYWCw/5z8AHCB2SNxjEp&#10;uJKH5aLbmWOq3YW/6bwLhYgQ9ikqKEOoUyl9XpJFP3Q1cfSOrrEYomwKqRu8RLg1cpwk79JixXGh&#10;xJqykvK/3b9VsN3U5vdn8pXhfju9mXHmpqfEKdXvtasZiEBteIWf7bVW8DaCx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W77DAAAA2wAAAA8AAAAAAAAAAAAA&#10;AAAAoQIAAGRycy9kb3ducmV2LnhtbFBLBQYAAAAABAAEAPkAAACR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er8QAAADbAAAADwAAAGRycy9kb3ducmV2LnhtbESP0WrCQBRE3wv+w3IF3+rGWENJ3YiI&#10;gpQiNO0HXLK3SZrs3bC7avTru4VCH4eZOcOsN6PpxYWcby0rWMwTEMSV1S3XCj4/Do/PIHxA1thb&#10;JgU38rApJg9rzLW98jtdylCLCGGfo4ImhCGX0lcNGfRzOxBH78s6gyFKV0vt8BrhppdpkmTSYMtx&#10;ocGBdg1VXXk2CnburUwyfbrX/arb7r+zY/r6ZJWaTcftC4hAY/gP/7WPWsEyhd8v8Q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l6vxAAAANsAAAAPAAAAAAAAAAAA&#10;AAAAAKECAABkcnMvZG93bnJldi54bWxQSwUGAAAAAAQABAD5AAAAkgM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gUsMAAADbAAAADwAAAGRycy9kb3ducmV2LnhtbESP0WoCMRRE3wv+Q7iCbzWrliqrUWTB&#10;oi9CtR9w3Vx3V5ObdZPq2q83gtDHYWbOMLNFa424UuMrxwoG/QQEce50xYWCn/3qfQLCB2SNxjEp&#10;uJOHxbzzNsNUuxt/03UXChEh7FNUUIZQp1L6vCSLvu9q4ugdXWMxRNkUUjd4i3Br5DBJPqXFiuNC&#10;iTVlJeXn3a9VsN3U5nT4+Mpwvx3/mWHmxpfEKdXrtsspiEBt+A+/2mutYDSC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tYFLDAAAA2wAAAA8AAAAAAAAAAAAA&#10;AAAAoQIAAGRycy9kb3ducmV2LnhtbFBLBQYAAAAABAAEAPkAAACR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4JsQAAADbAAAADwAAAGRycy9kb3ducmV2LnhtbESP0WrCQBRE3wX/YblC33SjlVqimyCB&#10;FvsiVP2A2+w1Sbt7N81uNfbrXUHwcZiZM8wq760RJ+p841jBdJKAIC6dbrhScNi/jV9B+ICs0Tgm&#10;BRfykGfDwQpT7c78SaddqESEsE9RQR1Cm0rpy5os+olriaN3dJ3FEGVXSd3hOcKtkbMkeZEWG44L&#10;NbZU1FT+7P6sgu1Ha76/5u8F7reLfzMr3OI3cUo9jfr1EkSgPjzC9/ZGK3iew+1L/AE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PgmxAAAANsAAAAPAAAAAAAAAAAA&#10;AAAAAKECAABkcnMvZG93bnJldi54bWxQSwUGAAAAAAQABAD5AAAAkgM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28UAAADbAAAADwAAAGRycy9kb3ducmV2LnhtbESP0WrCQBRE34X+w3ILfTMbbQ0lugaR&#10;FqSI0LQfcMlek5js3bC71bRf3xUEH4eZOcOsitH04kzOt5YVzJIUBHFldcu1gu+v9+krCB+QNfaW&#10;ScEveSjWD5MV5tpe+JPOZahFhLDPUUETwpBL6auGDPrEDsTRO1pnMETpaqkdXiLc9HKeppk02HJc&#10;aHCgbUNVV/4YBVu3L9NMH/7qftFt3k7Zbv7xYpV6ehw3SxCBxnAP39o7reB5Adcv8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G28UAAADbAAAADwAAAAAAAAAA&#10;AAAAAAChAgAAZHJzL2Rvd25yZXYueG1sUEsFBgAAAAAEAAQA+QAAAJMDAAAAAA==&#10;" strokecolor="#357d91" strokeweight="2pt">
                  <v:stroke endarrow="open"/>
                </v:shape>
                <w10:anchorlock/>
              </v:group>
            </w:pict>
          </mc:Fallback>
        </mc:AlternateContent>
      </w:r>
    </w:p>
    <w:p w:rsidR="00C05809" w:rsidRPr="00794D43" w:rsidRDefault="00C05809" w:rsidP="00CC7D33">
      <w:pPr>
        <w:pStyle w:val="ResimYazs"/>
        <w:keepNext/>
        <w:spacing w:before="240" w:after="120"/>
        <w:jc w:val="left"/>
        <w:rPr>
          <w:rFonts w:asciiTheme="minorHAnsi" w:hAnsiTheme="minorHAnsi" w:cstheme="minorHAnsi"/>
          <w:i w:val="0"/>
          <w:color w:val="auto"/>
          <w:sz w:val="22"/>
          <w:szCs w:val="22"/>
        </w:rPr>
      </w:pPr>
      <w:bookmarkStart w:id="32" w:name="_Toc531858697"/>
      <w:bookmarkStart w:id="33" w:name="_Toc532154652"/>
      <w:bookmarkStart w:id="34" w:name="_Toc153982812"/>
      <w:r w:rsidRPr="00794D43">
        <w:rPr>
          <w:rFonts w:asciiTheme="minorHAnsi" w:hAnsiTheme="minorHAnsi" w:cstheme="minorHAnsi"/>
          <w:b/>
          <w:i w:val="0"/>
          <w:color w:val="auto"/>
          <w:sz w:val="22"/>
          <w:szCs w:val="22"/>
        </w:rPr>
        <w:t xml:space="preserve">Şekil </w:t>
      </w:r>
      <w:r w:rsidR="00B77C17" w:rsidRPr="00794D43">
        <w:rPr>
          <w:rFonts w:asciiTheme="minorHAnsi" w:hAnsiTheme="minorHAnsi" w:cstheme="minorHAnsi"/>
          <w:b/>
          <w:i w:val="0"/>
          <w:color w:val="auto"/>
          <w:sz w:val="22"/>
          <w:szCs w:val="22"/>
        </w:rPr>
        <w:fldChar w:fldCharType="begin"/>
      </w:r>
      <w:r w:rsidRPr="00794D43">
        <w:rPr>
          <w:rFonts w:asciiTheme="minorHAnsi" w:hAnsiTheme="minorHAnsi" w:cstheme="minorHAnsi"/>
          <w:b/>
          <w:i w:val="0"/>
          <w:color w:val="auto"/>
          <w:sz w:val="22"/>
          <w:szCs w:val="22"/>
        </w:rPr>
        <w:instrText xml:space="preserve"> SEQ Şekil \* ARABIC </w:instrText>
      </w:r>
      <w:r w:rsidR="00B77C17" w:rsidRPr="00794D43">
        <w:rPr>
          <w:rFonts w:asciiTheme="minorHAnsi" w:hAnsiTheme="minorHAnsi" w:cstheme="minorHAnsi"/>
          <w:b/>
          <w:i w:val="0"/>
          <w:color w:val="auto"/>
          <w:sz w:val="22"/>
          <w:szCs w:val="22"/>
        </w:rPr>
        <w:fldChar w:fldCharType="separate"/>
      </w:r>
      <w:r w:rsidR="00512A8C" w:rsidRPr="00794D43">
        <w:rPr>
          <w:rFonts w:asciiTheme="minorHAnsi" w:hAnsiTheme="minorHAnsi" w:cstheme="minorHAnsi"/>
          <w:b/>
          <w:i w:val="0"/>
          <w:noProof/>
          <w:color w:val="auto"/>
          <w:sz w:val="22"/>
          <w:szCs w:val="22"/>
        </w:rPr>
        <w:t>2</w:t>
      </w:r>
      <w:r w:rsidR="00B77C17" w:rsidRPr="00794D43">
        <w:rPr>
          <w:rFonts w:asciiTheme="minorHAnsi" w:hAnsiTheme="minorHAnsi" w:cstheme="minorHAnsi"/>
          <w:b/>
          <w:i w:val="0"/>
          <w:color w:val="auto"/>
          <w:sz w:val="22"/>
          <w:szCs w:val="22"/>
        </w:rPr>
        <w:fldChar w:fldCharType="end"/>
      </w:r>
      <w:r w:rsidRPr="00794D43">
        <w:rPr>
          <w:rFonts w:asciiTheme="minorHAnsi" w:hAnsiTheme="minorHAnsi" w:cstheme="minorHAnsi"/>
          <w:b/>
          <w:i w:val="0"/>
          <w:color w:val="auto"/>
          <w:sz w:val="22"/>
          <w:szCs w:val="22"/>
        </w:rPr>
        <w:t>:</w:t>
      </w:r>
      <w:r w:rsidR="00C04D0F">
        <w:rPr>
          <w:rFonts w:asciiTheme="minorHAnsi" w:hAnsiTheme="minorHAnsi" w:cstheme="minorHAnsi"/>
          <w:i w:val="0"/>
          <w:color w:val="auto"/>
          <w:sz w:val="22"/>
          <w:szCs w:val="22"/>
        </w:rPr>
        <w:t>Şehit Tarık Koçoğlu</w:t>
      </w:r>
      <w:r w:rsidR="006049A1" w:rsidRPr="00794D43">
        <w:rPr>
          <w:rFonts w:asciiTheme="minorHAnsi" w:hAnsiTheme="minorHAnsi" w:cstheme="minorHAnsi"/>
          <w:i w:val="0"/>
          <w:color w:val="auto"/>
          <w:sz w:val="22"/>
          <w:szCs w:val="22"/>
        </w:rPr>
        <w:t xml:space="preserve"> Anadolu Lisesi</w:t>
      </w:r>
      <w:r w:rsidRPr="00794D43">
        <w:rPr>
          <w:rFonts w:asciiTheme="minorHAnsi" w:hAnsiTheme="minorHAnsi" w:cstheme="minorHAnsi"/>
          <w:i w:val="0"/>
          <w:color w:val="auto"/>
          <w:sz w:val="22"/>
          <w:szCs w:val="22"/>
        </w:rPr>
        <w:t xml:space="preserve"> Müdürlüğü Stratejik Planlama Modeli</w:t>
      </w:r>
      <w:bookmarkEnd w:id="32"/>
      <w:bookmarkEnd w:id="33"/>
      <w:bookmarkEnd w:id="34"/>
    </w:p>
    <w:p w:rsidR="005B68D0" w:rsidRPr="00794D43" w:rsidRDefault="005B68D0" w:rsidP="00CC7D33">
      <w:pPr>
        <w:jc w:val="left"/>
        <w:rPr>
          <w:rFonts w:asciiTheme="minorHAnsi" w:hAnsiTheme="minorHAnsi" w:cstheme="minorHAnsi"/>
          <w:sz w:val="22"/>
          <w:szCs w:val="22"/>
        </w:rPr>
      </w:pPr>
      <w:r w:rsidRPr="00794D43">
        <w:rPr>
          <w:rFonts w:asciiTheme="minorHAnsi" w:hAnsiTheme="minorHAnsi" w:cstheme="minorHAnsi"/>
          <w:sz w:val="22"/>
          <w:szCs w:val="22"/>
        </w:rPr>
        <w:br w:type="page"/>
      </w:r>
    </w:p>
    <w:p w:rsidR="00C05809" w:rsidRPr="00794D43" w:rsidRDefault="00C05809" w:rsidP="00CC7D33">
      <w:pPr>
        <w:pStyle w:val="Balk2"/>
        <w:rPr>
          <w:rFonts w:asciiTheme="minorHAnsi" w:hAnsiTheme="minorHAnsi" w:cstheme="minorHAnsi"/>
          <w:sz w:val="22"/>
          <w:szCs w:val="22"/>
        </w:rPr>
      </w:pPr>
      <w:bookmarkStart w:id="35" w:name="_Toc531853184"/>
      <w:bookmarkStart w:id="36" w:name="_Toc532154556"/>
      <w:bookmarkStart w:id="37" w:name="_Toc153983453"/>
      <w:r w:rsidRPr="00794D43">
        <w:rPr>
          <w:rFonts w:asciiTheme="minorHAnsi" w:hAnsiTheme="minorHAnsi" w:cstheme="minorHAnsi"/>
          <w:sz w:val="22"/>
          <w:szCs w:val="22"/>
        </w:rPr>
        <w:lastRenderedPageBreak/>
        <w:t>Genelge ve Hazırlık Programı</w:t>
      </w:r>
      <w:bookmarkEnd w:id="35"/>
      <w:bookmarkEnd w:id="36"/>
      <w:bookmarkEnd w:id="37"/>
    </w:p>
    <w:p w:rsidR="00AA0FD7" w:rsidRPr="00794D43" w:rsidRDefault="00AA0FD7" w:rsidP="00CC7D33">
      <w:pPr>
        <w:ind w:firstLine="709"/>
        <w:jc w:val="left"/>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794D43" w:rsidRDefault="00AA0FD7" w:rsidP="00CC7D33">
      <w:pPr>
        <w:autoSpaceDE w:val="0"/>
        <w:autoSpaceDN w:val="0"/>
        <w:adjustRightInd w:val="0"/>
        <w:ind w:firstLine="709"/>
        <w:jc w:val="left"/>
        <w:rPr>
          <w:rFonts w:asciiTheme="minorHAnsi" w:eastAsia="Calibri" w:hAnsiTheme="minorHAnsi" w:cstheme="minorHAnsi"/>
          <w:color w:val="000000"/>
          <w:sz w:val="22"/>
          <w:szCs w:val="22"/>
          <w:lang w:eastAsia="en-US"/>
        </w:rPr>
      </w:pPr>
      <w:r w:rsidRPr="00794D43">
        <w:rPr>
          <w:rFonts w:asciiTheme="minorHAnsi" w:eastAsia="Calibri" w:hAnsiTheme="minorHAnsi" w:cstheme="minorHAnsi"/>
          <w:color w:val="000000"/>
          <w:sz w:val="22"/>
          <w:szCs w:val="22"/>
          <w:lang w:eastAsia="en-US"/>
        </w:rPr>
        <w:t xml:space="preserve">Bu kapsamda 3797 Sayılı </w:t>
      </w:r>
      <w:r w:rsidR="00ED7E46" w:rsidRPr="00794D43">
        <w:rPr>
          <w:rFonts w:asciiTheme="minorHAnsi" w:eastAsia="Calibri" w:hAnsiTheme="minorHAnsi" w:cstheme="minorHAnsi"/>
          <w:color w:val="000000"/>
          <w:sz w:val="22"/>
          <w:szCs w:val="22"/>
          <w:lang w:eastAsia="en-US"/>
        </w:rPr>
        <w:t>Millî</w:t>
      </w:r>
      <w:r w:rsidRPr="00794D43">
        <w:rPr>
          <w:rFonts w:asciiTheme="minorHAnsi" w:eastAsia="Calibri" w:hAnsiTheme="minorHAnsi" w:cstheme="minorHAnsi"/>
          <w:color w:val="000000"/>
          <w:sz w:val="22"/>
          <w:szCs w:val="22"/>
          <w:lang w:eastAsia="en-US"/>
        </w:rPr>
        <w:t xml:space="preserve"> Eğitim Bakanlığı’nın Teşkilat ve Görevleri Hakkında Kanun ve </w:t>
      </w:r>
      <w:r w:rsidR="00ED7E46" w:rsidRPr="00794D43">
        <w:rPr>
          <w:rFonts w:asciiTheme="minorHAnsi" w:eastAsia="Calibri" w:hAnsiTheme="minorHAnsi" w:cstheme="minorHAnsi"/>
          <w:color w:val="000000"/>
          <w:sz w:val="22"/>
          <w:szCs w:val="22"/>
          <w:lang w:eastAsia="en-US"/>
        </w:rPr>
        <w:t>Millî</w:t>
      </w:r>
      <w:r w:rsidRPr="00794D43">
        <w:rPr>
          <w:rFonts w:asciiTheme="minorHAnsi" w:eastAsia="Calibri" w:hAnsiTheme="minorHAnsi" w:cstheme="minorHAnsi"/>
          <w:color w:val="000000"/>
          <w:sz w:val="22"/>
          <w:szCs w:val="22"/>
          <w:lang w:eastAsia="en-US"/>
        </w:rPr>
        <w:t xml:space="preserve"> Eğitim Bakanlığı tarafından </w:t>
      </w:r>
      <w:r w:rsidRPr="00794D43">
        <w:rPr>
          <w:rFonts w:asciiTheme="minorHAnsi" w:eastAsia="Calibri" w:hAnsiTheme="minorHAnsi" w:cstheme="minorHAnsi"/>
          <w:bCs/>
          <w:color w:val="000000"/>
          <w:sz w:val="22"/>
          <w:szCs w:val="22"/>
          <w:lang w:eastAsia="en-US"/>
        </w:rPr>
        <w:t>20</w:t>
      </w:r>
      <w:r w:rsidR="00ED7E46" w:rsidRPr="00794D43">
        <w:rPr>
          <w:rFonts w:asciiTheme="minorHAnsi" w:eastAsia="Calibri" w:hAnsiTheme="minorHAnsi" w:cstheme="minorHAnsi"/>
          <w:bCs/>
          <w:color w:val="000000"/>
          <w:sz w:val="22"/>
          <w:szCs w:val="22"/>
          <w:lang w:eastAsia="en-US"/>
        </w:rPr>
        <w:t>22</w:t>
      </w:r>
      <w:r w:rsidRPr="00794D43">
        <w:rPr>
          <w:rFonts w:asciiTheme="minorHAnsi" w:eastAsia="Calibri" w:hAnsiTheme="minorHAnsi" w:cstheme="minorHAnsi"/>
          <w:bCs/>
          <w:color w:val="000000"/>
          <w:sz w:val="22"/>
          <w:szCs w:val="22"/>
          <w:lang w:eastAsia="en-US"/>
        </w:rPr>
        <w:t xml:space="preserve"> yılında yayınlanan 20</w:t>
      </w:r>
      <w:r w:rsidR="00ED7E46" w:rsidRPr="00794D43">
        <w:rPr>
          <w:rFonts w:asciiTheme="minorHAnsi" w:eastAsia="Calibri" w:hAnsiTheme="minorHAnsi" w:cstheme="minorHAnsi"/>
          <w:bCs/>
          <w:color w:val="000000"/>
          <w:sz w:val="22"/>
          <w:szCs w:val="22"/>
          <w:lang w:eastAsia="en-US"/>
        </w:rPr>
        <w:t>22</w:t>
      </w:r>
      <w:r w:rsidRPr="00794D43">
        <w:rPr>
          <w:rFonts w:asciiTheme="minorHAnsi" w:eastAsia="Calibri" w:hAnsiTheme="minorHAnsi" w:cstheme="minorHAnsi"/>
          <w:bCs/>
          <w:color w:val="000000"/>
          <w:sz w:val="22"/>
          <w:szCs w:val="22"/>
          <w:lang w:eastAsia="en-US"/>
        </w:rPr>
        <w:t>/</w:t>
      </w:r>
      <w:r w:rsidR="00ED7E46" w:rsidRPr="00794D43">
        <w:rPr>
          <w:rFonts w:asciiTheme="minorHAnsi" w:eastAsia="Calibri" w:hAnsiTheme="minorHAnsi" w:cstheme="minorHAnsi"/>
          <w:bCs/>
          <w:color w:val="000000"/>
          <w:sz w:val="22"/>
          <w:szCs w:val="22"/>
          <w:lang w:eastAsia="en-US"/>
        </w:rPr>
        <w:t>21</w:t>
      </w:r>
      <w:r w:rsidRPr="00794D43">
        <w:rPr>
          <w:rFonts w:asciiTheme="minorHAnsi" w:eastAsia="Calibri" w:hAnsiTheme="minorHAnsi" w:cstheme="minorHAnsi"/>
          <w:bCs/>
          <w:color w:val="000000"/>
          <w:sz w:val="22"/>
          <w:szCs w:val="22"/>
          <w:lang w:eastAsia="en-US"/>
        </w:rPr>
        <w:t xml:space="preserve"> nolu genelgesi kapsamında </w:t>
      </w:r>
      <w:r w:rsidR="00BB723C" w:rsidRPr="00794D43">
        <w:rPr>
          <w:rFonts w:asciiTheme="minorHAnsi" w:eastAsia="Calibri" w:hAnsiTheme="minorHAnsi" w:cstheme="minorHAnsi"/>
          <w:bCs/>
          <w:color w:val="000000"/>
          <w:sz w:val="22"/>
          <w:szCs w:val="22"/>
          <w:lang w:eastAsia="en-US"/>
        </w:rPr>
        <w:t xml:space="preserve">Okulumuzun </w:t>
      </w:r>
      <w:r w:rsidRPr="00794D43">
        <w:rPr>
          <w:rFonts w:asciiTheme="minorHAnsi" w:eastAsia="Calibri" w:hAnsiTheme="minorHAnsi" w:cstheme="minorHAnsi"/>
          <w:bCs/>
          <w:color w:val="000000"/>
          <w:sz w:val="22"/>
          <w:szCs w:val="22"/>
          <w:lang w:eastAsia="en-US"/>
        </w:rPr>
        <w:t>stratejik plan hazırlıklarının yapılması istenmiştir. Genelge kapsamında il</w:t>
      </w:r>
      <w:r w:rsidR="00ED7E46" w:rsidRPr="00794D43">
        <w:rPr>
          <w:rFonts w:asciiTheme="minorHAnsi" w:eastAsia="Calibri" w:hAnsiTheme="minorHAnsi" w:cstheme="minorHAnsi"/>
          <w:bCs/>
          <w:color w:val="000000"/>
          <w:sz w:val="22"/>
          <w:szCs w:val="22"/>
          <w:lang w:eastAsia="en-US"/>
        </w:rPr>
        <w:t xml:space="preserve">çemizin </w:t>
      </w:r>
      <w:r w:rsidRPr="00794D43">
        <w:rPr>
          <w:rFonts w:asciiTheme="minorHAnsi" w:eastAsia="Calibri" w:hAnsiTheme="minorHAnsi" w:cstheme="minorHAnsi"/>
          <w:bCs/>
          <w:color w:val="000000"/>
          <w:sz w:val="22"/>
          <w:szCs w:val="22"/>
          <w:lang w:eastAsia="en-US"/>
        </w:rPr>
        <w:t>Stratejik Plan Hazırlama Üst Kurulu ve hazırlama ekibinin oluşturulması talep edilmiştir. Daha sonra Bakanlığımız SGB tarafından 20</w:t>
      </w:r>
      <w:r w:rsidR="00ED7E46" w:rsidRPr="00794D43">
        <w:rPr>
          <w:rFonts w:asciiTheme="minorHAnsi" w:eastAsia="Calibri" w:hAnsiTheme="minorHAnsi" w:cstheme="minorHAnsi"/>
          <w:bCs/>
          <w:color w:val="000000"/>
          <w:sz w:val="22"/>
          <w:szCs w:val="22"/>
          <w:lang w:eastAsia="en-US"/>
        </w:rPr>
        <w:t>24-</w:t>
      </w:r>
      <w:r w:rsidRPr="00794D43">
        <w:rPr>
          <w:rFonts w:asciiTheme="minorHAnsi" w:eastAsia="Calibri" w:hAnsiTheme="minorHAnsi" w:cstheme="minorHAnsi"/>
          <w:bCs/>
          <w:color w:val="000000"/>
          <w:sz w:val="22"/>
          <w:szCs w:val="22"/>
          <w:lang w:eastAsia="en-US"/>
        </w:rPr>
        <w:t>202</w:t>
      </w:r>
      <w:r w:rsidR="00ED7E46" w:rsidRPr="00794D43">
        <w:rPr>
          <w:rFonts w:asciiTheme="minorHAnsi" w:eastAsia="Calibri" w:hAnsiTheme="minorHAnsi" w:cstheme="minorHAnsi"/>
          <w:bCs/>
          <w:color w:val="000000"/>
          <w:sz w:val="22"/>
          <w:szCs w:val="22"/>
          <w:lang w:eastAsia="en-US"/>
        </w:rPr>
        <w:t>8</w:t>
      </w:r>
      <w:r w:rsidRPr="00794D43">
        <w:rPr>
          <w:rFonts w:asciiTheme="minorHAnsi" w:eastAsia="Calibri" w:hAnsiTheme="minorHAnsi" w:cstheme="minorHAnsi"/>
          <w:bCs/>
          <w:color w:val="000000"/>
          <w:sz w:val="22"/>
          <w:szCs w:val="22"/>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794D43" w:rsidRDefault="00ED7E46" w:rsidP="00CC7D33">
      <w:pPr>
        <w:pStyle w:val="GvdeMetni"/>
        <w:spacing w:after="120" w:line="259" w:lineRule="auto"/>
        <w:ind w:firstLine="709"/>
        <w:jc w:val="left"/>
        <w:rPr>
          <w:rFonts w:asciiTheme="minorHAnsi" w:hAnsiTheme="minorHAnsi" w:cstheme="minorHAnsi"/>
          <w:sz w:val="22"/>
          <w:szCs w:val="22"/>
        </w:rPr>
      </w:pPr>
      <w:r w:rsidRPr="00794D43">
        <w:rPr>
          <w:rFonts w:asciiTheme="minorHAnsi" w:hAnsiTheme="minorHAnsi" w:cstheme="minorHAnsi"/>
          <w:sz w:val="22"/>
          <w:szCs w:val="22"/>
        </w:rPr>
        <w:t>Millî</w:t>
      </w:r>
      <w:r w:rsidR="00C8281E" w:rsidRPr="00794D43">
        <w:rPr>
          <w:rFonts w:asciiTheme="minorHAnsi" w:hAnsiTheme="minorHAnsi" w:cstheme="minorHAnsi"/>
          <w:sz w:val="22"/>
          <w:szCs w:val="22"/>
        </w:rPr>
        <w:t xml:space="preserve"> Eğitim Bakanlığının yayınladığı </w:t>
      </w:r>
      <w:r w:rsidRPr="00794D43">
        <w:rPr>
          <w:rFonts w:asciiTheme="minorHAnsi" w:hAnsiTheme="minorHAnsi" w:cstheme="minorHAnsi"/>
          <w:sz w:val="22"/>
          <w:szCs w:val="22"/>
        </w:rPr>
        <w:t>06Ekim</w:t>
      </w:r>
      <w:r w:rsidR="00C8281E" w:rsidRPr="00794D43">
        <w:rPr>
          <w:rFonts w:asciiTheme="minorHAnsi" w:hAnsiTheme="minorHAnsi" w:cstheme="minorHAnsi"/>
          <w:sz w:val="22"/>
          <w:szCs w:val="22"/>
        </w:rPr>
        <w:t xml:space="preserve"> 20</w:t>
      </w:r>
      <w:r w:rsidRPr="00794D43">
        <w:rPr>
          <w:rFonts w:asciiTheme="minorHAnsi" w:hAnsiTheme="minorHAnsi" w:cstheme="minorHAnsi"/>
          <w:sz w:val="22"/>
          <w:szCs w:val="22"/>
        </w:rPr>
        <w:t>22</w:t>
      </w:r>
      <w:r w:rsidR="00C8281E" w:rsidRPr="00794D43">
        <w:rPr>
          <w:rFonts w:asciiTheme="minorHAnsi" w:hAnsiTheme="minorHAnsi" w:cstheme="minorHAnsi"/>
          <w:sz w:val="22"/>
          <w:szCs w:val="22"/>
        </w:rPr>
        <w:t xml:space="preserve"> tarihli ve 20</w:t>
      </w:r>
      <w:r w:rsidRPr="00794D43">
        <w:rPr>
          <w:rFonts w:asciiTheme="minorHAnsi" w:hAnsiTheme="minorHAnsi" w:cstheme="minorHAnsi"/>
          <w:sz w:val="22"/>
          <w:szCs w:val="22"/>
        </w:rPr>
        <w:t>22</w:t>
      </w:r>
      <w:r w:rsidR="00C8281E" w:rsidRPr="00794D43">
        <w:rPr>
          <w:rFonts w:asciiTheme="minorHAnsi" w:hAnsiTheme="minorHAnsi" w:cstheme="minorHAnsi"/>
          <w:sz w:val="22"/>
          <w:szCs w:val="22"/>
        </w:rPr>
        <w:t>/</w:t>
      </w:r>
      <w:r w:rsidRPr="00794D43">
        <w:rPr>
          <w:rFonts w:asciiTheme="minorHAnsi" w:hAnsiTheme="minorHAnsi" w:cstheme="minorHAnsi"/>
          <w:sz w:val="22"/>
          <w:szCs w:val="22"/>
        </w:rPr>
        <w:t xml:space="preserve">21 </w:t>
      </w:r>
      <w:r w:rsidR="00C8281E" w:rsidRPr="00794D43">
        <w:rPr>
          <w:rFonts w:asciiTheme="minorHAnsi" w:hAnsiTheme="minorHAnsi" w:cstheme="minorHAnsi"/>
          <w:sz w:val="22"/>
          <w:szCs w:val="22"/>
        </w:rPr>
        <w:t>sayılı Genelge ile 20</w:t>
      </w:r>
      <w:r w:rsidRPr="00794D43">
        <w:rPr>
          <w:rFonts w:asciiTheme="minorHAnsi" w:hAnsiTheme="minorHAnsi" w:cstheme="minorHAnsi"/>
          <w:sz w:val="22"/>
          <w:szCs w:val="22"/>
        </w:rPr>
        <w:t>24-</w:t>
      </w:r>
      <w:r w:rsidR="00C8281E" w:rsidRPr="00794D43">
        <w:rPr>
          <w:rFonts w:asciiTheme="minorHAnsi" w:hAnsiTheme="minorHAnsi" w:cstheme="minorHAnsi"/>
          <w:sz w:val="22"/>
          <w:szCs w:val="22"/>
        </w:rPr>
        <w:t>202</w:t>
      </w:r>
      <w:r w:rsidRPr="00794D43">
        <w:rPr>
          <w:rFonts w:asciiTheme="minorHAnsi" w:hAnsiTheme="minorHAnsi" w:cstheme="minorHAnsi"/>
          <w:sz w:val="22"/>
          <w:szCs w:val="22"/>
        </w:rPr>
        <w:t>8</w:t>
      </w:r>
      <w:r w:rsidR="00C8281E" w:rsidRPr="00794D43">
        <w:rPr>
          <w:rFonts w:asciiTheme="minorHAnsi" w:hAnsiTheme="minorHAnsi" w:cstheme="minorHAnsi"/>
          <w:sz w:val="22"/>
          <w:szCs w:val="22"/>
        </w:rPr>
        <w:t xml:space="preserve"> Stratejik Plan Hazırlık Çalışmaları, tüm İl</w:t>
      </w:r>
      <w:r w:rsidRPr="00794D43">
        <w:rPr>
          <w:rFonts w:asciiTheme="minorHAnsi" w:hAnsiTheme="minorHAnsi" w:cstheme="minorHAnsi"/>
          <w:sz w:val="22"/>
          <w:szCs w:val="22"/>
        </w:rPr>
        <w:t>çe</w:t>
      </w:r>
      <w:r w:rsidR="00C8281E" w:rsidRPr="00794D43">
        <w:rPr>
          <w:rFonts w:asciiTheme="minorHAnsi" w:hAnsiTheme="minorHAnsi" w:cstheme="minorHAnsi"/>
          <w:sz w:val="22"/>
          <w:szCs w:val="22"/>
        </w:rPr>
        <w:t xml:space="preserve"> Milli Eğitim Müdürlüklerine duyurulmuştur. Ardından MEB 20</w:t>
      </w:r>
      <w:r w:rsidRPr="00794D43">
        <w:rPr>
          <w:rFonts w:asciiTheme="minorHAnsi" w:hAnsiTheme="minorHAnsi" w:cstheme="minorHAnsi"/>
          <w:sz w:val="22"/>
          <w:szCs w:val="22"/>
        </w:rPr>
        <w:t>24</w:t>
      </w:r>
      <w:r w:rsidR="00C8281E" w:rsidRPr="00794D43">
        <w:rPr>
          <w:rFonts w:asciiTheme="minorHAnsi" w:hAnsiTheme="minorHAnsi" w:cstheme="minorHAnsi"/>
          <w:sz w:val="22"/>
          <w:szCs w:val="22"/>
        </w:rPr>
        <w:t>-202</w:t>
      </w:r>
      <w:r w:rsidRPr="00794D43">
        <w:rPr>
          <w:rFonts w:asciiTheme="minorHAnsi" w:hAnsiTheme="minorHAnsi" w:cstheme="minorHAnsi"/>
          <w:sz w:val="22"/>
          <w:szCs w:val="22"/>
        </w:rPr>
        <w:t xml:space="preserve">8 </w:t>
      </w:r>
      <w:r w:rsidR="00C8281E" w:rsidRPr="00794D43">
        <w:rPr>
          <w:rFonts w:asciiTheme="minorHAnsi" w:hAnsiTheme="minorHAnsi" w:cstheme="minorHAnsi"/>
          <w:sz w:val="22"/>
          <w:szCs w:val="22"/>
        </w:rPr>
        <w:t xml:space="preserve">Stratejik Plan Hazırlık Programı yayımlanmıştır. Buna göre </w:t>
      </w:r>
      <w:r w:rsidR="00C04D0F">
        <w:rPr>
          <w:rFonts w:asciiTheme="minorHAnsi" w:hAnsiTheme="minorHAnsi" w:cstheme="minorHAnsi"/>
          <w:sz w:val="22"/>
          <w:szCs w:val="22"/>
        </w:rPr>
        <w:t>Şehit Tarık Koçoğlu</w:t>
      </w:r>
      <w:r w:rsidR="006049A1" w:rsidRPr="00794D43">
        <w:rPr>
          <w:rFonts w:asciiTheme="minorHAnsi" w:hAnsiTheme="minorHAnsi" w:cstheme="minorHAnsi"/>
          <w:sz w:val="22"/>
          <w:szCs w:val="22"/>
        </w:rPr>
        <w:t xml:space="preserve"> Anadolu Lisesi</w:t>
      </w:r>
      <w:r w:rsidR="00C8281E" w:rsidRPr="00794D43">
        <w:rPr>
          <w:rFonts w:asciiTheme="minorHAnsi" w:hAnsiTheme="minorHAnsi" w:cstheme="minorHAnsi"/>
          <w:sz w:val="22"/>
          <w:szCs w:val="22"/>
        </w:rPr>
        <w:t xml:space="preserve"> Müdürlüğü, 20</w:t>
      </w:r>
      <w:r w:rsidRPr="00794D43">
        <w:rPr>
          <w:rFonts w:asciiTheme="minorHAnsi" w:hAnsiTheme="minorHAnsi" w:cstheme="minorHAnsi"/>
          <w:sz w:val="22"/>
          <w:szCs w:val="22"/>
        </w:rPr>
        <w:t>24</w:t>
      </w:r>
      <w:r w:rsidR="00C8281E" w:rsidRPr="00794D43">
        <w:rPr>
          <w:rFonts w:asciiTheme="minorHAnsi" w:hAnsiTheme="minorHAnsi" w:cstheme="minorHAnsi"/>
          <w:sz w:val="22"/>
          <w:szCs w:val="22"/>
        </w:rPr>
        <w:t>-202</w:t>
      </w:r>
      <w:r w:rsidRPr="00794D43">
        <w:rPr>
          <w:rFonts w:asciiTheme="minorHAnsi" w:hAnsiTheme="minorHAnsi" w:cstheme="minorHAnsi"/>
          <w:sz w:val="22"/>
          <w:szCs w:val="22"/>
        </w:rPr>
        <w:t>8</w:t>
      </w:r>
      <w:r w:rsidR="00C8281E" w:rsidRPr="00794D43">
        <w:rPr>
          <w:rFonts w:asciiTheme="minorHAnsi" w:hAnsiTheme="minorHAnsi" w:cstheme="minorHAnsi"/>
          <w:sz w:val="22"/>
          <w:szCs w:val="22"/>
        </w:rPr>
        <w:t xml:space="preserve"> Stratejik Plan çalışmalarını ivedilikle başlatmıştır. </w:t>
      </w:r>
    </w:p>
    <w:p w:rsidR="00C8281E" w:rsidRPr="00794D43" w:rsidRDefault="00C8281E" w:rsidP="00CC7D33">
      <w:pPr>
        <w:pStyle w:val="GvdeMetni"/>
        <w:spacing w:after="120" w:line="259" w:lineRule="auto"/>
        <w:ind w:firstLine="709"/>
        <w:jc w:val="left"/>
        <w:rPr>
          <w:rFonts w:asciiTheme="minorHAnsi" w:hAnsiTheme="minorHAnsi" w:cstheme="minorHAnsi"/>
          <w:sz w:val="22"/>
          <w:szCs w:val="22"/>
        </w:rPr>
      </w:pPr>
      <w:r w:rsidRPr="00794D43">
        <w:rPr>
          <w:rFonts w:asciiTheme="minorHAnsi" w:hAnsiTheme="minorHAnsi" w:cstheme="minorHAnsi"/>
          <w:sz w:val="22"/>
          <w:szCs w:val="22"/>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8" w:name="_bookmark11"/>
      <w:bookmarkEnd w:id="38"/>
      <w:r w:rsidRPr="00794D43">
        <w:rPr>
          <w:rFonts w:asciiTheme="minorHAnsi" w:hAnsiTheme="minorHAnsi" w:cstheme="minorHAnsi"/>
          <w:sz w:val="22"/>
          <w:szCs w:val="22"/>
        </w:rPr>
        <w:t xml:space="preserve">Çalışma takviminde belirlendiği üzere </w:t>
      </w:r>
      <w:r w:rsidR="003732C7" w:rsidRPr="00794D43">
        <w:rPr>
          <w:rFonts w:asciiTheme="minorHAnsi" w:hAnsiTheme="minorHAnsi" w:cstheme="minorHAnsi"/>
          <w:sz w:val="22"/>
          <w:szCs w:val="22"/>
        </w:rPr>
        <w:t>kurumumuzda Ocak 2023 tarihinde</w:t>
      </w:r>
      <w:r w:rsidRPr="00794D43">
        <w:rPr>
          <w:rFonts w:asciiTheme="minorHAnsi" w:hAnsiTheme="minorHAnsi" w:cstheme="minorHAnsi"/>
          <w:sz w:val="22"/>
          <w:szCs w:val="22"/>
        </w:rPr>
        <w:t xml:space="preserve"> Strateji Geliştirme Kurulları ve Stratejik Plan Hazırlama Ekipleri oluşturulmuştur.</w:t>
      </w:r>
      <w:r w:rsidR="003732C7" w:rsidRPr="00794D43">
        <w:rPr>
          <w:rFonts w:asciiTheme="minorHAnsi" w:hAnsiTheme="minorHAnsi" w:cstheme="minorHAnsi"/>
          <w:sz w:val="22"/>
          <w:szCs w:val="22"/>
        </w:rPr>
        <w:t xml:space="preserve"> </w:t>
      </w:r>
    </w:p>
    <w:p w:rsidR="006921C6" w:rsidRPr="00794D43" w:rsidRDefault="00D97954"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 xml:space="preserve">Kurumumuz </w:t>
      </w:r>
      <w:r w:rsidR="00C8281E" w:rsidRPr="00794D43">
        <w:rPr>
          <w:rFonts w:asciiTheme="minorHAnsi" w:hAnsiTheme="minorHAnsi" w:cstheme="minorHAnsi"/>
          <w:sz w:val="22"/>
          <w:szCs w:val="22"/>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850975" w:rsidRPr="00794D43">
        <w:rPr>
          <w:rFonts w:asciiTheme="minorHAnsi" w:hAnsiTheme="minorHAnsi" w:cstheme="minorHAnsi"/>
          <w:sz w:val="22"/>
          <w:szCs w:val="22"/>
        </w:rPr>
        <w:t xml:space="preserve">Kayseri İl </w:t>
      </w:r>
      <w:r w:rsidR="006D4EE1" w:rsidRPr="00794D43">
        <w:rPr>
          <w:rFonts w:asciiTheme="minorHAnsi" w:hAnsiTheme="minorHAnsi" w:cstheme="minorHAnsi"/>
          <w:sz w:val="22"/>
          <w:szCs w:val="22"/>
        </w:rPr>
        <w:t xml:space="preserve">Milli </w:t>
      </w:r>
      <w:r w:rsidR="00850975" w:rsidRPr="00794D43">
        <w:rPr>
          <w:rFonts w:asciiTheme="minorHAnsi" w:hAnsiTheme="minorHAnsi" w:cstheme="minorHAnsi"/>
          <w:sz w:val="22"/>
          <w:szCs w:val="22"/>
        </w:rPr>
        <w:t>Eğitim</w:t>
      </w:r>
      <w:r w:rsidR="006D4EE1" w:rsidRPr="00794D43">
        <w:rPr>
          <w:rFonts w:asciiTheme="minorHAnsi" w:hAnsiTheme="minorHAnsi" w:cstheme="minorHAnsi"/>
          <w:sz w:val="22"/>
          <w:szCs w:val="22"/>
        </w:rPr>
        <w:t xml:space="preserve"> Müdürlüğünün </w:t>
      </w:r>
      <w:r w:rsidR="00C8281E" w:rsidRPr="00794D43">
        <w:rPr>
          <w:rFonts w:asciiTheme="minorHAnsi" w:hAnsiTheme="minorHAnsi" w:cstheme="minorHAnsi"/>
          <w:sz w:val="22"/>
          <w:szCs w:val="22"/>
        </w:rPr>
        <w:t xml:space="preserve">paydaş anketi örneklenerek ve uyarlanarak öğrenci, öğretmen, personel, yönetici ve velilerden oluşan paydaşlarımıza, Müdürlüğümüzün faaliyetlerini kapsayan konularda “kapalı uçlu, çoktan seçmeli, birden çok seçenekli, yönlendirici” türde </w:t>
      </w:r>
      <w:r w:rsidR="006049A1" w:rsidRPr="00794D43">
        <w:rPr>
          <w:rFonts w:asciiTheme="minorHAnsi" w:hAnsiTheme="minorHAnsi" w:cstheme="minorHAnsi"/>
          <w:sz w:val="22"/>
          <w:szCs w:val="22"/>
        </w:rPr>
        <w:t xml:space="preserve">13 </w:t>
      </w:r>
      <w:r w:rsidR="00081555" w:rsidRPr="00794D43">
        <w:rPr>
          <w:rFonts w:asciiTheme="minorHAnsi" w:hAnsiTheme="minorHAnsi" w:cstheme="minorHAnsi"/>
          <w:sz w:val="22"/>
          <w:szCs w:val="22"/>
        </w:rPr>
        <w:t>sorudan</w:t>
      </w:r>
      <w:r w:rsidR="00C8281E" w:rsidRPr="00794D43">
        <w:rPr>
          <w:rFonts w:asciiTheme="minorHAnsi" w:hAnsiTheme="minorHAnsi" w:cstheme="minorHAnsi"/>
          <w:sz w:val="22"/>
          <w:szCs w:val="22"/>
        </w:rPr>
        <w:t xml:space="preserve"> oluşan</w:t>
      </w:r>
      <w:r w:rsidR="006049A1" w:rsidRPr="00794D43">
        <w:rPr>
          <w:rFonts w:asciiTheme="minorHAnsi" w:hAnsiTheme="minorHAnsi" w:cstheme="minorHAnsi"/>
          <w:sz w:val="22"/>
          <w:szCs w:val="22"/>
        </w:rPr>
        <w:t xml:space="preserve"> öğrenci ve </w:t>
      </w:r>
      <w:r w:rsidR="00BB723C" w:rsidRPr="00794D43">
        <w:rPr>
          <w:rFonts w:asciiTheme="minorHAnsi" w:hAnsiTheme="minorHAnsi" w:cstheme="minorHAnsi"/>
          <w:sz w:val="22"/>
          <w:szCs w:val="22"/>
        </w:rPr>
        <w:t xml:space="preserve">yine </w:t>
      </w:r>
      <w:r w:rsidR="006049A1" w:rsidRPr="00794D43">
        <w:rPr>
          <w:rFonts w:asciiTheme="minorHAnsi" w:hAnsiTheme="minorHAnsi" w:cstheme="minorHAnsi"/>
          <w:sz w:val="22"/>
          <w:szCs w:val="22"/>
        </w:rPr>
        <w:t>13 sorudan oluşan öğre</w:t>
      </w:r>
      <w:r w:rsidR="00BB723C" w:rsidRPr="00794D43">
        <w:rPr>
          <w:rFonts w:asciiTheme="minorHAnsi" w:hAnsiTheme="minorHAnsi" w:cstheme="minorHAnsi"/>
          <w:sz w:val="22"/>
          <w:szCs w:val="22"/>
        </w:rPr>
        <w:t>tmen</w:t>
      </w:r>
      <w:r w:rsidR="006049A1" w:rsidRPr="00794D43">
        <w:rPr>
          <w:rFonts w:asciiTheme="minorHAnsi" w:hAnsiTheme="minorHAnsi" w:cstheme="minorHAnsi"/>
          <w:sz w:val="22"/>
          <w:szCs w:val="22"/>
        </w:rPr>
        <w:t xml:space="preserve"> </w:t>
      </w:r>
      <w:r w:rsidR="00C8281E" w:rsidRPr="00794D43">
        <w:rPr>
          <w:rFonts w:asciiTheme="minorHAnsi" w:hAnsiTheme="minorHAnsi" w:cstheme="minorHAnsi"/>
          <w:sz w:val="22"/>
          <w:szCs w:val="22"/>
        </w:rPr>
        <w:t xml:space="preserve"> “K</w:t>
      </w:r>
      <w:r w:rsidR="00850975" w:rsidRPr="00794D43">
        <w:rPr>
          <w:rFonts w:asciiTheme="minorHAnsi" w:hAnsiTheme="minorHAnsi" w:cstheme="minorHAnsi"/>
          <w:sz w:val="22"/>
          <w:szCs w:val="22"/>
        </w:rPr>
        <w:t xml:space="preserve">urumumuzun Stratejik Planı </w:t>
      </w:r>
      <w:r w:rsidR="00BB723C" w:rsidRPr="00794D43">
        <w:rPr>
          <w:rFonts w:asciiTheme="minorHAnsi" w:hAnsiTheme="minorHAnsi" w:cstheme="minorHAnsi"/>
          <w:sz w:val="22"/>
          <w:szCs w:val="22"/>
        </w:rPr>
        <w:t>İç” ayrıca</w:t>
      </w:r>
      <w:r w:rsidR="006049A1" w:rsidRPr="00794D43">
        <w:rPr>
          <w:rFonts w:asciiTheme="minorHAnsi" w:hAnsiTheme="minorHAnsi" w:cstheme="minorHAnsi"/>
          <w:sz w:val="22"/>
          <w:szCs w:val="22"/>
        </w:rPr>
        <w:t xml:space="preserve"> </w:t>
      </w:r>
      <w:r w:rsidR="00BB723C" w:rsidRPr="00794D43">
        <w:rPr>
          <w:rFonts w:asciiTheme="minorHAnsi" w:hAnsiTheme="minorHAnsi" w:cstheme="minorHAnsi"/>
          <w:sz w:val="22"/>
          <w:szCs w:val="22"/>
        </w:rPr>
        <w:t xml:space="preserve">13 </w:t>
      </w:r>
      <w:r w:rsidR="00850975" w:rsidRPr="00794D43">
        <w:rPr>
          <w:rFonts w:asciiTheme="minorHAnsi" w:hAnsiTheme="minorHAnsi" w:cstheme="minorHAnsi"/>
          <w:sz w:val="22"/>
          <w:szCs w:val="22"/>
        </w:rPr>
        <w:t>sorudan oluşan dış Paydaş Anketi”</w:t>
      </w:r>
      <w:r w:rsidR="006049A1" w:rsidRPr="00794D43">
        <w:rPr>
          <w:rFonts w:asciiTheme="minorHAnsi" w:hAnsiTheme="minorHAnsi" w:cstheme="minorHAnsi"/>
          <w:sz w:val="22"/>
          <w:szCs w:val="22"/>
        </w:rPr>
        <w:t xml:space="preserve"> </w:t>
      </w:r>
      <w:proofErr w:type="gramStart"/>
      <w:r w:rsidR="00BB723C" w:rsidRPr="00794D43">
        <w:rPr>
          <w:rFonts w:asciiTheme="minorHAnsi" w:hAnsiTheme="minorHAnsi" w:cstheme="minorHAnsi"/>
          <w:sz w:val="22"/>
          <w:szCs w:val="22"/>
        </w:rPr>
        <w:t>online</w:t>
      </w:r>
      <w:proofErr w:type="gramEnd"/>
      <w:r w:rsidR="00BB723C" w:rsidRPr="00794D43">
        <w:rPr>
          <w:rFonts w:asciiTheme="minorHAnsi" w:hAnsiTheme="minorHAnsi" w:cstheme="minorHAnsi"/>
          <w:sz w:val="22"/>
          <w:szCs w:val="22"/>
        </w:rPr>
        <w:t xml:space="preserve"> ortamda </w:t>
      </w:r>
      <w:r w:rsidR="00C8281E" w:rsidRPr="00794D43">
        <w:rPr>
          <w:rFonts w:asciiTheme="minorHAnsi" w:hAnsiTheme="minorHAnsi" w:cstheme="minorHAnsi"/>
          <w:sz w:val="22"/>
          <w:szCs w:val="22"/>
        </w:rPr>
        <w:t xml:space="preserve">düzenlenmiştir. Anket soruları Müdürlüğümüz “Anket Değerlendirme Kurulu” tarafından onaylandıktan sonra elektronik ortamda uygulanmıştır. Anketin geçerliliğini ve güvenilirliğini sağlamak için kişisel bilgilere yer verilmemiştir. Anketlere </w:t>
      </w:r>
      <w:r w:rsidR="00BB723C" w:rsidRPr="00794D43">
        <w:rPr>
          <w:rFonts w:asciiTheme="minorHAnsi" w:hAnsiTheme="minorHAnsi" w:cstheme="minorHAnsi"/>
          <w:color w:val="000000" w:themeColor="text1"/>
          <w:sz w:val="22"/>
          <w:szCs w:val="22"/>
        </w:rPr>
        <w:t xml:space="preserve">954 </w:t>
      </w:r>
      <w:r w:rsidR="00BB723C" w:rsidRPr="00794D43">
        <w:rPr>
          <w:rFonts w:asciiTheme="minorHAnsi" w:hAnsiTheme="minorHAnsi" w:cstheme="minorHAnsi"/>
          <w:sz w:val="22"/>
          <w:szCs w:val="22"/>
        </w:rPr>
        <w:t>iç, 910</w:t>
      </w:r>
      <w:r w:rsidR="00BB723C" w:rsidRPr="00794D43">
        <w:rPr>
          <w:rFonts w:asciiTheme="minorHAnsi" w:hAnsiTheme="minorHAnsi" w:cstheme="minorHAnsi"/>
          <w:color w:val="000000" w:themeColor="text1"/>
          <w:sz w:val="22"/>
          <w:szCs w:val="22"/>
        </w:rPr>
        <w:t xml:space="preserve"> </w:t>
      </w:r>
      <w:r w:rsidR="00850975" w:rsidRPr="00794D43">
        <w:rPr>
          <w:rFonts w:asciiTheme="minorHAnsi" w:hAnsiTheme="minorHAnsi" w:cstheme="minorHAnsi"/>
          <w:color w:val="000000" w:themeColor="text1"/>
          <w:sz w:val="22"/>
          <w:szCs w:val="22"/>
        </w:rPr>
        <w:t xml:space="preserve">dış </w:t>
      </w:r>
      <w:r w:rsidR="006921C6" w:rsidRPr="00794D43">
        <w:rPr>
          <w:rFonts w:asciiTheme="minorHAnsi" w:hAnsiTheme="minorHAnsi" w:cstheme="minorHAnsi"/>
          <w:sz w:val="22"/>
          <w:szCs w:val="22"/>
        </w:rPr>
        <w:t xml:space="preserve">paydaşımız </w:t>
      </w:r>
      <w:r w:rsidR="00C8281E" w:rsidRPr="00794D43">
        <w:rPr>
          <w:rFonts w:asciiTheme="minorHAnsi" w:hAnsiTheme="minorHAnsi" w:cstheme="minorHAnsi"/>
          <w:sz w:val="22"/>
          <w:szCs w:val="22"/>
        </w:rPr>
        <w:t xml:space="preserve">katılmıştır. Anket sonuçları her paydaş için nicel olmak üzere ayrı ayrı değerlendirilmiştir. </w:t>
      </w:r>
    </w:p>
    <w:p w:rsidR="00C05809" w:rsidRPr="00794D43" w:rsidRDefault="00C8281E"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794D43">
        <w:rPr>
          <w:rFonts w:asciiTheme="minorHAnsi" w:hAnsiTheme="minorHAnsi" w:cstheme="minorHAnsi"/>
          <w:sz w:val="22"/>
          <w:szCs w:val="22"/>
        </w:rPr>
        <w:t>olan “</w:t>
      </w:r>
      <w:r w:rsidRPr="00794D43">
        <w:rPr>
          <w:rFonts w:asciiTheme="minorHAnsi" w:hAnsiTheme="minorHAnsi" w:cstheme="minorHAnsi"/>
          <w:sz w:val="22"/>
          <w:szCs w:val="22"/>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794D43">
        <w:rPr>
          <w:rFonts w:asciiTheme="minorHAnsi" w:hAnsiTheme="minorHAnsi" w:cstheme="minorHAnsi"/>
          <w:sz w:val="22"/>
          <w:szCs w:val="22"/>
        </w:rPr>
        <w:t>24</w:t>
      </w:r>
      <w:r w:rsidRPr="00794D43">
        <w:rPr>
          <w:rFonts w:asciiTheme="minorHAnsi" w:hAnsiTheme="minorHAnsi" w:cstheme="minorHAnsi"/>
          <w:sz w:val="22"/>
          <w:szCs w:val="22"/>
        </w:rPr>
        <w:t>-202</w:t>
      </w:r>
      <w:r w:rsidR="00B849A3" w:rsidRPr="00794D43">
        <w:rPr>
          <w:rFonts w:asciiTheme="minorHAnsi" w:hAnsiTheme="minorHAnsi" w:cstheme="minorHAnsi"/>
          <w:sz w:val="22"/>
          <w:szCs w:val="22"/>
        </w:rPr>
        <w:t>8</w:t>
      </w:r>
      <w:r w:rsidRPr="00794D43">
        <w:rPr>
          <w:rFonts w:asciiTheme="minorHAnsi" w:hAnsiTheme="minorHAnsi" w:cstheme="minorHAnsi"/>
          <w:sz w:val="22"/>
          <w:szCs w:val="22"/>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794D43" w:rsidRDefault="00C05809" w:rsidP="00CC7D33">
      <w:pPr>
        <w:pStyle w:val="Balk2"/>
        <w:rPr>
          <w:rFonts w:asciiTheme="minorHAnsi" w:hAnsiTheme="minorHAnsi" w:cstheme="minorHAnsi"/>
          <w:sz w:val="22"/>
          <w:szCs w:val="22"/>
        </w:rPr>
      </w:pPr>
      <w:bookmarkStart w:id="39" w:name="_Toc531853185"/>
      <w:bookmarkStart w:id="40" w:name="_Toc532154557"/>
      <w:bookmarkStart w:id="41" w:name="_Toc153983454"/>
      <w:r w:rsidRPr="00794D43">
        <w:rPr>
          <w:rFonts w:asciiTheme="minorHAnsi" w:hAnsiTheme="minorHAnsi" w:cstheme="minorHAnsi"/>
          <w:sz w:val="22"/>
          <w:szCs w:val="22"/>
        </w:rPr>
        <w:lastRenderedPageBreak/>
        <w:t>Ekip ve Kurullar</w:t>
      </w:r>
      <w:bookmarkEnd w:id="39"/>
      <w:bookmarkEnd w:id="40"/>
      <w:bookmarkEnd w:id="41"/>
    </w:p>
    <w:p w:rsidR="00AA0FD7" w:rsidRPr="00794D43" w:rsidRDefault="00AA0FD7" w:rsidP="00CC7D33">
      <w:pPr>
        <w:ind w:firstLine="709"/>
        <w:contextualSpacing/>
        <w:jc w:val="left"/>
        <w:textAlignment w:val="baseline"/>
        <w:rPr>
          <w:rFonts w:asciiTheme="minorHAnsi" w:hAnsiTheme="minorHAnsi" w:cstheme="minorHAnsi"/>
          <w:kern w:val="24"/>
          <w:sz w:val="22"/>
          <w:szCs w:val="22"/>
        </w:rPr>
      </w:pPr>
      <w:r w:rsidRPr="00794D43">
        <w:rPr>
          <w:rFonts w:asciiTheme="minorHAnsi" w:hAnsiTheme="minorHAnsi" w:cstheme="minorHAnsi"/>
          <w:kern w:val="24"/>
          <w:sz w:val="22"/>
          <w:szCs w:val="22"/>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794D43">
        <w:rPr>
          <w:rFonts w:asciiTheme="minorHAnsi" w:hAnsiTheme="minorHAnsi" w:cstheme="minorHAnsi"/>
          <w:kern w:val="24"/>
          <w:sz w:val="22"/>
          <w:szCs w:val="22"/>
        </w:rPr>
        <w:t>nın</w:t>
      </w:r>
      <w:proofErr w:type="spellEnd"/>
      <w:r w:rsidRPr="00794D43">
        <w:rPr>
          <w:rFonts w:asciiTheme="minorHAnsi" w:hAnsiTheme="minorHAnsi" w:cstheme="minorHAnsi"/>
          <w:kern w:val="24"/>
          <w:sz w:val="22"/>
          <w:szCs w:val="22"/>
        </w:rPr>
        <w:t xml:space="preserve"> </w:t>
      </w:r>
      <w:r w:rsidR="00DB27DA" w:rsidRPr="00794D43">
        <w:rPr>
          <w:rFonts w:asciiTheme="minorHAnsi" w:hAnsiTheme="minorHAnsi" w:cstheme="minorHAnsi"/>
          <w:kern w:val="24"/>
          <w:sz w:val="22"/>
          <w:szCs w:val="22"/>
        </w:rPr>
        <w:t>dördüncü</w:t>
      </w:r>
      <w:r w:rsidRPr="00794D43">
        <w:rPr>
          <w:rFonts w:asciiTheme="minorHAnsi" w:hAnsiTheme="minorHAnsi" w:cstheme="minorHAnsi"/>
          <w:kern w:val="24"/>
          <w:sz w:val="22"/>
          <w:szCs w:val="22"/>
        </w:rPr>
        <w:t xml:space="preserve"> sürümü dikkate alınarak Ekim 20</w:t>
      </w:r>
      <w:r w:rsidR="00DB27DA" w:rsidRPr="00794D43">
        <w:rPr>
          <w:rFonts w:asciiTheme="minorHAnsi" w:hAnsiTheme="minorHAnsi" w:cstheme="minorHAnsi"/>
          <w:kern w:val="24"/>
          <w:sz w:val="22"/>
          <w:szCs w:val="22"/>
        </w:rPr>
        <w:t>22</w:t>
      </w:r>
      <w:r w:rsidRPr="00794D43">
        <w:rPr>
          <w:rFonts w:asciiTheme="minorHAnsi" w:hAnsiTheme="minorHAnsi" w:cstheme="minorHAnsi"/>
          <w:kern w:val="24"/>
          <w:sz w:val="22"/>
          <w:szCs w:val="22"/>
        </w:rPr>
        <w:t xml:space="preserve"> tarihinde başlatılmıştır. Stratejik plan çalışmalarını yönlendirmek ve yönetsel öncelikleri Stratejik Planlama Ekibine aktarmak üzere Yönlendirme Kurulu oluşturulmuştur.</w:t>
      </w:r>
    </w:p>
    <w:p w:rsidR="00A97ADE" w:rsidRPr="00794D43" w:rsidRDefault="00DB27DA" w:rsidP="00CC7D33">
      <w:pPr>
        <w:ind w:firstLine="709"/>
        <w:contextualSpacing/>
        <w:jc w:val="left"/>
        <w:textAlignment w:val="baseline"/>
        <w:rPr>
          <w:rFonts w:asciiTheme="minorHAnsi" w:hAnsiTheme="minorHAnsi" w:cstheme="minorHAnsi"/>
          <w:kern w:val="24"/>
          <w:sz w:val="22"/>
          <w:szCs w:val="22"/>
        </w:rPr>
      </w:pPr>
      <w:r w:rsidRPr="00794D43">
        <w:rPr>
          <w:rFonts w:asciiTheme="minorHAnsi" w:hAnsiTheme="minorHAnsi" w:cstheme="minorHAnsi"/>
          <w:kern w:val="24"/>
          <w:sz w:val="22"/>
          <w:szCs w:val="22"/>
        </w:rPr>
        <w:t>Kurumumuz</w:t>
      </w:r>
      <w:r w:rsidR="00AA0FD7" w:rsidRPr="00794D43">
        <w:rPr>
          <w:rFonts w:asciiTheme="minorHAnsi" w:hAnsiTheme="minorHAnsi" w:cstheme="minorHAnsi"/>
          <w:kern w:val="24"/>
          <w:sz w:val="22"/>
          <w:szCs w:val="22"/>
        </w:rPr>
        <w:t xml:space="preserve"> Stratejik Planlama Ekibinin oluşturulmasında </w:t>
      </w:r>
      <w:r w:rsidR="00310C16" w:rsidRPr="00794D43">
        <w:rPr>
          <w:rFonts w:asciiTheme="minorHAnsi" w:hAnsiTheme="minorHAnsi" w:cstheme="minorHAnsi"/>
          <w:kern w:val="24"/>
          <w:sz w:val="22"/>
          <w:szCs w:val="22"/>
        </w:rPr>
        <w:t>tüm paydaşların</w:t>
      </w:r>
      <w:r w:rsidR="00AA0FD7" w:rsidRPr="00794D43">
        <w:rPr>
          <w:rFonts w:asciiTheme="minorHAnsi" w:hAnsiTheme="minorHAnsi" w:cstheme="minorHAnsi"/>
          <w:kern w:val="24"/>
          <w:sz w:val="22"/>
          <w:szCs w:val="22"/>
        </w:rPr>
        <w:t xml:space="preserve"> süreçte temsil edilmesine özen gösterilmiştir. </w:t>
      </w:r>
      <w:r w:rsidR="00BB723C" w:rsidRPr="00794D43">
        <w:rPr>
          <w:rFonts w:asciiTheme="minorHAnsi" w:hAnsiTheme="minorHAnsi" w:cstheme="minorHAnsi"/>
          <w:kern w:val="24"/>
          <w:sz w:val="22"/>
          <w:szCs w:val="22"/>
        </w:rPr>
        <w:t xml:space="preserve">Okul Müdürü </w:t>
      </w:r>
      <w:r w:rsidR="00C04D0F">
        <w:rPr>
          <w:rFonts w:asciiTheme="minorHAnsi" w:hAnsiTheme="minorHAnsi" w:cstheme="minorHAnsi"/>
          <w:kern w:val="24"/>
          <w:sz w:val="22"/>
          <w:szCs w:val="22"/>
        </w:rPr>
        <w:t>Yunus ÇARKIT</w:t>
      </w:r>
      <w:r w:rsidR="00AA0FD7" w:rsidRPr="00794D43">
        <w:rPr>
          <w:rFonts w:asciiTheme="minorHAnsi" w:hAnsiTheme="minorHAnsi" w:cstheme="minorHAnsi"/>
          <w:kern w:val="24"/>
          <w:sz w:val="22"/>
          <w:szCs w:val="22"/>
        </w:rPr>
        <w:t xml:space="preserve"> başkanlığında yürütülen çalışmalarda, plan analizleri yapılmış, paydaş görüşlerinin plana yansıması sağlanmış ve kurulun bilgilendirilmesi ile yönetsel karar alma süreçleri kolaylaştırılmıştır. </w:t>
      </w:r>
      <w:r w:rsidR="003D2D16" w:rsidRPr="00794D43">
        <w:rPr>
          <w:rFonts w:asciiTheme="minorHAnsi" w:hAnsiTheme="minorHAnsi" w:cstheme="minorHAnsi"/>
          <w:kern w:val="24"/>
          <w:sz w:val="22"/>
          <w:szCs w:val="22"/>
        </w:rPr>
        <w:t xml:space="preserve">Müdürlüğümüzce </w:t>
      </w:r>
      <w:r w:rsidR="00AA0FD7" w:rsidRPr="00794D43">
        <w:rPr>
          <w:rFonts w:asciiTheme="minorHAnsi" w:hAnsiTheme="minorHAnsi" w:cstheme="minorHAnsi"/>
          <w:kern w:val="24"/>
          <w:sz w:val="22"/>
          <w:szCs w:val="22"/>
        </w:rPr>
        <w:t xml:space="preserve">yürütülen çalışmaların </w:t>
      </w:r>
      <w:proofErr w:type="gramStart"/>
      <w:r w:rsidR="00AA0FD7" w:rsidRPr="00794D43">
        <w:rPr>
          <w:rFonts w:asciiTheme="minorHAnsi" w:hAnsiTheme="minorHAnsi" w:cstheme="minorHAnsi"/>
          <w:kern w:val="24"/>
          <w:sz w:val="22"/>
          <w:szCs w:val="22"/>
        </w:rPr>
        <w:t>konsolidasyonu</w:t>
      </w:r>
      <w:proofErr w:type="gramEnd"/>
      <w:r w:rsidR="00AA0FD7" w:rsidRPr="00794D43">
        <w:rPr>
          <w:rFonts w:asciiTheme="minorHAnsi" w:hAnsiTheme="minorHAnsi" w:cstheme="minorHAnsi"/>
          <w:kern w:val="24"/>
          <w:sz w:val="22"/>
          <w:szCs w:val="22"/>
        </w:rPr>
        <w:t xml:space="preserve"> ve yürütülen analiz çalışmaları sonucunda planın yazılması sorumluluğu Stratejik Planlama Ekibi</w:t>
      </w:r>
      <w:r w:rsidR="00533777" w:rsidRPr="00794D43">
        <w:rPr>
          <w:rFonts w:asciiTheme="minorHAnsi" w:hAnsiTheme="minorHAnsi" w:cstheme="minorHAnsi"/>
          <w:kern w:val="24"/>
          <w:sz w:val="22"/>
          <w:szCs w:val="22"/>
        </w:rPr>
        <w:t>ne verilmiştir</w:t>
      </w:r>
      <w:r w:rsidR="002A273B" w:rsidRPr="00794D43">
        <w:rPr>
          <w:rFonts w:asciiTheme="minorHAnsi" w:hAnsiTheme="minorHAnsi" w:cstheme="minorHAnsi"/>
          <w:kern w:val="24"/>
          <w:sz w:val="22"/>
          <w:szCs w:val="22"/>
        </w:rPr>
        <w:t>.</w:t>
      </w:r>
    </w:p>
    <w:p w:rsidR="00DA3463" w:rsidRPr="00794D43" w:rsidRDefault="00BA283F" w:rsidP="00CC7D33">
      <w:pPr>
        <w:ind w:firstLine="709"/>
        <w:contextualSpacing/>
        <w:jc w:val="left"/>
        <w:textAlignment w:val="baseline"/>
        <w:rPr>
          <w:rFonts w:asciiTheme="minorHAnsi" w:hAnsiTheme="minorHAnsi" w:cstheme="minorHAnsi"/>
          <w:sz w:val="22"/>
          <w:szCs w:val="22"/>
        </w:rPr>
      </w:pPr>
      <w:r w:rsidRPr="00794D43">
        <w:rPr>
          <w:rFonts w:asciiTheme="minorHAnsi" w:hAnsiTheme="minorHAnsi" w:cstheme="minorHAnsi"/>
          <w:kern w:val="24"/>
          <w:sz w:val="22"/>
          <w:szCs w:val="22"/>
        </w:rPr>
        <w:t xml:space="preserve">19 Ocak 2023 </w:t>
      </w:r>
      <w:r w:rsidR="00AA0FD7" w:rsidRPr="00794D43">
        <w:rPr>
          <w:rFonts w:asciiTheme="minorHAnsi" w:hAnsiTheme="minorHAnsi" w:cstheme="minorHAnsi"/>
          <w:kern w:val="24"/>
          <w:sz w:val="22"/>
          <w:szCs w:val="22"/>
        </w:rPr>
        <w:t>tarih</w:t>
      </w:r>
      <w:r w:rsidR="00310C16" w:rsidRPr="00794D43">
        <w:rPr>
          <w:rFonts w:asciiTheme="minorHAnsi" w:hAnsiTheme="minorHAnsi" w:cstheme="minorHAnsi"/>
          <w:kern w:val="24"/>
          <w:sz w:val="22"/>
          <w:szCs w:val="22"/>
        </w:rPr>
        <w:t>inde</w:t>
      </w:r>
      <w:r w:rsidR="00BB723C" w:rsidRPr="00794D43">
        <w:rPr>
          <w:rFonts w:asciiTheme="minorHAnsi" w:hAnsiTheme="minorHAnsi" w:cstheme="minorHAnsi"/>
          <w:kern w:val="24"/>
          <w:sz w:val="22"/>
          <w:szCs w:val="22"/>
        </w:rPr>
        <w:t xml:space="preserve"> </w:t>
      </w:r>
      <w:r w:rsidR="0029083F" w:rsidRPr="00794D43">
        <w:rPr>
          <w:rFonts w:asciiTheme="minorHAnsi" w:hAnsiTheme="minorHAnsi" w:cstheme="minorHAnsi"/>
          <w:kern w:val="24"/>
          <w:sz w:val="22"/>
          <w:szCs w:val="22"/>
        </w:rPr>
        <w:t>Strateji</w:t>
      </w:r>
      <w:r w:rsidR="00310C16" w:rsidRPr="00794D43">
        <w:rPr>
          <w:rFonts w:asciiTheme="minorHAnsi" w:hAnsiTheme="minorHAnsi" w:cstheme="minorHAnsi"/>
          <w:kern w:val="24"/>
          <w:sz w:val="22"/>
          <w:szCs w:val="22"/>
        </w:rPr>
        <w:t xml:space="preserve"> Geliştirme Kurulu ile </w:t>
      </w:r>
      <w:r w:rsidR="00AA0FD7" w:rsidRPr="00794D43">
        <w:rPr>
          <w:rFonts w:asciiTheme="minorHAnsi" w:hAnsiTheme="minorHAnsi" w:cstheme="minorHAnsi"/>
          <w:kern w:val="24"/>
          <w:sz w:val="22"/>
          <w:szCs w:val="22"/>
        </w:rPr>
        <w:t xml:space="preserve">Stratejik Planlama Ekibi </w:t>
      </w:r>
      <w:r w:rsidR="00310C16" w:rsidRPr="00794D43">
        <w:rPr>
          <w:rFonts w:asciiTheme="minorHAnsi" w:hAnsiTheme="minorHAnsi" w:cstheme="minorHAnsi"/>
          <w:kern w:val="24"/>
          <w:sz w:val="22"/>
          <w:szCs w:val="22"/>
        </w:rPr>
        <w:t>listesi</w:t>
      </w:r>
      <w:r w:rsidR="00BB723C" w:rsidRPr="00794D43">
        <w:rPr>
          <w:rFonts w:asciiTheme="minorHAnsi" w:hAnsiTheme="minorHAnsi" w:cstheme="minorHAnsi"/>
          <w:kern w:val="24"/>
          <w:sz w:val="22"/>
          <w:szCs w:val="22"/>
        </w:rPr>
        <w:t xml:space="preserve"> </w:t>
      </w:r>
      <w:r w:rsidR="00310C16" w:rsidRPr="00794D43">
        <w:rPr>
          <w:rFonts w:asciiTheme="minorHAnsi" w:hAnsiTheme="minorHAnsi" w:cstheme="minorHAnsi"/>
          <w:kern w:val="24"/>
          <w:sz w:val="22"/>
          <w:szCs w:val="22"/>
        </w:rPr>
        <w:t>oluşturulmuştur</w:t>
      </w:r>
      <w:r w:rsidR="00AA0FD7" w:rsidRPr="00794D43">
        <w:rPr>
          <w:rFonts w:asciiTheme="minorHAnsi" w:hAnsiTheme="minorHAnsi" w:cstheme="minorHAnsi"/>
          <w:kern w:val="24"/>
          <w:sz w:val="22"/>
          <w:szCs w:val="22"/>
        </w:rPr>
        <w:t>.</w:t>
      </w:r>
      <w:r w:rsidR="00BB723C" w:rsidRPr="00794D43">
        <w:rPr>
          <w:rFonts w:asciiTheme="minorHAnsi" w:hAnsiTheme="minorHAnsi" w:cstheme="minorHAnsi"/>
          <w:kern w:val="24"/>
          <w:sz w:val="22"/>
          <w:szCs w:val="22"/>
        </w:rPr>
        <w:t xml:space="preserve"> </w:t>
      </w:r>
      <w:r w:rsidR="00C05809" w:rsidRPr="00794D43">
        <w:rPr>
          <w:rFonts w:asciiTheme="minorHAnsi" w:hAnsiTheme="minorHAnsi" w:cstheme="minorHAnsi"/>
          <w:sz w:val="22"/>
          <w:szCs w:val="22"/>
        </w:rPr>
        <w:t>Müdürlüğümüz stratejik planlama üst kurulu ile ilgili bilgiler Tablo 1’de, stratejik planlama ekibi il</w:t>
      </w:r>
      <w:r w:rsidR="00B74615" w:rsidRPr="00794D43">
        <w:rPr>
          <w:rFonts w:asciiTheme="minorHAnsi" w:hAnsiTheme="minorHAnsi" w:cstheme="minorHAnsi"/>
          <w:sz w:val="22"/>
          <w:szCs w:val="22"/>
        </w:rPr>
        <w:t>e ilgili bilgiler ise Tablo 2</w:t>
      </w:r>
      <w:r w:rsidR="00C05809" w:rsidRPr="00794D43">
        <w:rPr>
          <w:rFonts w:asciiTheme="minorHAnsi" w:hAnsiTheme="minorHAnsi" w:cstheme="minorHAnsi"/>
          <w:sz w:val="22"/>
          <w:szCs w:val="22"/>
        </w:rPr>
        <w:t>’de yer almaktadır.</w:t>
      </w:r>
    </w:p>
    <w:p w:rsidR="00BB723C" w:rsidRPr="00794D43" w:rsidRDefault="00BB723C" w:rsidP="00BB723C">
      <w:pPr>
        <w:pStyle w:val="ResimYazs"/>
        <w:keepNext/>
        <w:rPr>
          <w:rFonts w:asciiTheme="minorHAnsi" w:hAnsiTheme="minorHAnsi" w:cstheme="minorHAnsi"/>
          <w:sz w:val="22"/>
          <w:szCs w:val="22"/>
        </w:rPr>
      </w:pPr>
      <w:bookmarkStart w:id="42" w:name="_Toc153982802"/>
      <w:bookmarkStart w:id="43" w:name="_Toc16832"/>
      <w:bookmarkStart w:id="44" w:name="_Toc531853186"/>
      <w:bookmarkStart w:id="45" w:name="_Toc532154558"/>
      <w:r w:rsidRPr="00794D43">
        <w:rPr>
          <w:rFonts w:asciiTheme="minorHAnsi" w:hAnsiTheme="minorHAnsi" w:cstheme="minorHAnsi"/>
          <w:sz w:val="22"/>
          <w:szCs w:val="22"/>
        </w:rPr>
        <w:t xml:space="preserve">Tablo </w:t>
      </w:r>
      <w:r w:rsidR="00B77C17" w:rsidRPr="00794D43">
        <w:rPr>
          <w:rFonts w:asciiTheme="minorHAnsi" w:hAnsiTheme="minorHAnsi" w:cstheme="minorHAnsi"/>
          <w:noProof/>
          <w:sz w:val="22"/>
          <w:szCs w:val="22"/>
        </w:rPr>
        <w:fldChar w:fldCharType="begin"/>
      </w:r>
      <w:r w:rsidRPr="00794D43">
        <w:rPr>
          <w:rFonts w:asciiTheme="minorHAnsi" w:hAnsiTheme="minorHAnsi" w:cstheme="minorHAnsi"/>
          <w:noProof/>
          <w:sz w:val="22"/>
          <w:szCs w:val="22"/>
        </w:rPr>
        <w:instrText xml:space="preserve"> SEQ Tablo \* ARABIC </w:instrText>
      </w:r>
      <w:r w:rsidR="00B77C17" w:rsidRPr="00794D43">
        <w:rPr>
          <w:rFonts w:asciiTheme="minorHAnsi" w:hAnsiTheme="minorHAnsi" w:cstheme="minorHAnsi"/>
          <w:noProof/>
          <w:sz w:val="22"/>
          <w:szCs w:val="22"/>
        </w:rPr>
        <w:fldChar w:fldCharType="separate"/>
      </w:r>
      <w:r w:rsidRPr="00794D43">
        <w:rPr>
          <w:rFonts w:asciiTheme="minorHAnsi" w:hAnsiTheme="minorHAnsi" w:cstheme="minorHAnsi"/>
          <w:noProof/>
          <w:sz w:val="22"/>
          <w:szCs w:val="22"/>
        </w:rPr>
        <w:t>1</w:t>
      </w:r>
      <w:r w:rsidR="00B77C17" w:rsidRPr="00794D43">
        <w:rPr>
          <w:rFonts w:asciiTheme="minorHAnsi" w:hAnsiTheme="minorHAnsi" w:cstheme="minorHAnsi"/>
          <w:noProof/>
          <w:sz w:val="22"/>
          <w:szCs w:val="22"/>
        </w:rPr>
        <w:fldChar w:fldCharType="end"/>
      </w:r>
      <w:r w:rsidRPr="00794D43">
        <w:rPr>
          <w:rFonts w:asciiTheme="minorHAnsi" w:hAnsiTheme="minorHAnsi" w:cstheme="minorHAnsi"/>
          <w:sz w:val="22"/>
          <w:szCs w:val="22"/>
        </w:rPr>
        <w:t xml:space="preserve">: </w:t>
      </w:r>
      <w:r w:rsidR="00C04D0F">
        <w:rPr>
          <w:rFonts w:asciiTheme="minorHAnsi" w:hAnsiTheme="minorHAnsi" w:cstheme="minorHAnsi"/>
          <w:sz w:val="22"/>
          <w:szCs w:val="22"/>
        </w:rPr>
        <w:t>Şehit Tarık Koçoğlu</w:t>
      </w:r>
      <w:r w:rsidRPr="00794D43">
        <w:rPr>
          <w:rFonts w:asciiTheme="minorHAnsi" w:hAnsiTheme="minorHAnsi" w:cstheme="minorHAnsi"/>
          <w:sz w:val="22"/>
          <w:szCs w:val="22"/>
        </w:rPr>
        <w:t xml:space="preserve"> Anadolu Lisesi Stratejik Planlama Üst Kurulu</w:t>
      </w:r>
      <w:bookmarkEnd w:id="42"/>
    </w:p>
    <w:tbl>
      <w:tblPr>
        <w:tblW w:w="3821" w:type="pct"/>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BB723C" w:rsidRPr="00794D43" w:rsidTr="006E7D1C">
        <w:tc>
          <w:tcPr>
            <w:tcW w:w="3634" w:type="dxa"/>
            <w:tcBorders>
              <w:top w:val="thinThickSmallGap" w:sz="24" w:space="0" w:color="auto"/>
              <w:bottom w:val="thinThickSmallGap" w:sz="24" w:space="0" w:color="auto"/>
            </w:tcBorders>
            <w:shd w:val="clear" w:color="auto" w:fill="B8C1E9" w:themeFill="accent1" w:themeFillTint="66"/>
            <w:vAlign w:val="center"/>
          </w:tcPr>
          <w:p w:rsidR="00BB723C" w:rsidRPr="00794D43" w:rsidRDefault="00BB723C" w:rsidP="002351FD">
            <w:pPr>
              <w:spacing w:before="40" w:after="40"/>
              <w:rPr>
                <w:rFonts w:asciiTheme="minorHAnsi" w:hAnsiTheme="minorHAnsi" w:cstheme="minorHAnsi"/>
                <w:b/>
              </w:rPr>
            </w:pPr>
            <w:bookmarkStart w:id="46" w:name="_Toc531780876"/>
            <w:bookmarkStart w:id="47" w:name="_Toc532154691"/>
            <w:r w:rsidRPr="00794D43">
              <w:rPr>
                <w:rFonts w:asciiTheme="minorHAnsi" w:hAnsiTheme="minorHAnsi" w:cstheme="minorHAnsi"/>
                <w:b/>
                <w:sz w:val="22"/>
                <w:szCs w:val="22"/>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rsidR="00BB723C" w:rsidRPr="00794D43" w:rsidRDefault="00BB723C" w:rsidP="002351FD">
            <w:pPr>
              <w:spacing w:before="40" w:after="40"/>
              <w:rPr>
                <w:rFonts w:asciiTheme="minorHAnsi" w:hAnsiTheme="minorHAnsi" w:cstheme="minorHAnsi"/>
                <w:b/>
              </w:rPr>
            </w:pPr>
            <w:r w:rsidRPr="00794D43">
              <w:rPr>
                <w:rFonts w:asciiTheme="minorHAnsi" w:hAnsiTheme="minorHAnsi" w:cstheme="minorHAnsi"/>
                <w:b/>
                <w:sz w:val="22"/>
                <w:szCs w:val="22"/>
              </w:rPr>
              <w:t>Unvanı</w:t>
            </w:r>
          </w:p>
        </w:tc>
      </w:tr>
      <w:tr w:rsidR="00BB723C" w:rsidRPr="00794D43" w:rsidTr="006E7D1C">
        <w:tc>
          <w:tcPr>
            <w:tcW w:w="3634" w:type="dxa"/>
            <w:tcBorders>
              <w:top w:val="thinThickSmallGap" w:sz="24" w:space="0" w:color="auto"/>
            </w:tcBorders>
          </w:tcPr>
          <w:p w:rsidR="00BB723C" w:rsidRPr="00794D43" w:rsidRDefault="00C04D0F" w:rsidP="002351FD">
            <w:pPr>
              <w:spacing w:before="40" w:after="40"/>
              <w:rPr>
                <w:rFonts w:asciiTheme="minorHAnsi" w:hAnsiTheme="minorHAnsi" w:cstheme="minorHAnsi"/>
              </w:rPr>
            </w:pPr>
            <w:r>
              <w:rPr>
                <w:rFonts w:asciiTheme="minorHAnsi" w:hAnsiTheme="minorHAnsi" w:cstheme="minorHAnsi"/>
                <w:sz w:val="22"/>
                <w:szCs w:val="22"/>
              </w:rPr>
              <w:t>Yunus ÇARKIT</w:t>
            </w:r>
          </w:p>
        </w:tc>
        <w:tc>
          <w:tcPr>
            <w:tcW w:w="4329" w:type="dxa"/>
            <w:tcBorders>
              <w:top w:val="thinThickSmallGap" w:sz="24" w:space="0" w:color="auto"/>
            </w:tcBorders>
          </w:tcPr>
          <w:p w:rsidR="00BB723C" w:rsidRPr="00794D43" w:rsidRDefault="00BB723C" w:rsidP="002351FD">
            <w:pPr>
              <w:spacing w:before="40" w:after="40"/>
              <w:rPr>
                <w:rFonts w:asciiTheme="minorHAnsi" w:hAnsiTheme="minorHAnsi" w:cstheme="minorHAnsi"/>
              </w:rPr>
            </w:pPr>
            <w:r w:rsidRPr="00794D43">
              <w:rPr>
                <w:rFonts w:asciiTheme="minorHAnsi" w:hAnsiTheme="minorHAnsi" w:cstheme="minorHAnsi"/>
                <w:sz w:val="22"/>
                <w:szCs w:val="22"/>
              </w:rPr>
              <w:t>Okul Müdürü</w:t>
            </w:r>
          </w:p>
        </w:tc>
      </w:tr>
      <w:tr w:rsidR="00BB723C" w:rsidRPr="00794D43" w:rsidTr="006E7D1C">
        <w:tc>
          <w:tcPr>
            <w:tcW w:w="3634" w:type="dxa"/>
            <w:shd w:val="clear" w:color="auto" w:fill="9EE0F7" w:themeFill="accent2" w:themeFillTint="99"/>
          </w:tcPr>
          <w:p w:rsidR="00BB723C" w:rsidRPr="00794D43" w:rsidRDefault="001E4734" w:rsidP="002351FD">
            <w:pPr>
              <w:spacing w:before="40" w:after="40"/>
              <w:rPr>
                <w:rFonts w:asciiTheme="minorHAnsi" w:hAnsiTheme="minorHAnsi" w:cstheme="minorHAnsi"/>
              </w:rPr>
            </w:pPr>
            <w:r>
              <w:rPr>
                <w:rFonts w:asciiTheme="minorHAnsi" w:hAnsiTheme="minorHAnsi" w:cstheme="minorHAnsi"/>
                <w:sz w:val="22"/>
                <w:szCs w:val="22"/>
              </w:rPr>
              <w:t>Yusuf GÜR</w:t>
            </w:r>
          </w:p>
        </w:tc>
        <w:tc>
          <w:tcPr>
            <w:tcW w:w="4329" w:type="dxa"/>
            <w:shd w:val="clear" w:color="auto" w:fill="9EE0F7" w:themeFill="accent2" w:themeFillTint="99"/>
          </w:tcPr>
          <w:p w:rsidR="00BB723C" w:rsidRPr="00794D43" w:rsidRDefault="00BB723C" w:rsidP="002351FD">
            <w:pPr>
              <w:spacing w:before="40" w:after="40"/>
              <w:rPr>
                <w:rFonts w:asciiTheme="minorHAnsi" w:hAnsiTheme="minorHAnsi" w:cstheme="minorHAnsi"/>
              </w:rPr>
            </w:pPr>
            <w:r w:rsidRPr="00794D43">
              <w:rPr>
                <w:rFonts w:asciiTheme="minorHAnsi" w:hAnsiTheme="minorHAnsi" w:cstheme="minorHAnsi"/>
                <w:sz w:val="22"/>
                <w:szCs w:val="22"/>
              </w:rPr>
              <w:t>Müdür Yardımcısı</w:t>
            </w:r>
          </w:p>
        </w:tc>
      </w:tr>
      <w:tr w:rsidR="00BB723C" w:rsidRPr="00794D43" w:rsidTr="006E7D1C">
        <w:tc>
          <w:tcPr>
            <w:tcW w:w="3634" w:type="dxa"/>
            <w:shd w:val="clear" w:color="auto" w:fill="auto"/>
          </w:tcPr>
          <w:p w:rsidR="00BB723C" w:rsidRPr="00794D43" w:rsidRDefault="001E4734" w:rsidP="002351FD">
            <w:pPr>
              <w:spacing w:before="40" w:after="40"/>
              <w:rPr>
                <w:rFonts w:asciiTheme="minorHAnsi" w:hAnsiTheme="minorHAnsi" w:cstheme="minorHAnsi"/>
                <w:highlight w:val="red"/>
              </w:rPr>
            </w:pPr>
            <w:r>
              <w:rPr>
                <w:rFonts w:asciiTheme="minorHAnsi" w:hAnsiTheme="minorHAnsi" w:cstheme="minorHAnsi"/>
                <w:sz w:val="22"/>
                <w:szCs w:val="22"/>
              </w:rPr>
              <w:t>Binnur ÇETİN KUMAŞ</w:t>
            </w:r>
          </w:p>
        </w:tc>
        <w:tc>
          <w:tcPr>
            <w:tcW w:w="4329" w:type="dxa"/>
            <w:shd w:val="clear" w:color="auto" w:fill="FFFFFF" w:themeFill="background1"/>
          </w:tcPr>
          <w:p w:rsidR="00BB723C" w:rsidRPr="00794D43" w:rsidRDefault="001E4734" w:rsidP="002351FD">
            <w:pPr>
              <w:spacing w:before="40" w:after="40"/>
              <w:rPr>
                <w:rFonts w:asciiTheme="minorHAnsi" w:hAnsiTheme="minorHAnsi" w:cstheme="minorHAnsi"/>
              </w:rPr>
            </w:pPr>
            <w:r>
              <w:rPr>
                <w:rFonts w:asciiTheme="minorHAnsi" w:hAnsiTheme="minorHAnsi" w:cstheme="minorHAnsi"/>
                <w:sz w:val="22"/>
                <w:szCs w:val="22"/>
              </w:rPr>
              <w:t>Rehber Öğretmen</w:t>
            </w:r>
          </w:p>
        </w:tc>
      </w:tr>
      <w:tr w:rsidR="00BB723C" w:rsidRPr="00794D43" w:rsidTr="006E7D1C">
        <w:tc>
          <w:tcPr>
            <w:tcW w:w="3634" w:type="dxa"/>
            <w:shd w:val="clear" w:color="auto" w:fill="9EE0F7" w:themeFill="accent2" w:themeFillTint="99"/>
          </w:tcPr>
          <w:p w:rsidR="00BB723C" w:rsidRPr="00794D43" w:rsidRDefault="001E4734" w:rsidP="002351FD">
            <w:pPr>
              <w:spacing w:before="40" w:after="40"/>
              <w:rPr>
                <w:rFonts w:asciiTheme="minorHAnsi" w:hAnsiTheme="minorHAnsi" w:cstheme="minorHAnsi"/>
              </w:rPr>
            </w:pPr>
            <w:r>
              <w:rPr>
                <w:rFonts w:asciiTheme="minorHAnsi" w:hAnsiTheme="minorHAnsi" w:cstheme="minorHAnsi"/>
                <w:sz w:val="22"/>
                <w:szCs w:val="22"/>
              </w:rPr>
              <w:t>Hicran EJDER</w:t>
            </w:r>
          </w:p>
        </w:tc>
        <w:tc>
          <w:tcPr>
            <w:tcW w:w="4329" w:type="dxa"/>
            <w:shd w:val="clear" w:color="auto" w:fill="9EE0F7" w:themeFill="accent2" w:themeFillTint="99"/>
          </w:tcPr>
          <w:p w:rsidR="00BB723C" w:rsidRPr="00794D43" w:rsidRDefault="00BB723C" w:rsidP="002351FD">
            <w:pPr>
              <w:spacing w:before="40" w:after="40"/>
              <w:rPr>
                <w:rFonts w:asciiTheme="minorHAnsi" w:hAnsiTheme="minorHAnsi" w:cstheme="minorHAnsi"/>
              </w:rPr>
            </w:pPr>
            <w:r w:rsidRPr="00794D43">
              <w:rPr>
                <w:rFonts w:asciiTheme="minorHAnsi" w:hAnsiTheme="minorHAnsi" w:cstheme="minorHAnsi"/>
                <w:sz w:val="22"/>
                <w:szCs w:val="22"/>
              </w:rPr>
              <w:t>Okul Aile Birliği Başkanı</w:t>
            </w:r>
          </w:p>
        </w:tc>
      </w:tr>
      <w:bookmarkEnd w:id="43"/>
      <w:bookmarkEnd w:id="46"/>
      <w:bookmarkEnd w:id="47"/>
    </w:tbl>
    <w:p w:rsidR="00BB723C" w:rsidRPr="00794D43" w:rsidRDefault="00BB723C" w:rsidP="00BB723C">
      <w:pPr>
        <w:pStyle w:val="ResimYazs"/>
        <w:keepNext/>
        <w:rPr>
          <w:rFonts w:asciiTheme="minorHAnsi" w:hAnsiTheme="minorHAnsi" w:cstheme="minorHAnsi"/>
          <w:sz w:val="22"/>
          <w:szCs w:val="22"/>
        </w:rPr>
      </w:pPr>
    </w:p>
    <w:p w:rsidR="00BB723C" w:rsidRPr="00794D43" w:rsidRDefault="00BB723C" w:rsidP="00BB723C">
      <w:pPr>
        <w:pStyle w:val="ResimYazs"/>
        <w:keepNext/>
        <w:rPr>
          <w:rFonts w:asciiTheme="minorHAnsi" w:hAnsiTheme="minorHAnsi" w:cstheme="minorHAnsi"/>
          <w:sz w:val="22"/>
          <w:szCs w:val="22"/>
        </w:rPr>
      </w:pPr>
      <w:bookmarkStart w:id="48" w:name="_Toc153982803"/>
      <w:r w:rsidRPr="00794D43">
        <w:rPr>
          <w:rFonts w:asciiTheme="minorHAnsi" w:hAnsiTheme="minorHAnsi" w:cstheme="minorHAnsi"/>
          <w:sz w:val="22"/>
          <w:szCs w:val="22"/>
        </w:rPr>
        <w:t xml:space="preserve">Tablo </w:t>
      </w:r>
      <w:r w:rsidR="00B77C17" w:rsidRPr="00794D43">
        <w:rPr>
          <w:rFonts w:asciiTheme="minorHAnsi" w:hAnsiTheme="minorHAnsi" w:cstheme="minorHAnsi"/>
          <w:noProof/>
          <w:sz w:val="22"/>
          <w:szCs w:val="22"/>
        </w:rPr>
        <w:fldChar w:fldCharType="begin"/>
      </w:r>
      <w:r w:rsidRPr="00794D43">
        <w:rPr>
          <w:rFonts w:asciiTheme="minorHAnsi" w:hAnsiTheme="minorHAnsi" w:cstheme="minorHAnsi"/>
          <w:noProof/>
          <w:sz w:val="22"/>
          <w:szCs w:val="22"/>
        </w:rPr>
        <w:instrText xml:space="preserve"> SEQ Tablo \* ARABIC </w:instrText>
      </w:r>
      <w:r w:rsidR="00B77C17" w:rsidRPr="00794D43">
        <w:rPr>
          <w:rFonts w:asciiTheme="minorHAnsi" w:hAnsiTheme="minorHAnsi" w:cstheme="minorHAnsi"/>
          <w:noProof/>
          <w:sz w:val="22"/>
          <w:szCs w:val="22"/>
        </w:rPr>
        <w:fldChar w:fldCharType="separate"/>
      </w:r>
      <w:r w:rsidRPr="00794D43">
        <w:rPr>
          <w:rFonts w:asciiTheme="minorHAnsi" w:hAnsiTheme="minorHAnsi" w:cstheme="minorHAnsi"/>
          <w:noProof/>
          <w:sz w:val="22"/>
          <w:szCs w:val="22"/>
        </w:rPr>
        <w:t>2</w:t>
      </w:r>
      <w:r w:rsidR="00B77C17" w:rsidRPr="00794D43">
        <w:rPr>
          <w:rFonts w:asciiTheme="minorHAnsi" w:hAnsiTheme="minorHAnsi" w:cstheme="minorHAnsi"/>
          <w:noProof/>
          <w:sz w:val="22"/>
          <w:szCs w:val="22"/>
        </w:rPr>
        <w:fldChar w:fldCharType="end"/>
      </w:r>
      <w:r w:rsidRPr="00794D43">
        <w:rPr>
          <w:rFonts w:asciiTheme="minorHAnsi" w:hAnsiTheme="minorHAnsi" w:cstheme="minorHAnsi"/>
          <w:sz w:val="22"/>
          <w:szCs w:val="22"/>
        </w:rPr>
        <w:t xml:space="preserve">: </w:t>
      </w:r>
      <w:r w:rsidR="00C04D0F">
        <w:rPr>
          <w:rFonts w:asciiTheme="minorHAnsi" w:hAnsiTheme="minorHAnsi" w:cstheme="minorHAnsi"/>
          <w:sz w:val="22"/>
          <w:szCs w:val="22"/>
        </w:rPr>
        <w:t>Şehit Tarık Koçoğlu</w:t>
      </w:r>
      <w:r w:rsidRPr="00794D43">
        <w:rPr>
          <w:rFonts w:asciiTheme="minorHAnsi" w:hAnsiTheme="minorHAnsi" w:cstheme="minorHAnsi"/>
          <w:sz w:val="22"/>
          <w:szCs w:val="22"/>
        </w:rPr>
        <w:t xml:space="preserve"> Anadolu Lisesi Stratejik Planlama Ekibi</w:t>
      </w:r>
      <w:bookmarkEnd w:id="48"/>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BB723C" w:rsidRPr="00794D43" w:rsidTr="002351FD">
        <w:trPr>
          <w:jc w:val="center"/>
        </w:trPr>
        <w:tc>
          <w:tcPr>
            <w:tcW w:w="3185" w:type="dxa"/>
            <w:tcBorders>
              <w:top w:val="thinThickSmallGap" w:sz="24" w:space="0" w:color="auto"/>
              <w:bottom w:val="thinThickSmallGap" w:sz="24" w:space="0" w:color="auto"/>
            </w:tcBorders>
            <w:shd w:val="clear" w:color="auto" w:fill="B8C1E9" w:themeFill="accent1" w:themeFillTint="66"/>
          </w:tcPr>
          <w:p w:rsidR="00BB723C" w:rsidRPr="00794D43" w:rsidRDefault="00BB723C" w:rsidP="002351FD">
            <w:pPr>
              <w:spacing w:before="40" w:after="40"/>
              <w:rPr>
                <w:rFonts w:asciiTheme="minorHAnsi" w:hAnsiTheme="minorHAnsi" w:cstheme="minorHAnsi"/>
                <w:b/>
              </w:rPr>
            </w:pPr>
            <w:r w:rsidRPr="00794D43">
              <w:rPr>
                <w:rFonts w:asciiTheme="minorHAnsi" w:hAnsiTheme="minorHAnsi" w:cstheme="minorHAnsi"/>
                <w:b/>
                <w:sz w:val="22"/>
                <w:szCs w:val="22"/>
              </w:rPr>
              <w:t>Adı Soyadı</w:t>
            </w:r>
          </w:p>
        </w:tc>
        <w:tc>
          <w:tcPr>
            <w:tcW w:w="5610" w:type="dxa"/>
            <w:tcBorders>
              <w:top w:val="thinThickSmallGap" w:sz="24" w:space="0" w:color="auto"/>
              <w:bottom w:val="thinThickSmallGap" w:sz="24" w:space="0" w:color="auto"/>
            </w:tcBorders>
            <w:shd w:val="clear" w:color="auto" w:fill="B8C1E9" w:themeFill="accent1" w:themeFillTint="66"/>
          </w:tcPr>
          <w:p w:rsidR="00BB723C" w:rsidRPr="00794D43" w:rsidRDefault="00BB723C" w:rsidP="002351FD">
            <w:pPr>
              <w:spacing w:before="40" w:after="40"/>
              <w:rPr>
                <w:rFonts w:asciiTheme="minorHAnsi" w:hAnsiTheme="minorHAnsi" w:cstheme="minorHAnsi"/>
                <w:b/>
              </w:rPr>
            </w:pPr>
            <w:r w:rsidRPr="00794D43">
              <w:rPr>
                <w:rFonts w:asciiTheme="minorHAnsi" w:hAnsiTheme="minorHAnsi" w:cstheme="minorHAnsi"/>
                <w:b/>
                <w:sz w:val="22"/>
                <w:szCs w:val="22"/>
              </w:rPr>
              <w:t>Unvanı</w:t>
            </w:r>
          </w:p>
        </w:tc>
        <w:tc>
          <w:tcPr>
            <w:tcW w:w="1719" w:type="dxa"/>
            <w:tcBorders>
              <w:top w:val="thinThickSmallGap" w:sz="24" w:space="0" w:color="auto"/>
              <w:bottom w:val="thinThickSmallGap" w:sz="24" w:space="0" w:color="auto"/>
            </w:tcBorders>
            <w:shd w:val="clear" w:color="auto" w:fill="B8C1E9" w:themeFill="accent1" w:themeFillTint="66"/>
          </w:tcPr>
          <w:p w:rsidR="00BB723C" w:rsidRPr="00794D43" w:rsidRDefault="00BB723C" w:rsidP="002351FD">
            <w:pPr>
              <w:spacing w:before="40" w:after="40"/>
              <w:rPr>
                <w:rFonts w:asciiTheme="minorHAnsi" w:hAnsiTheme="minorHAnsi" w:cstheme="minorHAnsi"/>
                <w:b/>
              </w:rPr>
            </w:pPr>
            <w:r w:rsidRPr="00794D43">
              <w:rPr>
                <w:rFonts w:asciiTheme="minorHAnsi" w:hAnsiTheme="minorHAnsi" w:cstheme="minorHAnsi"/>
                <w:b/>
                <w:sz w:val="22"/>
                <w:szCs w:val="22"/>
              </w:rPr>
              <w:t>Görevi</w:t>
            </w:r>
          </w:p>
        </w:tc>
      </w:tr>
      <w:tr w:rsidR="00BB723C" w:rsidRPr="00794D43" w:rsidTr="002351FD">
        <w:trPr>
          <w:jc w:val="center"/>
        </w:trPr>
        <w:tc>
          <w:tcPr>
            <w:tcW w:w="3185" w:type="dxa"/>
            <w:tcBorders>
              <w:top w:val="thinThickSmallGap" w:sz="24" w:space="0" w:color="auto"/>
            </w:tcBorders>
          </w:tcPr>
          <w:p w:rsidR="00BB723C" w:rsidRPr="00794D43" w:rsidRDefault="00F94E4E" w:rsidP="002351FD">
            <w:pPr>
              <w:spacing w:before="40" w:after="40"/>
              <w:rPr>
                <w:rFonts w:asciiTheme="minorHAnsi" w:hAnsiTheme="minorHAnsi" w:cstheme="minorHAnsi"/>
                <w:color w:val="000000" w:themeColor="text1"/>
              </w:rPr>
            </w:pPr>
            <w:r>
              <w:rPr>
                <w:rFonts w:asciiTheme="minorHAnsi" w:hAnsiTheme="minorHAnsi" w:cstheme="minorHAnsi"/>
                <w:color w:val="000000" w:themeColor="text1"/>
                <w:sz w:val="22"/>
                <w:szCs w:val="22"/>
              </w:rPr>
              <w:t>Yusuf GÜR</w:t>
            </w:r>
          </w:p>
        </w:tc>
        <w:tc>
          <w:tcPr>
            <w:tcW w:w="5610" w:type="dxa"/>
            <w:tcBorders>
              <w:top w:val="thinThickSmallGap" w:sz="24" w:space="0" w:color="auto"/>
            </w:tcBorders>
          </w:tcPr>
          <w:p w:rsidR="00BB723C" w:rsidRPr="00794D43" w:rsidRDefault="00BB723C" w:rsidP="002351FD">
            <w:pPr>
              <w:spacing w:before="40" w:after="40"/>
              <w:rPr>
                <w:rFonts w:asciiTheme="minorHAnsi" w:hAnsiTheme="minorHAnsi" w:cstheme="minorHAnsi"/>
              </w:rPr>
            </w:pPr>
            <w:r w:rsidRPr="00794D43">
              <w:rPr>
                <w:rFonts w:asciiTheme="minorHAnsi" w:hAnsiTheme="minorHAnsi" w:cstheme="minorHAnsi"/>
                <w:sz w:val="22"/>
                <w:szCs w:val="22"/>
              </w:rPr>
              <w:t>Müdür Yardımcısı</w:t>
            </w:r>
          </w:p>
        </w:tc>
        <w:tc>
          <w:tcPr>
            <w:tcW w:w="1719" w:type="dxa"/>
            <w:tcBorders>
              <w:top w:val="thinThickSmallGap" w:sz="24" w:space="0" w:color="auto"/>
            </w:tcBorders>
          </w:tcPr>
          <w:p w:rsidR="00BB723C" w:rsidRPr="00794D43" w:rsidRDefault="00BB723C" w:rsidP="002351FD">
            <w:pPr>
              <w:spacing w:before="40" w:after="40"/>
              <w:rPr>
                <w:rFonts w:asciiTheme="minorHAnsi" w:hAnsiTheme="minorHAnsi" w:cstheme="minorHAnsi"/>
              </w:rPr>
            </w:pPr>
            <w:r w:rsidRPr="00794D43">
              <w:rPr>
                <w:rFonts w:asciiTheme="minorHAnsi" w:hAnsiTheme="minorHAnsi" w:cstheme="minorHAnsi"/>
                <w:sz w:val="22"/>
                <w:szCs w:val="22"/>
              </w:rPr>
              <w:t>Başkan</w:t>
            </w:r>
          </w:p>
        </w:tc>
      </w:tr>
      <w:tr w:rsidR="00F94E4E" w:rsidRPr="00794D43" w:rsidTr="002351FD">
        <w:trPr>
          <w:jc w:val="center"/>
        </w:trPr>
        <w:tc>
          <w:tcPr>
            <w:tcW w:w="3185" w:type="dxa"/>
            <w:shd w:val="clear" w:color="auto" w:fill="9EE0F7" w:themeFill="accent2" w:themeFillTint="99"/>
          </w:tcPr>
          <w:p w:rsidR="00F94E4E" w:rsidRPr="00BB111D" w:rsidRDefault="00F94E4E" w:rsidP="0019579B">
            <w:r w:rsidRPr="00BB111D">
              <w:t>Binnur ÇETİN KUMAŞ</w:t>
            </w:r>
          </w:p>
        </w:tc>
        <w:tc>
          <w:tcPr>
            <w:tcW w:w="5610" w:type="dxa"/>
            <w:shd w:val="clear" w:color="auto" w:fill="9EE0F7" w:themeFill="accent2" w:themeFillTint="99"/>
          </w:tcPr>
          <w:p w:rsidR="00F94E4E" w:rsidRPr="00BB111D" w:rsidRDefault="00F94E4E" w:rsidP="0019579B">
            <w:r w:rsidRPr="00BB111D">
              <w:t>Rehber Öğretmen</w:t>
            </w:r>
          </w:p>
        </w:tc>
        <w:tc>
          <w:tcPr>
            <w:tcW w:w="1719" w:type="dxa"/>
            <w:shd w:val="clear" w:color="auto" w:fill="9EE0F7" w:themeFill="accent2" w:themeFillTint="99"/>
          </w:tcPr>
          <w:p w:rsidR="00F94E4E" w:rsidRDefault="00F94E4E" w:rsidP="0019579B">
            <w:r w:rsidRPr="00BB111D">
              <w:t xml:space="preserve">Koordinatör </w:t>
            </w:r>
          </w:p>
        </w:tc>
      </w:tr>
      <w:tr w:rsidR="00F94E4E" w:rsidRPr="00794D43" w:rsidTr="002351FD">
        <w:trPr>
          <w:jc w:val="center"/>
        </w:trPr>
        <w:tc>
          <w:tcPr>
            <w:tcW w:w="3185" w:type="dxa"/>
            <w:shd w:val="clear" w:color="auto" w:fill="auto"/>
          </w:tcPr>
          <w:p w:rsidR="00F94E4E" w:rsidRPr="007463A1" w:rsidRDefault="00F94E4E" w:rsidP="0019579B">
            <w:r w:rsidRPr="007463A1">
              <w:t>Kıvılcım TAŞCI</w:t>
            </w:r>
          </w:p>
        </w:tc>
        <w:tc>
          <w:tcPr>
            <w:tcW w:w="5610" w:type="dxa"/>
            <w:shd w:val="clear" w:color="auto" w:fill="auto"/>
          </w:tcPr>
          <w:p w:rsidR="00F94E4E" w:rsidRPr="007463A1" w:rsidRDefault="00F94E4E" w:rsidP="0019579B">
            <w:r w:rsidRPr="007463A1">
              <w:t>Fizik Öğretmeni</w:t>
            </w:r>
          </w:p>
        </w:tc>
        <w:tc>
          <w:tcPr>
            <w:tcW w:w="1719" w:type="dxa"/>
            <w:shd w:val="clear" w:color="auto" w:fill="auto"/>
          </w:tcPr>
          <w:p w:rsidR="00F94E4E" w:rsidRDefault="00F94E4E" w:rsidP="0019579B">
            <w:r w:rsidRPr="007463A1">
              <w:t>Üye</w:t>
            </w:r>
          </w:p>
        </w:tc>
      </w:tr>
      <w:tr w:rsidR="00F94E4E" w:rsidRPr="00794D43" w:rsidTr="002351FD">
        <w:trPr>
          <w:jc w:val="center"/>
        </w:trPr>
        <w:tc>
          <w:tcPr>
            <w:tcW w:w="3185" w:type="dxa"/>
            <w:shd w:val="clear" w:color="auto" w:fill="9EE0F7" w:themeFill="accent2" w:themeFillTint="99"/>
          </w:tcPr>
          <w:p w:rsidR="00F94E4E" w:rsidRPr="008132AC" w:rsidRDefault="00F94E4E" w:rsidP="0019579B">
            <w:r w:rsidRPr="008132AC">
              <w:t>Faruk UZUNKOCA</w:t>
            </w:r>
          </w:p>
        </w:tc>
        <w:tc>
          <w:tcPr>
            <w:tcW w:w="5610" w:type="dxa"/>
            <w:shd w:val="clear" w:color="auto" w:fill="9EE0F7" w:themeFill="accent2" w:themeFillTint="99"/>
          </w:tcPr>
          <w:p w:rsidR="00F94E4E" w:rsidRDefault="00F94E4E" w:rsidP="0019579B">
            <w:r w:rsidRPr="008132AC">
              <w:t>Coğrafya Öğretmeni</w:t>
            </w:r>
          </w:p>
        </w:tc>
        <w:tc>
          <w:tcPr>
            <w:tcW w:w="1719" w:type="dxa"/>
            <w:shd w:val="clear" w:color="auto" w:fill="9EE0F7" w:themeFill="accent2" w:themeFillTint="99"/>
          </w:tcPr>
          <w:p w:rsidR="00F94E4E" w:rsidRPr="00794D43" w:rsidRDefault="00F94E4E" w:rsidP="002351FD">
            <w:pPr>
              <w:pStyle w:val="ListeParagraf"/>
              <w:spacing w:before="40" w:after="40"/>
              <w:ind w:left="0"/>
              <w:rPr>
                <w:rFonts w:cstheme="minorHAnsi"/>
              </w:rPr>
            </w:pPr>
            <w:r w:rsidRPr="00794D43">
              <w:rPr>
                <w:rFonts w:cstheme="minorHAnsi"/>
              </w:rPr>
              <w:t>Üye</w:t>
            </w:r>
          </w:p>
        </w:tc>
      </w:tr>
      <w:tr w:rsidR="00F94E4E" w:rsidRPr="00794D43" w:rsidTr="002351FD">
        <w:trPr>
          <w:jc w:val="center"/>
        </w:trPr>
        <w:tc>
          <w:tcPr>
            <w:tcW w:w="3185" w:type="dxa"/>
          </w:tcPr>
          <w:p w:rsidR="00F94E4E" w:rsidRPr="007A5B6D" w:rsidRDefault="00F94E4E" w:rsidP="0019579B">
            <w:r w:rsidRPr="007A5B6D">
              <w:t>Ahmet GÜLCÜ</w:t>
            </w:r>
          </w:p>
        </w:tc>
        <w:tc>
          <w:tcPr>
            <w:tcW w:w="5610" w:type="dxa"/>
          </w:tcPr>
          <w:p w:rsidR="00F94E4E" w:rsidRDefault="00F94E4E" w:rsidP="0019579B">
            <w:r w:rsidRPr="007A5B6D">
              <w:t>Tarih Öğretmeni</w:t>
            </w:r>
          </w:p>
        </w:tc>
        <w:tc>
          <w:tcPr>
            <w:tcW w:w="1719" w:type="dxa"/>
          </w:tcPr>
          <w:p w:rsidR="00F94E4E" w:rsidRPr="00794D43" w:rsidRDefault="00F94E4E" w:rsidP="002351FD">
            <w:pPr>
              <w:pStyle w:val="ListeParagraf"/>
              <w:spacing w:before="40" w:after="40"/>
              <w:ind w:left="0"/>
              <w:rPr>
                <w:rFonts w:cstheme="minorHAnsi"/>
              </w:rPr>
            </w:pPr>
            <w:r w:rsidRPr="00794D43">
              <w:rPr>
                <w:rFonts w:cstheme="minorHAnsi"/>
              </w:rPr>
              <w:t>Üye</w:t>
            </w:r>
          </w:p>
        </w:tc>
      </w:tr>
      <w:tr w:rsidR="00F94E4E" w:rsidRPr="00794D43" w:rsidTr="002351FD">
        <w:trPr>
          <w:jc w:val="center"/>
        </w:trPr>
        <w:tc>
          <w:tcPr>
            <w:tcW w:w="3185" w:type="dxa"/>
            <w:shd w:val="clear" w:color="auto" w:fill="9EE0F7" w:themeFill="accent2" w:themeFillTint="99"/>
          </w:tcPr>
          <w:p w:rsidR="00F94E4E" w:rsidRPr="00612228" w:rsidRDefault="00F94E4E" w:rsidP="0019579B">
            <w:r w:rsidRPr="00612228">
              <w:t>Ali TEKNEKAYA</w:t>
            </w:r>
          </w:p>
        </w:tc>
        <w:tc>
          <w:tcPr>
            <w:tcW w:w="5610" w:type="dxa"/>
            <w:shd w:val="clear" w:color="auto" w:fill="9EE0F7" w:themeFill="accent2" w:themeFillTint="99"/>
          </w:tcPr>
          <w:p w:rsidR="00F94E4E" w:rsidRDefault="00F94E4E" w:rsidP="0019579B">
            <w:r w:rsidRPr="00612228">
              <w:t>Kimya Öğretmeni</w:t>
            </w:r>
          </w:p>
        </w:tc>
        <w:tc>
          <w:tcPr>
            <w:tcW w:w="1719" w:type="dxa"/>
            <w:shd w:val="clear" w:color="auto" w:fill="9EE0F7" w:themeFill="accent2" w:themeFillTint="99"/>
          </w:tcPr>
          <w:p w:rsidR="00F94E4E" w:rsidRPr="00794D43" w:rsidRDefault="00F94E4E" w:rsidP="002351FD">
            <w:pPr>
              <w:pStyle w:val="ListeParagraf"/>
              <w:spacing w:before="40" w:after="40"/>
              <w:ind w:left="0"/>
              <w:rPr>
                <w:rFonts w:cstheme="minorHAnsi"/>
              </w:rPr>
            </w:pPr>
            <w:r w:rsidRPr="00794D43">
              <w:rPr>
                <w:rFonts w:cstheme="minorHAnsi"/>
              </w:rPr>
              <w:t>Üye</w:t>
            </w:r>
          </w:p>
        </w:tc>
      </w:tr>
      <w:tr w:rsidR="00F94E4E" w:rsidRPr="00794D43" w:rsidTr="002351FD">
        <w:trPr>
          <w:jc w:val="center"/>
        </w:trPr>
        <w:tc>
          <w:tcPr>
            <w:tcW w:w="3185" w:type="dxa"/>
            <w:shd w:val="clear" w:color="auto" w:fill="auto"/>
          </w:tcPr>
          <w:p w:rsidR="00F94E4E" w:rsidRPr="009B4DE8" w:rsidRDefault="00F94E4E" w:rsidP="0019579B">
            <w:r w:rsidRPr="009B4DE8">
              <w:t>Volkan DOĞAN</w:t>
            </w:r>
          </w:p>
        </w:tc>
        <w:tc>
          <w:tcPr>
            <w:tcW w:w="5610" w:type="dxa"/>
            <w:shd w:val="clear" w:color="auto" w:fill="auto"/>
          </w:tcPr>
          <w:p w:rsidR="00F94E4E" w:rsidRDefault="00F94E4E" w:rsidP="0019579B">
            <w:r w:rsidRPr="009B4DE8">
              <w:t>Edebiyat Öğretmeni</w:t>
            </w:r>
          </w:p>
        </w:tc>
        <w:tc>
          <w:tcPr>
            <w:tcW w:w="1719" w:type="dxa"/>
            <w:shd w:val="clear" w:color="auto" w:fill="auto"/>
          </w:tcPr>
          <w:p w:rsidR="00F94E4E" w:rsidRPr="00794D43" w:rsidRDefault="00F94E4E" w:rsidP="002351FD">
            <w:pPr>
              <w:pStyle w:val="ListeParagraf"/>
              <w:spacing w:before="40" w:after="40"/>
              <w:ind w:left="0"/>
              <w:rPr>
                <w:rFonts w:cstheme="minorHAnsi"/>
              </w:rPr>
            </w:pPr>
            <w:r w:rsidRPr="00794D43">
              <w:rPr>
                <w:rFonts w:cstheme="minorHAnsi"/>
              </w:rPr>
              <w:t>Üye</w:t>
            </w:r>
          </w:p>
        </w:tc>
      </w:tr>
      <w:tr w:rsidR="00F94E4E" w:rsidRPr="00794D43" w:rsidTr="0019579B">
        <w:trPr>
          <w:jc w:val="center"/>
        </w:trPr>
        <w:tc>
          <w:tcPr>
            <w:tcW w:w="3185" w:type="dxa"/>
            <w:shd w:val="clear" w:color="auto" w:fill="9EE0F7" w:themeFill="accent2" w:themeFillTint="99"/>
          </w:tcPr>
          <w:p w:rsidR="00F94E4E" w:rsidRPr="00612228" w:rsidRDefault="00F94E4E" w:rsidP="0019579B">
            <w:bookmarkStart w:id="49" w:name="_Toc153983455"/>
            <w:r>
              <w:t>Salih ÇALIŞKAN</w:t>
            </w:r>
          </w:p>
        </w:tc>
        <w:tc>
          <w:tcPr>
            <w:tcW w:w="5610" w:type="dxa"/>
            <w:shd w:val="clear" w:color="auto" w:fill="9EE0F7" w:themeFill="accent2" w:themeFillTint="99"/>
          </w:tcPr>
          <w:p w:rsidR="00F94E4E" w:rsidRDefault="00F94E4E" w:rsidP="0019579B">
            <w:r>
              <w:t>Edebiyat</w:t>
            </w:r>
            <w:r w:rsidRPr="00612228">
              <w:t xml:space="preserve"> Öğretmeni</w:t>
            </w:r>
          </w:p>
        </w:tc>
        <w:tc>
          <w:tcPr>
            <w:tcW w:w="1719" w:type="dxa"/>
            <w:shd w:val="clear" w:color="auto" w:fill="9EE0F7" w:themeFill="accent2" w:themeFillTint="99"/>
          </w:tcPr>
          <w:p w:rsidR="00F94E4E" w:rsidRPr="00794D43" w:rsidRDefault="00F94E4E" w:rsidP="0019579B">
            <w:pPr>
              <w:pStyle w:val="ListeParagraf"/>
              <w:spacing w:before="40" w:after="40"/>
              <w:ind w:left="0"/>
              <w:rPr>
                <w:rFonts w:cstheme="minorHAnsi"/>
              </w:rPr>
            </w:pPr>
            <w:r w:rsidRPr="00794D43">
              <w:rPr>
                <w:rFonts w:cstheme="minorHAnsi"/>
              </w:rPr>
              <w:t>Üye</w:t>
            </w:r>
          </w:p>
        </w:tc>
      </w:tr>
    </w:tbl>
    <w:p w:rsidR="00C05809" w:rsidRPr="00794D43" w:rsidRDefault="00C05809" w:rsidP="00CC7D33">
      <w:pPr>
        <w:pStyle w:val="Balk2"/>
        <w:rPr>
          <w:rFonts w:asciiTheme="minorHAnsi" w:hAnsiTheme="minorHAnsi" w:cstheme="minorHAnsi"/>
          <w:sz w:val="22"/>
          <w:szCs w:val="22"/>
        </w:rPr>
      </w:pPr>
      <w:r w:rsidRPr="00794D43">
        <w:rPr>
          <w:rFonts w:asciiTheme="minorHAnsi" w:hAnsiTheme="minorHAnsi" w:cstheme="minorHAnsi"/>
          <w:sz w:val="22"/>
          <w:szCs w:val="22"/>
        </w:rPr>
        <w:t>Çalışma Takvimi</w:t>
      </w:r>
      <w:bookmarkEnd w:id="44"/>
      <w:bookmarkEnd w:id="45"/>
      <w:bookmarkEnd w:id="49"/>
    </w:p>
    <w:p w:rsidR="00462D07" w:rsidRPr="00794D43" w:rsidRDefault="00462D07" w:rsidP="00CC7D33">
      <w:pPr>
        <w:ind w:firstLine="709"/>
        <w:jc w:val="left"/>
        <w:rPr>
          <w:rFonts w:asciiTheme="minorHAnsi" w:hAnsiTheme="minorHAnsi" w:cstheme="minorHAnsi"/>
          <w:kern w:val="24"/>
          <w:sz w:val="22"/>
          <w:szCs w:val="22"/>
        </w:rPr>
      </w:pPr>
      <w:r w:rsidRPr="00794D43">
        <w:rPr>
          <w:rFonts w:asciiTheme="minorHAnsi" w:hAnsiTheme="minorHAnsi" w:cstheme="minorHAnsi"/>
          <w:kern w:val="24"/>
          <w:sz w:val="22"/>
          <w:szCs w:val="22"/>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794D43" w:rsidRDefault="00C05809"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Stratejik planlama çalışm</w:t>
      </w:r>
      <w:r w:rsidR="00462D07" w:rsidRPr="00794D43">
        <w:rPr>
          <w:rFonts w:asciiTheme="minorHAnsi" w:hAnsiTheme="minorHAnsi" w:cstheme="minorHAnsi"/>
          <w:sz w:val="22"/>
          <w:szCs w:val="22"/>
        </w:rPr>
        <w:t>aları Tablo 3</w:t>
      </w:r>
      <w:r w:rsidRPr="00794D43">
        <w:rPr>
          <w:rFonts w:asciiTheme="minorHAnsi" w:hAnsiTheme="minorHAnsi" w:cstheme="minorHAnsi"/>
          <w:sz w:val="22"/>
          <w:szCs w:val="22"/>
        </w:rPr>
        <w:t>’de belirtilen takvime uygun yürütülmüştür.</w:t>
      </w:r>
    </w:p>
    <w:p w:rsidR="00142DBE" w:rsidRPr="00794D43" w:rsidRDefault="00142DBE" w:rsidP="00CC7D33">
      <w:pPr>
        <w:jc w:val="left"/>
        <w:rPr>
          <w:rFonts w:asciiTheme="minorHAnsi" w:hAnsiTheme="minorHAnsi" w:cstheme="minorHAnsi"/>
          <w:b/>
          <w:i/>
          <w:sz w:val="22"/>
          <w:szCs w:val="22"/>
        </w:rPr>
      </w:pPr>
      <w:bookmarkStart w:id="50" w:name="_Toc531797186"/>
      <w:bookmarkStart w:id="51" w:name="_Toc532154693"/>
    </w:p>
    <w:p w:rsidR="00C05809" w:rsidRPr="00794D43" w:rsidRDefault="00C05809" w:rsidP="00CC7D33">
      <w:pPr>
        <w:jc w:val="left"/>
        <w:rPr>
          <w:rFonts w:asciiTheme="minorHAnsi" w:hAnsiTheme="minorHAnsi" w:cstheme="minorHAnsi"/>
          <w:b/>
          <w:iCs/>
          <w:sz w:val="22"/>
          <w:szCs w:val="22"/>
        </w:rPr>
      </w:pPr>
      <w:bookmarkStart w:id="52" w:name="_Toc153982804"/>
      <w:r w:rsidRPr="00794D43">
        <w:rPr>
          <w:rFonts w:asciiTheme="minorHAnsi" w:hAnsiTheme="minorHAnsi" w:cstheme="minorHAnsi"/>
          <w:b/>
          <w:sz w:val="22"/>
          <w:szCs w:val="22"/>
        </w:rPr>
        <w:t xml:space="preserve">Tablo </w:t>
      </w:r>
      <w:r w:rsidR="00B77C17" w:rsidRPr="00794D43">
        <w:rPr>
          <w:rFonts w:asciiTheme="minorHAnsi" w:hAnsiTheme="minorHAnsi" w:cstheme="minorHAnsi"/>
          <w:b/>
          <w:i/>
          <w:sz w:val="22"/>
          <w:szCs w:val="22"/>
        </w:rPr>
        <w:fldChar w:fldCharType="begin"/>
      </w:r>
      <w:r w:rsidRPr="00794D43">
        <w:rPr>
          <w:rFonts w:asciiTheme="minorHAnsi" w:hAnsiTheme="minorHAnsi" w:cstheme="minorHAnsi"/>
          <w:b/>
          <w:sz w:val="22"/>
          <w:szCs w:val="22"/>
        </w:rPr>
        <w:instrText xml:space="preserve"> SEQ Tablo \* ARABIC </w:instrText>
      </w:r>
      <w:r w:rsidR="00B77C17" w:rsidRPr="00794D43">
        <w:rPr>
          <w:rFonts w:asciiTheme="minorHAnsi" w:hAnsiTheme="minorHAnsi" w:cstheme="minorHAnsi"/>
          <w:b/>
          <w:i/>
          <w:sz w:val="22"/>
          <w:szCs w:val="22"/>
        </w:rPr>
        <w:fldChar w:fldCharType="separate"/>
      </w:r>
      <w:r w:rsidR="00512A8C" w:rsidRPr="00794D43">
        <w:rPr>
          <w:rFonts w:asciiTheme="minorHAnsi" w:hAnsiTheme="minorHAnsi" w:cstheme="minorHAnsi"/>
          <w:b/>
          <w:noProof/>
          <w:sz w:val="22"/>
          <w:szCs w:val="22"/>
        </w:rPr>
        <w:t>3</w:t>
      </w:r>
      <w:r w:rsidR="00B77C17" w:rsidRPr="00794D43">
        <w:rPr>
          <w:rFonts w:asciiTheme="minorHAnsi" w:hAnsiTheme="minorHAnsi" w:cstheme="minorHAnsi"/>
          <w:b/>
          <w:i/>
          <w:sz w:val="22"/>
          <w:szCs w:val="22"/>
        </w:rPr>
        <w:fldChar w:fldCharType="end"/>
      </w:r>
      <w:r w:rsidRPr="00794D43">
        <w:rPr>
          <w:rFonts w:asciiTheme="minorHAnsi" w:hAnsiTheme="minorHAnsi" w:cstheme="minorHAnsi"/>
          <w:b/>
          <w:sz w:val="22"/>
          <w:szCs w:val="22"/>
        </w:rPr>
        <w:t xml:space="preserve">: </w:t>
      </w:r>
      <w:r w:rsidRPr="00794D43">
        <w:rPr>
          <w:rFonts w:asciiTheme="minorHAnsi" w:hAnsiTheme="minorHAnsi" w:cstheme="minorHAnsi"/>
          <w:i/>
          <w:sz w:val="22"/>
          <w:szCs w:val="22"/>
        </w:rPr>
        <w:t>Çalışma Takvimi</w:t>
      </w:r>
      <w:bookmarkEnd w:id="50"/>
      <w:bookmarkEnd w:id="51"/>
      <w:bookmarkEnd w:id="52"/>
    </w:p>
    <w:tbl>
      <w:tblPr>
        <w:tblStyle w:val="KlavuzuTablo4-Vurgu31"/>
        <w:tblW w:w="6641" w:type="dxa"/>
        <w:jc w:val="left"/>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794D43" w:rsidTr="006E7D1C">
        <w:trPr>
          <w:cnfStyle w:val="100000000000" w:firstRow="1" w:lastRow="0" w:firstColumn="0" w:lastColumn="0" w:oddVBand="0" w:evenVBand="0" w:oddHBand="0" w:evenHBand="0" w:firstRowFirstColumn="0" w:firstRowLastColumn="0" w:lastRowFirstColumn="0" w:lastRowLastColumn="0"/>
          <w:trHeight w:val="17"/>
          <w:jc w:val="left"/>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794D43" w:rsidRDefault="00C05809" w:rsidP="00CC7D33">
            <w:pPr>
              <w:jc w:val="left"/>
              <w:rPr>
                <w:rFonts w:asciiTheme="minorHAnsi" w:hAnsiTheme="minorHAnsi" w:cstheme="minorHAnsi"/>
                <w:color w:val="auto"/>
                <w:sz w:val="22"/>
                <w:szCs w:val="22"/>
              </w:rPr>
            </w:pPr>
            <w:proofErr w:type="spellStart"/>
            <w:r w:rsidRPr="00794D43">
              <w:rPr>
                <w:rFonts w:asciiTheme="minorHAnsi" w:hAnsiTheme="minorHAnsi" w:cstheme="minorHAnsi"/>
                <w:color w:val="auto"/>
                <w:sz w:val="22"/>
                <w:szCs w:val="22"/>
              </w:rPr>
              <w:lastRenderedPageBreak/>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rsidR="00C05809" w:rsidRPr="00794D43"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94D43">
              <w:rPr>
                <w:rFonts w:asciiTheme="minorHAnsi" w:hAnsiTheme="minorHAnsi" w:cstheme="minorHAnsi"/>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794D43"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94D43">
              <w:rPr>
                <w:rFonts w:asciiTheme="minorHAnsi" w:hAnsiTheme="minorHAnsi" w:cstheme="minorHAnsi"/>
                <w:color w:val="auto"/>
                <w:sz w:val="22"/>
                <w:szCs w:val="22"/>
              </w:rPr>
              <w:t>Tarih</w:t>
            </w:r>
          </w:p>
        </w:tc>
      </w:tr>
      <w:tr w:rsidR="00C05809" w:rsidRPr="00794D43" w:rsidTr="006E7D1C">
        <w:trPr>
          <w:trHeight w:val="17"/>
          <w:jc w:val="left"/>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1</w:t>
            </w:r>
          </w:p>
        </w:tc>
        <w:tc>
          <w:tcPr>
            <w:tcW w:w="3547" w:type="dxa"/>
            <w:tcBorders>
              <w:top w:val="thinThickSmallGap" w:sz="24" w:space="0" w:color="auto"/>
            </w:tcBorders>
          </w:tcPr>
          <w:p w:rsidR="00C05809" w:rsidRPr="00794D43"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bCs/>
                <w:color w:val="000000"/>
                <w:sz w:val="22"/>
                <w:szCs w:val="22"/>
              </w:rPr>
              <w:t>Bilgilendirmelerin Yapılması</w:t>
            </w:r>
          </w:p>
        </w:tc>
        <w:tc>
          <w:tcPr>
            <w:tcW w:w="2408" w:type="dxa"/>
            <w:tcBorders>
              <w:top w:val="thinThickSmallGap" w:sz="24" w:space="0" w:color="auto"/>
            </w:tcBorders>
          </w:tcPr>
          <w:p w:rsidR="00C05809" w:rsidRPr="00794D43"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Ocak 2023</w:t>
            </w:r>
          </w:p>
        </w:tc>
      </w:tr>
      <w:tr w:rsidR="00C05809" w:rsidRPr="00794D43" w:rsidTr="006E7D1C">
        <w:trPr>
          <w:cnfStyle w:val="000000010000" w:firstRow="0" w:lastRow="0" w:firstColumn="0" w:lastColumn="0" w:oddVBand="0" w:evenVBand="0" w:oddHBand="0" w:evenHBand="1" w:firstRowFirstColumn="0" w:firstRowLastColumn="0" w:lastRowFirstColumn="0" w:lastRowLastColumn="0"/>
          <w:trHeight w:val="17"/>
          <w:jc w:val="left"/>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2</w:t>
            </w:r>
          </w:p>
        </w:tc>
        <w:tc>
          <w:tcPr>
            <w:tcW w:w="3547" w:type="dxa"/>
            <w:shd w:val="clear" w:color="auto" w:fill="9EE0F7" w:themeFill="accent2" w:themeFillTint="99"/>
          </w:tcPr>
          <w:p w:rsidR="00C05809" w:rsidRPr="00794D43"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bCs/>
                <w:color w:val="000000"/>
                <w:sz w:val="22"/>
                <w:szCs w:val="22"/>
              </w:rPr>
              <w:t>Ekiplerin kurulması</w:t>
            </w:r>
          </w:p>
        </w:tc>
        <w:tc>
          <w:tcPr>
            <w:tcW w:w="2408" w:type="dxa"/>
            <w:shd w:val="clear" w:color="auto" w:fill="9EE0F7" w:themeFill="accent2" w:themeFillTint="99"/>
          </w:tcPr>
          <w:p w:rsidR="00C05809" w:rsidRPr="00794D43"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Şubat 2023</w:t>
            </w:r>
          </w:p>
        </w:tc>
      </w:tr>
      <w:tr w:rsidR="00C05809" w:rsidRPr="00794D43" w:rsidTr="006E7D1C">
        <w:trPr>
          <w:trHeight w:val="17"/>
          <w:jc w:val="left"/>
        </w:trPr>
        <w:tc>
          <w:tcPr>
            <w:cnfStyle w:val="001000000000" w:firstRow="0" w:lastRow="0" w:firstColumn="1" w:lastColumn="0" w:oddVBand="0" w:evenVBand="0" w:oddHBand="0" w:evenHBand="0" w:firstRowFirstColumn="0" w:firstRowLastColumn="0" w:lastRowFirstColumn="0" w:lastRowLastColumn="0"/>
            <w:tcW w:w="686" w:type="dxa"/>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3</w:t>
            </w:r>
          </w:p>
        </w:tc>
        <w:tc>
          <w:tcPr>
            <w:tcW w:w="3547" w:type="dxa"/>
          </w:tcPr>
          <w:p w:rsidR="00C05809" w:rsidRPr="00794D43"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bCs/>
                <w:color w:val="000000"/>
                <w:sz w:val="22"/>
                <w:szCs w:val="22"/>
              </w:rPr>
              <w:t>Durum Analizi</w:t>
            </w:r>
          </w:p>
        </w:tc>
        <w:tc>
          <w:tcPr>
            <w:tcW w:w="2408" w:type="dxa"/>
          </w:tcPr>
          <w:p w:rsidR="00C05809" w:rsidRPr="00794D43"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Haziran</w:t>
            </w:r>
            <w:r w:rsidR="00C05809" w:rsidRPr="00794D43">
              <w:rPr>
                <w:rFonts w:asciiTheme="minorHAnsi" w:hAnsiTheme="minorHAnsi" w:cstheme="minorHAnsi"/>
                <w:color w:val="000000"/>
                <w:sz w:val="22"/>
                <w:szCs w:val="22"/>
              </w:rPr>
              <w:t xml:space="preserve"> 20</w:t>
            </w:r>
            <w:r w:rsidRPr="00794D43">
              <w:rPr>
                <w:rFonts w:asciiTheme="minorHAnsi" w:hAnsiTheme="minorHAnsi" w:cstheme="minorHAnsi"/>
                <w:color w:val="000000"/>
                <w:sz w:val="22"/>
                <w:szCs w:val="22"/>
              </w:rPr>
              <w:t>23</w:t>
            </w:r>
          </w:p>
        </w:tc>
      </w:tr>
      <w:tr w:rsidR="00C05809" w:rsidRPr="00794D43" w:rsidTr="006E7D1C">
        <w:trPr>
          <w:cnfStyle w:val="000000010000" w:firstRow="0" w:lastRow="0" w:firstColumn="0" w:lastColumn="0" w:oddVBand="0" w:evenVBand="0" w:oddHBand="0" w:evenHBand="1" w:firstRowFirstColumn="0" w:firstRowLastColumn="0" w:lastRowFirstColumn="0" w:lastRowLastColumn="0"/>
          <w:trHeight w:val="17"/>
          <w:jc w:val="left"/>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4</w:t>
            </w:r>
          </w:p>
        </w:tc>
        <w:tc>
          <w:tcPr>
            <w:tcW w:w="3547" w:type="dxa"/>
            <w:shd w:val="clear" w:color="auto" w:fill="9EE0F7" w:themeFill="accent2" w:themeFillTint="99"/>
          </w:tcPr>
          <w:p w:rsidR="00C05809" w:rsidRPr="00794D43"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bCs/>
                <w:color w:val="000000"/>
                <w:sz w:val="22"/>
                <w:szCs w:val="22"/>
              </w:rPr>
              <w:t>Geleceğe bakış</w:t>
            </w:r>
          </w:p>
        </w:tc>
        <w:tc>
          <w:tcPr>
            <w:tcW w:w="2408" w:type="dxa"/>
            <w:shd w:val="clear" w:color="auto" w:fill="9EE0F7" w:themeFill="accent2" w:themeFillTint="99"/>
          </w:tcPr>
          <w:p w:rsidR="00C05809" w:rsidRPr="00794D43"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Haziran</w:t>
            </w:r>
            <w:r w:rsidR="00C05809" w:rsidRPr="00794D43">
              <w:rPr>
                <w:rFonts w:asciiTheme="minorHAnsi" w:hAnsiTheme="minorHAnsi" w:cstheme="minorHAnsi"/>
                <w:color w:val="000000"/>
                <w:sz w:val="22"/>
                <w:szCs w:val="22"/>
              </w:rPr>
              <w:t xml:space="preserve"> 20</w:t>
            </w:r>
            <w:r w:rsidR="00405346" w:rsidRPr="00794D43">
              <w:rPr>
                <w:rFonts w:asciiTheme="minorHAnsi" w:hAnsiTheme="minorHAnsi" w:cstheme="minorHAnsi"/>
                <w:color w:val="000000"/>
                <w:sz w:val="22"/>
                <w:szCs w:val="22"/>
              </w:rPr>
              <w:t>23</w:t>
            </w:r>
          </w:p>
        </w:tc>
      </w:tr>
      <w:tr w:rsidR="00C05809" w:rsidRPr="00794D43" w:rsidTr="006E7D1C">
        <w:trPr>
          <w:trHeight w:val="17"/>
          <w:jc w:val="left"/>
        </w:trPr>
        <w:tc>
          <w:tcPr>
            <w:cnfStyle w:val="001000000000" w:firstRow="0" w:lastRow="0" w:firstColumn="1" w:lastColumn="0" w:oddVBand="0" w:evenVBand="0" w:oddHBand="0" w:evenHBand="0" w:firstRowFirstColumn="0" w:firstRowLastColumn="0" w:lastRowFirstColumn="0" w:lastRowLastColumn="0"/>
            <w:tcW w:w="686" w:type="dxa"/>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5</w:t>
            </w:r>
          </w:p>
        </w:tc>
        <w:tc>
          <w:tcPr>
            <w:tcW w:w="3547" w:type="dxa"/>
          </w:tcPr>
          <w:p w:rsidR="00C05809" w:rsidRPr="00794D43"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bCs/>
                <w:color w:val="000000"/>
                <w:sz w:val="22"/>
                <w:szCs w:val="22"/>
              </w:rPr>
              <w:t>Taslağın</w:t>
            </w:r>
            <w:r w:rsidR="00DB3481" w:rsidRPr="00794D43">
              <w:rPr>
                <w:rFonts w:asciiTheme="minorHAnsi" w:hAnsiTheme="minorHAnsi" w:cstheme="minorHAnsi"/>
                <w:bCs/>
                <w:color w:val="000000"/>
                <w:sz w:val="22"/>
                <w:szCs w:val="22"/>
              </w:rPr>
              <w:t xml:space="preserve"> İl Milli Eğitim Müdürlüğüne Gönderilmesi</w:t>
            </w:r>
          </w:p>
        </w:tc>
        <w:tc>
          <w:tcPr>
            <w:tcW w:w="2408" w:type="dxa"/>
          </w:tcPr>
          <w:p w:rsidR="00C05809" w:rsidRPr="00794D43"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Kasım</w:t>
            </w:r>
            <w:r w:rsidR="00462D07" w:rsidRPr="00794D43">
              <w:rPr>
                <w:rFonts w:asciiTheme="minorHAnsi" w:hAnsiTheme="minorHAnsi" w:cstheme="minorHAnsi"/>
                <w:color w:val="000000"/>
                <w:sz w:val="22"/>
                <w:szCs w:val="22"/>
              </w:rPr>
              <w:t xml:space="preserve"> 20</w:t>
            </w:r>
            <w:r w:rsidRPr="00794D43">
              <w:rPr>
                <w:rFonts w:asciiTheme="minorHAnsi" w:hAnsiTheme="minorHAnsi" w:cstheme="minorHAnsi"/>
                <w:color w:val="000000"/>
                <w:sz w:val="22"/>
                <w:szCs w:val="22"/>
              </w:rPr>
              <w:t>23</w:t>
            </w:r>
          </w:p>
        </w:tc>
      </w:tr>
      <w:tr w:rsidR="00C05809" w:rsidRPr="00794D43" w:rsidTr="006E7D1C">
        <w:trPr>
          <w:cnfStyle w:val="000000010000" w:firstRow="0" w:lastRow="0" w:firstColumn="0" w:lastColumn="0" w:oddVBand="0" w:evenVBand="0" w:oddHBand="0" w:evenHBand="1" w:firstRowFirstColumn="0" w:firstRowLastColumn="0" w:lastRowFirstColumn="0" w:lastRowLastColumn="0"/>
          <w:trHeight w:val="17"/>
          <w:jc w:val="left"/>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6</w:t>
            </w:r>
          </w:p>
        </w:tc>
        <w:tc>
          <w:tcPr>
            <w:tcW w:w="3547" w:type="dxa"/>
            <w:shd w:val="clear" w:color="auto" w:fill="9EE0F7" w:themeFill="accent2" w:themeFillTint="99"/>
          </w:tcPr>
          <w:p w:rsidR="00C05809" w:rsidRPr="00794D43"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Taslakta Düzeltmelerin Yapılması</w:t>
            </w:r>
          </w:p>
        </w:tc>
        <w:tc>
          <w:tcPr>
            <w:tcW w:w="2408" w:type="dxa"/>
            <w:shd w:val="clear" w:color="auto" w:fill="9EE0F7" w:themeFill="accent2" w:themeFillTint="99"/>
          </w:tcPr>
          <w:p w:rsidR="00C05809" w:rsidRPr="00794D43"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Aralık 2023</w:t>
            </w:r>
          </w:p>
        </w:tc>
      </w:tr>
      <w:tr w:rsidR="00C05809" w:rsidRPr="00794D43" w:rsidTr="006E7D1C">
        <w:trPr>
          <w:trHeight w:val="17"/>
          <w:jc w:val="left"/>
        </w:trPr>
        <w:tc>
          <w:tcPr>
            <w:cnfStyle w:val="001000000000" w:firstRow="0" w:lastRow="0" w:firstColumn="1" w:lastColumn="0" w:oddVBand="0" w:evenVBand="0" w:oddHBand="0" w:evenHBand="0" w:firstRowFirstColumn="0" w:firstRowLastColumn="0" w:lastRowFirstColumn="0" w:lastRowLastColumn="0"/>
            <w:tcW w:w="686" w:type="dxa"/>
          </w:tcPr>
          <w:p w:rsidR="00C05809" w:rsidRPr="00794D43" w:rsidRDefault="00C05809" w:rsidP="00CC7D33">
            <w:pPr>
              <w:jc w:val="left"/>
              <w:rPr>
                <w:rFonts w:asciiTheme="minorHAnsi" w:hAnsiTheme="minorHAnsi" w:cstheme="minorHAnsi"/>
                <w:b/>
                <w:color w:val="000000"/>
                <w:sz w:val="22"/>
                <w:szCs w:val="22"/>
              </w:rPr>
            </w:pPr>
            <w:r w:rsidRPr="00794D43">
              <w:rPr>
                <w:rFonts w:asciiTheme="minorHAnsi" w:hAnsiTheme="minorHAnsi" w:cstheme="minorHAnsi"/>
                <w:b/>
                <w:color w:val="000000"/>
                <w:sz w:val="22"/>
                <w:szCs w:val="22"/>
              </w:rPr>
              <w:t>7</w:t>
            </w:r>
          </w:p>
        </w:tc>
        <w:tc>
          <w:tcPr>
            <w:tcW w:w="3547" w:type="dxa"/>
          </w:tcPr>
          <w:p w:rsidR="00C05809" w:rsidRPr="00794D43"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Onay ve Yayım</w:t>
            </w:r>
          </w:p>
        </w:tc>
        <w:tc>
          <w:tcPr>
            <w:tcW w:w="2408" w:type="dxa"/>
          </w:tcPr>
          <w:p w:rsidR="00C05809" w:rsidRPr="00794D43"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 xml:space="preserve">Ocak </w:t>
            </w:r>
            <w:r w:rsidR="00C05809" w:rsidRPr="00794D43">
              <w:rPr>
                <w:rFonts w:asciiTheme="minorHAnsi" w:hAnsiTheme="minorHAnsi" w:cstheme="minorHAnsi"/>
                <w:color w:val="000000"/>
                <w:sz w:val="22"/>
                <w:szCs w:val="22"/>
              </w:rPr>
              <w:t>20</w:t>
            </w:r>
            <w:r w:rsidR="00405346" w:rsidRPr="00794D43">
              <w:rPr>
                <w:rFonts w:asciiTheme="minorHAnsi" w:hAnsiTheme="minorHAnsi" w:cstheme="minorHAnsi"/>
                <w:color w:val="000000"/>
                <w:sz w:val="22"/>
                <w:szCs w:val="22"/>
              </w:rPr>
              <w:t>24</w:t>
            </w:r>
          </w:p>
        </w:tc>
      </w:tr>
    </w:tbl>
    <w:p w:rsidR="00C05809" w:rsidRPr="00794D43" w:rsidRDefault="008B19CE" w:rsidP="00CC7D33">
      <w:pPr>
        <w:pStyle w:val="Balk1"/>
        <w:jc w:val="left"/>
        <w:rPr>
          <w:rFonts w:asciiTheme="minorHAnsi" w:hAnsiTheme="minorHAnsi" w:cstheme="minorHAnsi"/>
          <w:sz w:val="22"/>
          <w:szCs w:val="22"/>
        </w:rPr>
      </w:pPr>
      <w:bookmarkStart w:id="53" w:name="_Toc531853187"/>
      <w:bookmarkStart w:id="54" w:name="_Toc532154559"/>
      <w:bookmarkStart w:id="55" w:name="_Toc153983456"/>
      <w:r w:rsidRPr="00794D43">
        <w:rPr>
          <w:rFonts w:asciiTheme="minorHAnsi" w:hAnsiTheme="minorHAnsi" w:cstheme="minorHAnsi"/>
          <w:sz w:val="22"/>
          <w:szCs w:val="22"/>
        </w:rPr>
        <w:t>Durum Analizi</w:t>
      </w:r>
      <w:bookmarkEnd w:id="53"/>
      <w:bookmarkEnd w:id="54"/>
      <w:bookmarkEnd w:id="55"/>
    </w:p>
    <w:p w:rsidR="00C05809" w:rsidRPr="00794D43" w:rsidRDefault="00C05809" w:rsidP="00CC7D33">
      <w:pPr>
        <w:ind w:firstLine="709"/>
        <w:jc w:val="left"/>
        <w:rPr>
          <w:rFonts w:asciiTheme="minorHAnsi" w:hAnsiTheme="minorHAnsi" w:cstheme="minorHAnsi"/>
          <w:sz w:val="22"/>
          <w:szCs w:val="22"/>
        </w:rPr>
      </w:pPr>
      <w:r w:rsidRPr="00794D43">
        <w:rPr>
          <w:rFonts w:asciiTheme="minorHAnsi" w:hAnsiTheme="minorHAnsi" w:cstheme="minorHAnsi"/>
          <w:sz w:val="22"/>
          <w:szCs w:val="22"/>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794D43" w:rsidRDefault="006F260D" w:rsidP="00CC7D33">
      <w:pPr>
        <w:ind w:firstLine="709"/>
        <w:jc w:val="left"/>
        <w:rPr>
          <w:rFonts w:asciiTheme="minorHAnsi" w:hAnsiTheme="minorHAnsi" w:cstheme="minorHAnsi"/>
          <w:sz w:val="22"/>
          <w:szCs w:val="22"/>
        </w:rPr>
      </w:pPr>
      <w:r w:rsidRPr="00794D43">
        <w:rPr>
          <w:rFonts w:asciiTheme="minorHAnsi" w:hAnsiTheme="minorHAnsi" w:cstheme="minorHAnsi"/>
          <w:kern w:val="24"/>
          <w:sz w:val="22"/>
          <w:szCs w:val="22"/>
        </w:rPr>
        <w:t>20</w:t>
      </w:r>
      <w:r w:rsidR="00854C0A" w:rsidRPr="00794D43">
        <w:rPr>
          <w:rFonts w:asciiTheme="minorHAnsi" w:hAnsiTheme="minorHAnsi" w:cstheme="minorHAnsi"/>
          <w:kern w:val="24"/>
          <w:sz w:val="22"/>
          <w:szCs w:val="22"/>
        </w:rPr>
        <w:t>24</w:t>
      </w:r>
      <w:r w:rsidRPr="00794D43">
        <w:rPr>
          <w:rFonts w:asciiTheme="minorHAnsi" w:hAnsiTheme="minorHAnsi" w:cstheme="minorHAnsi"/>
          <w:kern w:val="24"/>
          <w:sz w:val="22"/>
          <w:szCs w:val="22"/>
        </w:rPr>
        <w:t>-202</w:t>
      </w:r>
      <w:r w:rsidR="00854C0A" w:rsidRPr="00794D43">
        <w:rPr>
          <w:rFonts w:asciiTheme="minorHAnsi" w:hAnsiTheme="minorHAnsi" w:cstheme="minorHAnsi"/>
          <w:kern w:val="24"/>
          <w:sz w:val="22"/>
          <w:szCs w:val="22"/>
        </w:rPr>
        <w:t>8</w:t>
      </w:r>
      <w:r w:rsidRPr="00794D43">
        <w:rPr>
          <w:rFonts w:asciiTheme="minorHAnsi" w:hAnsiTheme="minorHAnsi" w:cstheme="minorHAnsi"/>
          <w:kern w:val="24"/>
          <w:sz w:val="22"/>
          <w:szCs w:val="22"/>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794D43" w:rsidRDefault="00184326" w:rsidP="00CC7D33">
      <w:pPr>
        <w:pStyle w:val="Balk2"/>
        <w:numPr>
          <w:ilvl w:val="0"/>
          <w:numId w:val="35"/>
        </w:numPr>
        <w:rPr>
          <w:rFonts w:asciiTheme="minorHAnsi" w:hAnsiTheme="minorHAnsi" w:cstheme="minorHAnsi"/>
          <w:sz w:val="22"/>
          <w:szCs w:val="22"/>
        </w:rPr>
      </w:pPr>
      <w:bookmarkStart w:id="56" w:name="_Toc531853188"/>
      <w:bookmarkStart w:id="57" w:name="_Toc532154560"/>
      <w:bookmarkStart w:id="58" w:name="_Toc153983457"/>
      <w:bookmarkStart w:id="59" w:name="_Toc530061504"/>
      <w:bookmarkStart w:id="60" w:name="_Toc531853189"/>
      <w:bookmarkStart w:id="61" w:name="_Toc532154561"/>
      <w:r w:rsidRPr="00794D43">
        <w:rPr>
          <w:rFonts w:asciiTheme="minorHAnsi" w:hAnsiTheme="minorHAnsi" w:cstheme="minorHAnsi"/>
          <w:sz w:val="22"/>
          <w:szCs w:val="22"/>
        </w:rPr>
        <w:t>Kurumsal Tarihçe</w:t>
      </w:r>
      <w:bookmarkEnd w:id="56"/>
      <w:bookmarkEnd w:id="57"/>
      <w:bookmarkEnd w:id="58"/>
    </w:p>
    <w:p w:rsidR="00005E0B" w:rsidRPr="00005E0B" w:rsidRDefault="00005E0B" w:rsidP="00005E0B">
      <w:pPr>
        <w:spacing w:after="200" w:line="276" w:lineRule="auto"/>
        <w:ind w:firstLine="540"/>
        <w:rPr>
          <w:rFonts w:asciiTheme="minorHAnsi" w:eastAsia="Calibri" w:hAnsiTheme="minorHAnsi" w:cstheme="minorHAnsi"/>
          <w:sz w:val="22"/>
          <w:szCs w:val="22"/>
          <w:lang w:eastAsia="en-US"/>
        </w:rPr>
      </w:pPr>
      <w:r w:rsidRPr="00005E0B">
        <w:rPr>
          <w:rFonts w:asciiTheme="minorHAnsi" w:eastAsia="Calibri" w:hAnsiTheme="minorHAnsi" w:cstheme="minorHAnsi"/>
          <w:sz w:val="22"/>
          <w:szCs w:val="22"/>
          <w:lang w:eastAsia="en-US"/>
        </w:rPr>
        <w:t xml:space="preserve">          Okulumuz, 1966-1967 Eğitim Öğretim Yılında Hisarcık Orta Okulu adı ile şu andaki Belediye Düğün salonunun yerinde bulunan ve o zamanki adı ile Hisarcık Merkez İlkokulu’nun bir sınıfında eğitim ve öğretime başlayarak açılmıştır. Aynı yıl inşaatı tamamlanan şimdiki Fevzi Çakmak İlköğretim Okulu ikinci katına taşınarak 1972 yılına kadar orada eğitim ve öğretim faaliyetlerini sürdürmüştür.1972 yılında yapımı biten, devlet-vatandaş işbirliği ile gerçekleştirilen müstakil binasına taşınarak 1980-1981 öğretim yılı başına kadar müstakil ortaokul olarak hizmet vermiştir.</w:t>
      </w:r>
    </w:p>
    <w:p w:rsidR="004567FB" w:rsidRDefault="00005E0B" w:rsidP="00005E0B">
      <w:pPr>
        <w:spacing w:after="200" w:line="276" w:lineRule="auto"/>
        <w:ind w:firstLine="540"/>
        <w:rPr>
          <w:rFonts w:asciiTheme="minorHAnsi" w:eastAsia="Calibri" w:hAnsiTheme="minorHAnsi" w:cstheme="minorHAnsi"/>
          <w:sz w:val="22"/>
          <w:szCs w:val="22"/>
          <w:lang w:eastAsia="en-US"/>
        </w:rPr>
      </w:pPr>
      <w:r w:rsidRPr="00005E0B">
        <w:rPr>
          <w:rFonts w:asciiTheme="minorHAnsi" w:eastAsia="Calibri" w:hAnsiTheme="minorHAnsi" w:cstheme="minorHAnsi"/>
          <w:sz w:val="22"/>
          <w:szCs w:val="22"/>
          <w:lang w:eastAsia="en-US"/>
        </w:rPr>
        <w:t>04.09.1980 tarih ve 423 /106850 sayılı Bakanlığımız emri ile okulumuz ortaokulu ile birlikte lise haline getirilmiştir. 1998–1999 öğretim yılında, sekiz yıllık eğitime geçilmesiyle ortaokul kısmına öğrenci alınmamış ve 2000-2001 öğretim yılında ortaokul kısmı kapanarak okulumuz lise olarak eğitim ve öğretimine devam etmiştir. 2017 yılında Hisarcık Anadolu Lisesi olan okul adı Şehit Tarık Koçoğlu Anadolu Lisesi olarak değişmiş</w:t>
      </w:r>
      <w:r w:rsidR="00481C8C">
        <w:rPr>
          <w:rFonts w:asciiTheme="minorHAnsi" w:eastAsia="Calibri" w:hAnsiTheme="minorHAnsi" w:cstheme="minorHAnsi"/>
          <w:sz w:val="22"/>
          <w:szCs w:val="22"/>
          <w:lang w:eastAsia="en-US"/>
        </w:rPr>
        <w:t>tir.</w:t>
      </w:r>
    </w:p>
    <w:p w:rsidR="00005E0B" w:rsidRDefault="00481C8C" w:rsidP="00005E0B">
      <w:pPr>
        <w:spacing w:after="200" w:line="276" w:lineRule="auto"/>
        <w:ind w:firstLine="5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Ortaöğretim Kurumlar Yönetmeliğinin </w:t>
      </w:r>
      <w:r w:rsidR="004567FB" w:rsidRPr="004567FB">
        <w:rPr>
          <w:rFonts w:asciiTheme="minorHAnsi" w:eastAsia="Calibri" w:hAnsiTheme="minorHAnsi" w:cstheme="minorHAnsi"/>
          <w:sz w:val="22"/>
          <w:szCs w:val="22"/>
          <w:lang w:eastAsia="en-US"/>
        </w:rPr>
        <w:t>Ortaöğretim Ku</w:t>
      </w:r>
      <w:r>
        <w:rPr>
          <w:rFonts w:asciiTheme="minorHAnsi" w:eastAsia="Calibri" w:hAnsiTheme="minorHAnsi" w:cstheme="minorHAnsi"/>
          <w:sz w:val="22"/>
          <w:szCs w:val="22"/>
          <w:lang w:eastAsia="en-US"/>
        </w:rPr>
        <w:t>rumlarının Kuruluşu ve Amaçları bölümü</w:t>
      </w:r>
      <w:r w:rsidR="004567FB" w:rsidRPr="004567FB">
        <w:rPr>
          <w:rFonts w:asciiTheme="minorHAnsi" w:eastAsia="Calibri" w:hAnsiTheme="minorHAnsi" w:cstheme="minorHAnsi"/>
          <w:sz w:val="22"/>
          <w:szCs w:val="22"/>
          <w:lang w:eastAsia="en-US"/>
        </w:rPr>
        <w:t xml:space="preserve"> 5. maddesi uyarınca “Ortaöğretim kurumları işlevlerini Türk millî eğitiminin genel ve özel amaç ile temel ilkeleri doğrultusunda, evrensel hukuka, demokrasi ve insan haklarına uygun; öğrenci merkezli, aktif öğrenme ve demokratik kurum kültürü anlayışıyla yerine getirir. Yine ilgili yönetmeliğin 6. maddesine göre,  Ortaöğretim kurumları, ortaokul veya imam-hatip ortaokulu üzerine öğrenim süresi dört yıl olan yatılı ve/veya gündüzlü olarak eğitim ve öğretim veren kurumlardır ibaresine yer vermektedir.</w:t>
      </w:r>
      <w:r>
        <w:rPr>
          <w:rFonts w:asciiTheme="minorHAnsi" w:eastAsia="Calibri" w:hAnsiTheme="minorHAnsi" w:cstheme="minorHAnsi"/>
          <w:sz w:val="22"/>
          <w:szCs w:val="22"/>
          <w:lang w:eastAsia="en-US"/>
        </w:rPr>
        <w:t xml:space="preserve"> Okulumuz ilgili kanun, tüzük, yasa ve yönetmelikler çerçevesinde eğitim öğretim hizmetleri faaliyetlerine ortaöğretim kademesi olarak devam etmektedir.</w:t>
      </w:r>
    </w:p>
    <w:p w:rsidR="00FC6372" w:rsidRPr="00794D43" w:rsidRDefault="00FC6372" w:rsidP="00CC7D33">
      <w:pPr>
        <w:pStyle w:val="Balk2"/>
        <w:spacing w:after="0"/>
        <w:rPr>
          <w:rFonts w:asciiTheme="minorHAnsi" w:hAnsiTheme="minorHAnsi" w:cstheme="minorHAnsi"/>
          <w:sz w:val="22"/>
          <w:szCs w:val="22"/>
        </w:rPr>
      </w:pPr>
      <w:bookmarkStart w:id="62" w:name="_Toc533978124"/>
      <w:bookmarkStart w:id="63" w:name="_Toc153983458"/>
      <w:bookmarkEnd w:id="59"/>
      <w:bookmarkEnd w:id="60"/>
      <w:bookmarkEnd w:id="61"/>
      <w:r w:rsidRPr="00794D43">
        <w:rPr>
          <w:rFonts w:asciiTheme="minorHAnsi" w:hAnsiTheme="minorHAnsi" w:cstheme="minorHAnsi"/>
          <w:sz w:val="22"/>
          <w:szCs w:val="22"/>
        </w:rPr>
        <w:t>Uygulanmakta Olan Planın Değerlendirilmesi</w:t>
      </w:r>
      <w:bookmarkEnd w:id="62"/>
      <w:bookmarkEnd w:id="63"/>
    </w:p>
    <w:p w:rsidR="00AD4580" w:rsidRPr="00794D43" w:rsidRDefault="00857BBD" w:rsidP="001E368D">
      <w:pPr>
        <w:ind w:firstLine="709"/>
        <w:rPr>
          <w:rFonts w:asciiTheme="minorHAnsi" w:hAnsiTheme="minorHAnsi" w:cstheme="minorHAnsi"/>
          <w:kern w:val="24"/>
          <w:sz w:val="22"/>
          <w:szCs w:val="22"/>
        </w:rPr>
      </w:pPr>
      <w:r w:rsidRPr="00794D43">
        <w:rPr>
          <w:rFonts w:asciiTheme="minorHAnsi" w:hAnsiTheme="minorHAnsi" w:cstheme="minorHAnsi"/>
          <w:kern w:val="24"/>
          <w:sz w:val="22"/>
          <w:szCs w:val="22"/>
        </w:rPr>
        <w:t>20</w:t>
      </w:r>
      <w:r w:rsidR="008D4E49" w:rsidRPr="00794D43">
        <w:rPr>
          <w:rFonts w:asciiTheme="minorHAnsi" w:hAnsiTheme="minorHAnsi" w:cstheme="minorHAnsi"/>
          <w:kern w:val="24"/>
          <w:sz w:val="22"/>
          <w:szCs w:val="22"/>
        </w:rPr>
        <w:t>19</w:t>
      </w:r>
      <w:r w:rsidRPr="00794D43">
        <w:rPr>
          <w:rFonts w:asciiTheme="minorHAnsi" w:hAnsiTheme="minorHAnsi" w:cstheme="minorHAnsi"/>
          <w:kern w:val="24"/>
          <w:sz w:val="22"/>
          <w:szCs w:val="22"/>
        </w:rPr>
        <w:t xml:space="preserve"> yılında yürürlüğe giren </w:t>
      </w:r>
      <w:r w:rsidR="00C04D0F">
        <w:rPr>
          <w:rFonts w:asciiTheme="minorHAnsi" w:hAnsiTheme="minorHAnsi" w:cstheme="minorHAnsi"/>
          <w:kern w:val="24"/>
          <w:sz w:val="22"/>
          <w:szCs w:val="22"/>
        </w:rPr>
        <w:t>Şehit Tarık Koçoğlu</w:t>
      </w:r>
      <w:r w:rsidR="00A60D69" w:rsidRPr="00794D43">
        <w:rPr>
          <w:rFonts w:asciiTheme="minorHAnsi" w:hAnsiTheme="minorHAnsi" w:cstheme="minorHAnsi"/>
          <w:kern w:val="24"/>
          <w:sz w:val="22"/>
          <w:szCs w:val="22"/>
        </w:rPr>
        <w:t xml:space="preserve"> Anadolu Lisesi </w:t>
      </w:r>
      <w:r w:rsidRPr="00794D43">
        <w:rPr>
          <w:rFonts w:asciiTheme="minorHAnsi" w:hAnsiTheme="minorHAnsi" w:cstheme="minorHAnsi"/>
          <w:kern w:val="24"/>
          <w:sz w:val="22"/>
          <w:szCs w:val="22"/>
        </w:rPr>
        <w:t>Müdürlüğü 20</w:t>
      </w:r>
      <w:r w:rsidR="008D4E49" w:rsidRPr="00794D43">
        <w:rPr>
          <w:rFonts w:asciiTheme="minorHAnsi" w:hAnsiTheme="minorHAnsi" w:cstheme="minorHAnsi"/>
          <w:kern w:val="24"/>
          <w:sz w:val="22"/>
          <w:szCs w:val="22"/>
        </w:rPr>
        <w:t>19</w:t>
      </w:r>
      <w:r w:rsidRPr="00794D43">
        <w:rPr>
          <w:rFonts w:asciiTheme="minorHAnsi" w:hAnsiTheme="minorHAnsi" w:cstheme="minorHAnsi"/>
          <w:kern w:val="24"/>
          <w:sz w:val="22"/>
          <w:szCs w:val="22"/>
        </w:rPr>
        <w:t>-20</w:t>
      </w:r>
      <w:r w:rsidR="008D4E49" w:rsidRPr="00794D43">
        <w:rPr>
          <w:rFonts w:asciiTheme="minorHAnsi" w:hAnsiTheme="minorHAnsi" w:cstheme="minorHAnsi"/>
          <w:kern w:val="24"/>
          <w:sz w:val="22"/>
          <w:szCs w:val="22"/>
        </w:rPr>
        <w:t>23</w:t>
      </w:r>
      <w:r w:rsidRPr="00794D43">
        <w:rPr>
          <w:rFonts w:asciiTheme="minorHAnsi" w:hAnsiTheme="minorHAnsi" w:cstheme="minorHAnsi"/>
          <w:kern w:val="24"/>
          <w:sz w:val="22"/>
          <w:szCs w:val="22"/>
        </w:rPr>
        <w:t xml:space="preserve"> Stratejik Planı; stratejik plan hazırlık süreci, durum analizi, </w:t>
      </w:r>
      <w:r w:rsidR="00084E0E" w:rsidRPr="00794D43">
        <w:rPr>
          <w:rFonts w:asciiTheme="minorHAnsi" w:hAnsiTheme="minorHAnsi" w:cstheme="minorHAnsi"/>
          <w:kern w:val="24"/>
          <w:sz w:val="22"/>
          <w:szCs w:val="22"/>
        </w:rPr>
        <w:t>geleceğe bakış</w:t>
      </w:r>
      <w:r w:rsidRPr="00794D43">
        <w:rPr>
          <w:rFonts w:asciiTheme="minorHAnsi" w:hAnsiTheme="minorHAnsi" w:cstheme="minorHAnsi"/>
          <w:kern w:val="24"/>
          <w:sz w:val="22"/>
          <w:szCs w:val="22"/>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794D43">
        <w:rPr>
          <w:rFonts w:asciiTheme="minorHAnsi" w:hAnsiTheme="minorHAnsi" w:cstheme="minorHAnsi"/>
          <w:kern w:val="24"/>
          <w:sz w:val="22"/>
          <w:szCs w:val="22"/>
        </w:rPr>
        <w:t>geleceğe bakış</w:t>
      </w:r>
      <w:r w:rsidRPr="00794D43">
        <w:rPr>
          <w:rFonts w:asciiTheme="minorHAnsi" w:hAnsiTheme="minorHAnsi" w:cstheme="minorHAnsi"/>
          <w:kern w:val="24"/>
          <w:sz w:val="22"/>
          <w:szCs w:val="22"/>
        </w:rPr>
        <w:t xml:space="preserve"> bölümü eğitim ve öğretime erişim, eğitim ve öğretimde kalite ve kurumsal kapasite olmak üzere üç tema halinde yapılandırılmıştır. </w:t>
      </w:r>
      <w:r w:rsidR="002351FD" w:rsidRPr="00794D43">
        <w:rPr>
          <w:rFonts w:asciiTheme="minorHAnsi" w:hAnsiTheme="minorHAnsi" w:cstheme="minorHAnsi"/>
          <w:kern w:val="24"/>
          <w:sz w:val="22"/>
          <w:szCs w:val="22"/>
        </w:rPr>
        <w:t xml:space="preserve">Söz </w:t>
      </w:r>
      <w:r w:rsidR="002351FD" w:rsidRPr="00794D43">
        <w:rPr>
          <w:rFonts w:asciiTheme="minorHAnsi" w:hAnsiTheme="minorHAnsi" w:cstheme="minorHAnsi"/>
          <w:kern w:val="24"/>
          <w:sz w:val="22"/>
          <w:szCs w:val="22"/>
        </w:rPr>
        <w:lastRenderedPageBreak/>
        <w:t>konusu üç tema altında 3</w:t>
      </w:r>
      <w:r w:rsidR="00CF46B5" w:rsidRPr="00794D43">
        <w:rPr>
          <w:rFonts w:asciiTheme="minorHAnsi" w:hAnsiTheme="minorHAnsi" w:cstheme="minorHAnsi"/>
          <w:kern w:val="24"/>
          <w:sz w:val="22"/>
          <w:szCs w:val="22"/>
        </w:rPr>
        <w:t xml:space="preserve"> stratejik amaç, </w:t>
      </w:r>
      <w:r w:rsidR="002351FD" w:rsidRPr="00794D43">
        <w:rPr>
          <w:rFonts w:asciiTheme="minorHAnsi" w:hAnsiTheme="minorHAnsi" w:cstheme="minorHAnsi"/>
          <w:kern w:val="24"/>
          <w:sz w:val="22"/>
          <w:szCs w:val="22"/>
        </w:rPr>
        <w:t>9 stratejik hedef, 36</w:t>
      </w:r>
      <w:r w:rsidR="00CF46B5" w:rsidRPr="00794D43">
        <w:rPr>
          <w:rFonts w:asciiTheme="minorHAnsi" w:hAnsiTheme="minorHAnsi" w:cstheme="minorHAnsi"/>
          <w:kern w:val="24"/>
          <w:sz w:val="22"/>
          <w:szCs w:val="22"/>
        </w:rPr>
        <w:t xml:space="preserve"> performans göstergesi ve</w:t>
      </w:r>
      <w:r w:rsidR="002351FD" w:rsidRPr="00794D43">
        <w:rPr>
          <w:rFonts w:asciiTheme="minorHAnsi" w:hAnsiTheme="minorHAnsi" w:cstheme="minorHAnsi"/>
          <w:kern w:val="24"/>
          <w:sz w:val="22"/>
          <w:szCs w:val="22"/>
        </w:rPr>
        <w:t xml:space="preserve"> 3 </w:t>
      </w:r>
      <w:r w:rsidR="00CF46B5" w:rsidRPr="00794D43">
        <w:rPr>
          <w:rFonts w:asciiTheme="minorHAnsi" w:hAnsiTheme="minorHAnsi" w:cstheme="minorHAnsi"/>
          <w:kern w:val="24"/>
          <w:sz w:val="22"/>
          <w:szCs w:val="22"/>
        </w:rPr>
        <w:t>stratejiye yer verilmiştir</w:t>
      </w:r>
      <w:r w:rsidR="00F73EB1" w:rsidRPr="00794D43">
        <w:rPr>
          <w:rFonts w:asciiTheme="minorHAnsi" w:hAnsiTheme="minorHAnsi" w:cstheme="minorHAnsi"/>
          <w:kern w:val="24"/>
          <w:sz w:val="22"/>
          <w:szCs w:val="22"/>
        </w:rPr>
        <w:t xml:space="preserve">. </w:t>
      </w:r>
      <w:r w:rsidR="00C04D0F">
        <w:rPr>
          <w:rFonts w:asciiTheme="minorHAnsi" w:hAnsiTheme="minorHAnsi" w:cstheme="minorHAnsi"/>
          <w:kern w:val="24"/>
          <w:sz w:val="22"/>
          <w:szCs w:val="22"/>
        </w:rPr>
        <w:t>Şehit Tarık Koçoğlu</w:t>
      </w:r>
      <w:r w:rsidR="00A60D69" w:rsidRPr="00794D43">
        <w:rPr>
          <w:rFonts w:asciiTheme="minorHAnsi" w:hAnsiTheme="minorHAnsi" w:cstheme="minorHAnsi"/>
          <w:kern w:val="24"/>
          <w:sz w:val="22"/>
          <w:szCs w:val="22"/>
        </w:rPr>
        <w:t xml:space="preserve"> Anadolu Lisesi </w:t>
      </w:r>
      <w:r w:rsidR="00CF46B5" w:rsidRPr="00794D43">
        <w:rPr>
          <w:rFonts w:asciiTheme="minorHAnsi" w:hAnsiTheme="minorHAnsi" w:cstheme="minorHAnsi"/>
          <w:kern w:val="24"/>
          <w:sz w:val="22"/>
          <w:szCs w:val="22"/>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CF46B5" w:rsidRPr="00794D43" w:rsidRDefault="0060403A" w:rsidP="001E368D">
      <w:pPr>
        <w:rPr>
          <w:rFonts w:asciiTheme="minorHAnsi" w:hAnsiTheme="minorHAnsi" w:cstheme="minorHAnsi"/>
          <w:kern w:val="24"/>
          <w:sz w:val="22"/>
          <w:szCs w:val="22"/>
        </w:rPr>
      </w:pPr>
      <w:r w:rsidRPr="00794D43">
        <w:rPr>
          <w:rFonts w:asciiTheme="minorHAnsi" w:hAnsiTheme="minorHAnsi" w:cstheme="minorHAnsi"/>
          <w:kern w:val="24"/>
          <w:sz w:val="22"/>
          <w:szCs w:val="22"/>
        </w:rPr>
        <w:tab/>
      </w:r>
      <w:r w:rsidR="00CF46B5" w:rsidRPr="00794D43">
        <w:rPr>
          <w:rFonts w:asciiTheme="minorHAnsi" w:hAnsiTheme="minorHAnsi" w:cstheme="minorHAnsi"/>
          <w:kern w:val="24"/>
          <w:sz w:val="22"/>
          <w:szCs w:val="22"/>
        </w:rPr>
        <w:t>2019-2023 stratejik planı dönemi içerisinde yer alan bireyin her alanda okullaşmasını sağlama hedefi altında birbirine bağlı birden çok gösterge ile desteklenmiştir.</w:t>
      </w:r>
    </w:p>
    <w:p w:rsidR="00CF46B5" w:rsidRPr="00794D43" w:rsidRDefault="00CF46B5" w:rsidP="001E368D">
      <w:pPr>
        <w:ind w:firstLine="708"/>
        <w:rPr>
          <w:rFonts w:asciiTheme="minorHAnsi" w:hAnsiTheme="minorHAnsi" w:cstheme="minorHAnsi"/>
          <w:kern w:val="24"/>
          <w:sz w:val="22"/>
          <w:szCs w:val="22"/>
        </w:rPr>
      </w:pPr>
      <w:r w:rsidRPr="00794D43">
        <w:rPr>
          <w:rFonts w:asciiTheme="minorHAnsi" w:hAnsiTheme="minorHAnsi" w:cstheme="minorHAnsi"/>
          <w:sz w:val="22"/>
          <w:szCs w:val="22"/>
        </w:rPr>
        <w:t>Bir</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eğitim</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ve</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öğretim</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döneminde bilimsel, kültürel, sanatsal ve sportif alanlarda en az bir faaliyete</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katılan</w:t>
      </w:r>
      <w:r w:rsidR="002351FD" w:rsidRPr="00794D43">
        <w:rPr>
          <w:rFonts w:asciiTheme="minorHAnsi" w:hAnsiTheme="minorHAnsi" w:cstheme="minorHAnsi"/>
          <w:sz w:val="22"/>
          <w:szCs w:val="22"/>
        </w:rPr>
        <w:t xml:space="preserve"> </w:t>
      </w:r>
      <w:r w:rsidRPr="00794D43">
        <w:rPr>
          <w:rFonts w:asciiTheme="minorHAnsi" w:hAnsiTheme="minorHAnsi" w:cstheme="minorHAnsi"/>
          <w:sz w:val="22"/>
          <w:szCs w:val="22"/>
        </w:rPr>
        <w:t>öğrenci oranı %</w:t>
      </w:r>
      <w:r w:rsidR="002351FD" w:rsidRPr="00794D43">
        <w:rPr>
          <w:rFonts w:asciiTheme="minorHAnsi" w:hAnsiTheme="minorHAnsi" w:cstheme="minorHAnsi"/>
          <w:sz w:val="22"/>
          <w:szCs w:val="22"/>
        </w:rPr>
        <w:t xml:space="preserve">100 </w:t>
      </w:r>
      <w:r w:rsidRPr="00794D43">
        <w:rPr>
          <w:rFonts w:asciiTheme="minorHAnsi" w:hAnsiTheme="minorHAnsi" w:cstheme="minorHAnsi"/>
          <w:sz w:val="22"/>
          <w:szCs w:val="22"/>
        </w:rPr>
        <w:t>hedefe ulaşmıştır.</w:t>
      </w:r>
    </w:p>
    <w:p w:rsidR="00CF46B5" w:rsidRPr="00794D43" w:rsidRDefault="00CF46B5" w:rsidP="001E368D">
      <w:pPr>
        <w:ind w:firstLine="708"/>
        <w:rPr>
          <w:rFonts w:asciiTheme="minorHAnsi" w:hAnsiTheme="minorHAnsi" w:cstheme="minorHAnsi"/>
          <w:sz w:val="22"/>
          <w:szCs w:val="22"/>
        </w:rPr>
      </w:pPr>
      <w:r w:rsidRPr="00794D43">
        <w:rPr>
          <w:rFonts w:asciiTheme="minorHAnsi" w:hAnsiTheme="minorHAnsi" w:cstheme="minorHAnsi"/>
          <w:w w:val="95"/>
          <w:sz w:val="22"/>
          <w:szCs w:val="22"/>
        </w:rPr>
        <w:t xml:space="preserve">Öğrenci başına okunan kitap </w:t>
      </w:r>
      <w:r w:rsidRPr="00794D43">
        <w:rPr>
          <w:rFonts w:asciiTheme="minorHAnsi" w:hAnsiTheme="minorHAnsi" w:cstheme="minorHAnsi"/>
          <w:sz w:val="22"/>
          <w:szCs w:val="22"/>
        </w:rPr>
        <w:t xml:space="preserve">sayısı </w:t>
      </w:r>
      <w:r w:rsidR="00844BD2">
        <w:rPr>
          <w:rFonts w:asciiTheme="minorHAnsi" w:hAnsiTheme="minorHAnsi" w:cstheme="minorHAnsi"/>
          <w:sz w:val="22"/>
          <w:szCs w:val="22"/>
        </w:rPr>
        <w:t>3</w:t>
      </w:r>
      <w:r w:rsidR="002351FD" w:rsidRPr="00794D43">
        <w:rPr>
          <w:rFonts w:asciiTheme="minorHAnsi" w:hAnsiTheme="minorHAnsi" w:cstheme="minorHAnsi"/>
          <w:sz w:val="22"/>
          <w:szCs w:val="22"/>
        </w:rPr>
        <w:t>’ye</w:t>
      </w:r>
      <w:r w:rsidR="006E1E9E" w:rsidRPr="00794D43">
        <w:rPr>
          <w:rFonts w:asciiTheme="minorHAnsi" w:hAnsiTheme="minorHAnsi" w:cstheme="minorHAnsi"/>
          <w:sz w:val="22"/>
          <w:szCs w:val="22"/>
        </w:rPr>
        <w:t xml:space="preserve"> çıkmış, ancak hedef </w:t>
      </w:r>
      <w:r w:rsidR="00844BD2">
        <w:rPr>
          <w:rFonts w:asciiTheme="minorHAnsi" w:hAnsiTheme="minorHAnsi" w:cstheme="minorHAnsi"/>
          <w:sz w:val="22"/>
          <w:szCs w:val="22"/>
        </w:rPr>
        <w:t>5</w:t>
      </w:r>
      <w:r w:rsidR="006E1E9E" w:rsidRPr="00794D43">
        <w:rPr>
          <w:rFonts w:asciiTheme="minorHAnsi" w:hAnsiTheme="minorHAnsi" w:cstheme="minorHAnsi"/>
          <w:sz w:val="22"/>
          <w:szCs w:val="22"/>
        </w:rPr>
        <w:t xml:space="preserve"> olduğu için hedefte sapma olmuştur.</w:t>
      </w:r>
    </w:p>
    <w:p w:rsidR="00CF46B5" w:rsidRDefault="00CF46B5" w:rsidP="001E368D">
      <w:pPr>
        <w:pStyle w:val="TableParagraph"/>
        <w:ind w:left="197" w:right="206" w:firstLine="511"/>
        <w:rPr>
          <w:rFonts w:cstheme="minorHAnsi"/>
        </w:rPr>
      </w:pPr>
      <w:r w:rsidRPr="00794D43">
        <w:rPr>
          <w:rFonts w:cstheme="minorHAnsi"/>
        </w:rPr>
        <w:t xml:space="preserve">Yabancı dil </w:t>
      </w:r>
      <w:proofErr w:type="spellStart"/>
      <w:r w:rsidRPr="00794D43">
        <w:rPr>
          <w:rFonts w:cstheme="minorHAnsi"/>
        </w:rPr>
        <w:t>dersi</w:t>
      </w:r>
      <w:proofErr w:type="spellEnd"/>
      <w:r w:rsidRPr="00794D43">
        <w:rPr>
          <w:rFonts w:cstheme="minorHAnsi"/>
        </w:rPr>
        <w:t xml:space="preserve"> </w:t>
      </w:r>
      <w:proofErr w:type="spellStart"/>
      <w:r w:rsidRPr="00794D43">
        <w:rPr>
          <w:rFonts w:cstheme="minorHAnsi"/>
        </w:rPr>
        <w:t>yıl</w:t>
      </w:r>
      <w:proofErr w:type="spellEnd"/>
      <w:r w:rsidR="002351FD" w:rsidRPr="00794D43">
        <w:rPr>
          <w:rFonts w:cstheme="minorHAnsi"/>
        </w:rPr>
        <w:t xml:space="preserve"> </w:t>
      </w:r>
      <w:proofErr w:type="spellStart"/>
      <w:r w:rsidRPr="00794D43">
        <w:rPr>
          <w:rFonts w:cstheme="minorHAnsi"/>
        </w:rPr>
        <w:t>sonu</w:t>
      </w:r>
      <w:proofErr w:type="spellEnd"/>
      <w:r w:rsidRPr="00794D43">
        <w:rPr>
          <w:rFonts w:cstheme="minorHAnsi"/>
        </w:rPr>
        <w:t xml:space="preserve"> </w:t>
      </w:r>
      <w:proofErr w:type="spellStart"/>
      <w:r w:rsidRPr="00794D43">
        <w:rPr>
          <w:rFonts w:cstheme="minorHAnsi"/>
        </w:rPr>
        <w:t>puan</w:t>
      </w:r>
      <w:proofErr w:type="spellEnd"/>
      <w:r w:rsidRPr="00794D43">
        <w:rPr>
          <w:rFonts w:cstheme="minorHAnsi"/>
        </w:rPr>
        <w:t xml:space="preserve"> </w:t>
      </w:r>
      <w:proofErr w:type="spellStart"/>
      <w:r w:rsidRPr="00794D43">
        <w:rPr>
          <w:rFonts w:cstheme="minorHAnsi"/>
        </w:rPr>
        <w:t>ortalaması</w:t>
      </w:r>
      <w:proofErr w:type="spellEnd"/>
      <w:r w:rsidRPr="00794D43">
        <w:rPr>
          <w:rFonts w:cstheme="minorHAnsi"/>
        </w:rPr>
        <w:t xml:space="preserve"> </w:t>
      </w:r>
      <w:r w:rsidR="002351FD" w:rsidRPr="00794D43">
        <w:rPr>
          <w:rFonts w:cstheme="minorHAnsi"/>
          <w:iCs/>
        </w:rPr>
        <w:t>52</w:t>
      </w:r>
      <w:r w:rsidRPr="00794D43">
        <w:rPr>
          <w:rFonts w:cstheme="minorHAnsi"/>
          <w:iCs/>
        </w:rPr>
        <w:t xml:space="preserve"> </w:t>
      </w:r>
      <w:proofErr w:type="spellStart"/>
      <w:r w:rsidRPr="00794D43">
        <w:rPr>
          <w:rFonts w:cstheme="minorHAnsi"/>
          <w:iCs/>
        </w:rPr>
        <w:t>iken</w:t>
      </w:r>
      <w:proofErr w:type="spellEnd"/>
      <w:r w:rsidRPr="00794D43">
        <w:rPr>
          <w:rFonts w:cstheme="minorHAnsi"/>
          <w:iCs/>
        </w:rPr>
        <w:t xml:space="preserve">, </w:t>
      </w:r>
      <w:r w:rsidR="002351FD" w:rsidRPr="00794D43">
        <w:rPr>
          <w:rFonts w:cstheme="minorHAnsi"/>
          <w:iCs/>
        </w:rPr>
        <w:t>6</w:t>
      </w:r>
      <w:r w:rsidR="00844BD2">
        <w:rPr>
          <w:rFonts w:cstheme="minorHAnsi"/>
          <w:iCs/>
        </w:rPr>
        <w:t>1</w:t>
      </w:r>
      <w:r w:rsidR="002351FD" w:rsidRPr="00794D43">
        <w:rPr>
          <w:rFonts w:cstheme="minorHAnsi"/>
          <w:iCs/>
        </w:rPr>
        <w:t xml:space="preserve"> </w:t>
      </w:r>
      <w:proofErr w:type="spellStart"/>
      <w:r w:rsidRPr="00794D43">
        <w:rPr>
          <w:rFonts w:cstheme="minorHAnsi"/>
          <w:iCs/>
        </w:rPr>
        <w:t>ile</w:t>
      </w:r>
      <w:proofErr w:type="spellEnd"/>
      <w:r w:rsidRPr="00794D43">
        <w:rPr>
          <w:rFonts w:cstheme="minorHAnsi"/>
          <w:iCs/>
        </w:rPr>
        <w:t xml:space="preserve"> </w:t>
      </w:r>
      <w:r w:rsidRPr="00794D43">
        <w:rPr>
          <w:rFonts w:cstheme="minorHAnsi"/>
        </w:rPr>
        <w:t>202</w:t>
      </w:r>
      <w:r w:rsidR="0039562A" w:rsidRPr="00794D43">
        <w:rPr>
          <w:rFonts w:cstheme="minorHAnsi"/>
        </w:rPr>
        <w:t>3</w:t>
      </w:r>
      <w:r w:rsidRPr="00794D43">
        <w:rPr>
          <w:rFonts w:cstheme="minorHAnsi"/>
        </w:rPr>
        <w:t xml:space="preserve"> </w:t>
      </w:r>
      <w:proofErr w:type="spellStart"/>
      <w:r w:rsidRPr="00794D43">
        <w:rPr>
          <w:rFonts w:cstheme="minorHAnsi"/>
        </w:rPr>
        <w:t>yılı</w:t>
      </w:r>
      <w:proofErr w:type="spellEnd"/>
      <w:r w:rsidR="00844BD2">
        <w:rPr>
          <w:rFonts w:cstheme="minorHAnsi"/>
        </w:rPr>
        <w:t xml:space="preserve"> %70</w:t>
      </w:r>
      <w:r w:rsidRPr="00794D43">
        <w:rPr>
          <w:rFonts w:cstheme="minorHAnsi"/>
        </w:rPr>
        <w:t xml:space="preserve"> </w:t>
      </w:r>
      <w:proofErr w:type="spellStart"/>
      <w:r w:rsidR="006E1E9E" w:rsidRPr="00794D43">
        <w:rPr>
          <w:rFonts w:cstheme="minorHAnsi"/>
        </w:rPr>
        <w:t>gerçekleşme</w:t>
      </w:r>
      <w:proofErr w:type="spellEnd"/>
      <w:r w:rsidR="006E1E9E" w:rsidRPr="00794D43">
        <w:rPr>
          <w:rFonts w:cstheme="minorHAnsi"/>
        </w:rPr>
        <w:t xml:space="preserve"> </w:t>
      </w:r>
      <w:proofErr w:type="spellStart"/>
      <w:r w:rsidR="00B07224" w:rsidRPr="00794D43">
        <w:rPr>
          <w:rFonts w:cstheme="minorHAnsi"/>
        </w:rPr>
        <w:t>ile</w:t>
      </w:r>
      <w:proofErr w:type="spellEnd"/>
      <w:r w:rsidR="00B07224" w:rsidRPr="00794D43">
        <w:rPr>
          <w:rFonts w:cstheme="minorHAnsi"/>
        </w:rPr>
        <w:t xml:space="preserve"> </w:t>
      </w:r>
      <w:proofErr w:type="spellStart"/>
      <w:r w:rsidR="00B07224" w:rsidRPr="00794D43">
        <w:rPr>
          <w:rFonts w:cstheme="minorHAnsi"/>
        </w:rPr>
        <w:t>hedefe</w:t>
      </w:r>
      <w:proofErr w:type="spellEnd"/>
      <w:r w:rsidR="00B07224" w:rsidRPr="00794D43">
        <w:rPr>
          <w:rFonts w:cstheme="minorHAnsi"/>
        </w:rPr>
        <w:t xml:space="preserve"> </w:t>
      </w:r>
      <w:proofErr w:type="spellStart"/>
      <w:r w:rsidR="00B07224" w:rsidRPr="00794D43">
        <w:rPr>
          <w:rFonts w:cstheme="minorHAnsi"/>
        </w:rPr>
        <w:t>ulaşılmıştır</w:t>
      </w:r>
      <w:proofErr w:type="spellEnd"/>
      <w:r w:rsidR="00B07224" w:rsidRPr="00794D43">
        <w:rPr>
          <w:rFonts w:cstheme="minorHAnsi"/>
        </w:rPr>
        <w:t>.</w:t>
      </w:r>
    </w:p>
    <w:p w:rsidR="00844BD2" w:rsidRPr="00794D43" w:rsidRDefault="00844BD2" w:rsidP="001E368D">
      <w:pPr>
        <w:pStyle w:val="TableParagraph"/>
        <w:ind w:left="197" w:right="206" w:firstLine="511"/>
        <w:rPr>
          <w:rFonts w:cstheme="minorHAnsi"/>
        </w:rPr>
      </w:pPr>
      <w:proofErr w:type="spellStart"/>
      <w:r w:rsidRPr="00844BD2">
        <w:rPr>
          <w:rFonts w:cstheme="minorHAnsi"/>
        </w:rPr>
        <w:t>Yabancı</w:t>
      </w:r>
      <w:proofErr w:type="spellEnd"/>
      <w:r w:rsidRPr="00844BD2">
        <w:rPr>
          <w:rFonts w:cstheme="minorHAnsi"/>
        </w:rPr>
        <w:t xml:space="preserve"> </w:t>
      </w:r>
      <w:proofErr w:type="spellStart"/>
      <w:r w:rsidRPr="00844BD2">
        <w:rPr>
          <w:rFonts w:cstheme="minorHAnsi"/>
        </w:rPr>
        <w:t>dil</w:t>
      </w:r>
      <w:proofErr w:type="spellEnd"/>
      <w:r w:rsidRPr="00844BD2">
        <w:rPr>
          <w:rFonts w:cstheme="minorHAnsi"/>
        </w:rPr>
        <w:t xml:space="preserve"> </w:t>
      </w:r>
      <w:proofErr w:type="spellStart"/>
      <w:r w:rsidRPr="00844BD2">
        <w:rPr>
          <w:rFonts w:cstheme="minorHAnsi"/>
        </w:rPr>
        <w:t>mesleki</w:t>
      </w:r>
      <w:proofErr w:type="spellEnd"/>
      <w:r w:rsidRPr="00844BD2">
        <w:rPr>
          <w:rFonts w:cstheme="minorHAnsi"/>
        </w:rPr>
        <w:t xml:space="preserve"> </w:t>
      </w:r>
      <w:proofErr w:type="spellStart"/>
      <w:r w:rsidRPr="00844BD2">
        <w:rPr>
          <w:rFonts w:cstheme="minorHAnsi"/>
        </w:rPr>
        <w:t>gelişim</w:t>
      </w:r>
      <w:proofErr w:type="spellEnd"/>
      <w:r w:rsidRPr="00844BD2">
        <w:rPr>
          <w:rFonts w:cstheme="minorHAnsi"/>
        </w:rPr>
        <w:t xml:space="preserve"> </w:t>
      </w:r>
      <w:proofErr w:type="spellStart"/>
      <w:r w:rsidRPr="00844BD2">
        <w:rPr>
          <w:rFonts w:cstheme="minorHAnsi"/>
        </w:rPr>
        <w:t>programlarına</w:t>
      </w:r>
      <w:proofErr w:type="spellEnd"/>
      <w:r w:rsidRPr="00844BD2">
        <w:rPr>
          <w:rFonts w:cstheme="minorHAnsi"/>
        </w:rPr>
        <w:t xml:space="preserve"> </w:t>
      </w:r>
      <w:proofErr w:type="spellStart"/>
      <w:r w:rsidRPr="00844BD2">
        <w:rPr>
          <w:rFonts w:cstheme="minorHAnsi"/>
        </w:rPr>
        <w:t>katılan</w:t>
      </w:r>
      <w:proofErr w:type="spellEnd"/>
      <w:r w:rsidRPr="00844BD2">
        <w:rPr>
          <w:rFonts w:cstheme="minorHAnsi"/>
        </w:rPr>
        <w:t xml:space="preserve"> </w:t>
      </w:r>
      <w:proofErr w:type="spellStart"/>
      <w:r w:rsidRPr="00844BD2">
        <w:rPr>
          <w:rFonts w:cstheme="minorHAnsi"/>
        </w:rPr>
        <w:t>yabancı</w:t>
      </w:r>
      <w:proofErr w:type="spellEnd"/>
      <w:r w:rsidRPr="00844BD2">
        <w:rPr>
          <w:rFonts w:cstheme="minorHAnsi"/>
        </w:rPr>
        <w:t xml:space="preserve"> </w:t>
      </w:r>
      <w:proofErr w:type="spellStart"/>
      <w:r w:rsidRPr="00844BD2">
        <w:rPr>
          <w:rFonts w:cstheme="minorHAnsi"/>
        </w:rPr>
        <w:t>dil</w:t>
      </w:r>
      <w:proofErr w:type="spellEnd"/>
      <w:r w:rsidRPr="00844BD2">
        <w:rPr>
          <w:rFonts w:cstheme="minorHAnsi"/>
        </w:rPr>
        <w:t xml:space="preserve"> </w:t>
      </w:r>
      <w:proofErr w:type="spellStart"/>
      <w:r w:rsidRPr="00844BD2">
        <w:rPr>
          <w:rFonts w:cstheme="minorHAnsi"/>
        </w:rPr>
        <w:t>öğretmen</w:t>
      </w:r>
      <w:proofErr w:type="spellEnd"/>
      <w:r w:rsidRPr="00844BD2">
        <w:rPr>
          <w:rFonts w:cstheme="minorHAnsi"/>
        </w:rPr>
        <w:t xml:space="preserve"> </w:t>
      </w:r>
      <w:proofErr w:type="spellStart"/>
      <w:r w:rsidRPr="00844BD2">
        <w:rPr>
          <w:rFonts w:cstheme="minorHAnsi"/>
        </w:rPr>
        <w:t>sayısı</w:t>
      </w:r>
      <w:proofErr w:type="spellEnd"/>
      <w:r w:rsidRPr="00844BD2">
        <w:rPr>
          <w:rFonts w:cstheme="minorHAnsi"/>
        </w:rPr>
        <w:t xml:space="preserve"> </w:t>
      </w:r>
      <w:r>
        <w:rPr>
          <w:rFonts w:cstheme="minorHAnsi"/>
        </w:rPr>
        <w:t>0</w:t>
      </w:r>
      <w:r w:rsidRPr="00844BD2">
        <w:rPr>
          <w:rFonts w:cstheme="minorHAnsi"/>
        </w:rPr>
        <w:t xml:space="preserve"> </w:t>
      </w:r>
      <w:proofErr w:type="spellStart"/>
      <w:r w:rsidRPr="00844BD2">
        <w:rPr>
          <w:rFonts w:cstheme="minorHAnsi"/>
        </w:rPr>
        <w:t>iken</w:t>
      </w:r>
      <w:proofErr w:type="spellEnd"/>
      <w:r w:rsidRPr="00844BD2">
        <w:rPr>
          <w:rFonts w:cstheme="minorHAnsi"/>
        </w:rPr>
        <w:t xml:space="preserve"> </w:t>
      </w:r>
      <w:r>
        <w:rPr>
          <w:rFonts w:cstheme="minorHAnsi"/>
        </w:rPr>
        <w:t>1</w:t>
      </w:r>
      <w:r w:rsidRPr="00844BD2">
        <w:rPr>
          <w:rFonts w:cstheme="minorHAnsi"/>
        </w:rPr>
        <w:t xml:space="preserve"> </w:t>
      </w:r>
      <w:proofErr w:type="spellStart"/>
      <w:r w:rsidRPr="00844BD2">
        <w:rPr>
          <w:rFonts w:cstheme="minorHAnsi"/>
        </w:rPr>
        <w:t>ile</w:t>
      </w:r>
      <w:proofErr w:type="spellEnd"/>
      <w:r w:rsidRPr="00844BD2">
        <w:rPr>
          <w:rFonts w:cstheme="minorHAnsi"/>
        </w:rPr>
        <w:t xml:space="preserve"> 2023 </w:t>
      </w:r>
      <w:proofErr w:type="spellStart"/>
      <w:r w:rsidRPr="00844BD2">
        <w:rPr>
          <w:rFonts w:cstheme="minorHAnsi"/>
        </w:rPr>
        <w:t>yılı</w:t>
      </w:r>
      <w:proofErr w:type="spellEnd"/>
      <w:r w:rsidRPr="00844BD2">
        <w:rPr>
          <w:rFonts w:cstheme="minorHAnsi"/>
        </w:rPr>
        <w:t xml:space="preserve"> </w:t>
      </w:r>
      <w:r>
        <w:rPr>
          <w:rFonts w:cstheme="minorHAnsi"/>
        </w:rPr>
        <w:t xml:space="preserve">%100 </w:t>
      </w:r>
      <w:proofErr w:type="spellStart"/>
      <w:r w:rsidRPr="00844BD2">
        <w:rPr>
          <w:rFonts w:cstheme="minorHAnsi"/>
        </w:rPr>
        <w:t>gerçekleşme</w:t>
      </w:r>
      <w:proofErr w:type="spellEnd"/>
      <w:r w:rsidRPr="00844BD2">
        <w:rPr>
          <w:rFonts w:cstheme="minorHAnsi"/>
        </w:rPr>
        <w:t xml:space="preserve">  </w:t>
      </w:r>
      <w:proofErr w:type="spellStart"/>
      <w:r w:rsidRPr="00844BD2">
        <w:rPr>
          <w:rFonts w:cstheme="minorHAnsi"/>
        </w:rPr>
        <w:t>ile</w:t>
      </w:r>
      <w:proofErr w:type="spellEnd"/>
      <w:r w:rsidRPr="00844BD2">
        <w:rPr>
          <w:rFonts w:cstheme="minorHAnsi"/>
        </w:rPr>
        <w:t xml:space="preserve"> </w:t>
      </w:r>
      <w:proofErr w:type="spellStart"/>
      <w:r w:rsidRPr="00844BD2">
        <w:rPr>
          <w:rFonts w:cstheme="minorHAnsi"/>
        </w:rPr>
        <w:t>hedefe</w:t>
      </w:r>
      <w:proofErr w:type="spellEnd"/>
      <w:r w:rsidRPr="00844BD2">
        <w:rPr>
          <w:rFonts w:cstheme="minorHAnsi"/>
        </w:rPr>
        <w:t xml:space="preserve"> </w:t>
      </w:r>
      <w:proofErr w:type="spellStart"/>
      <w:r w:rsidRPr="00844BD2">
        <w:rPr>
          <w:rFonts w:cstheme="minorHAnsi"/>
        </w:rPr>
        <w:t>ulaşılmıştır</w:t>
      </w:r>
      <w:proofErr w:type="spellEnd"/>
      <w:r w:rsidRPr="00844BD2">
        <w:rPr>
          <w:rFonts w:cstheme="minorHAnsi"/>
        </w:rPr>
        <w:t>.</w:t>
      </w:r>
    </w:p>
    <w:p w:rsidR="00CF46B5" w:rsidRPr="00794D43" w:rsidRDefault="00CF46B5" w:rsidP="001E368D">
      <w:pPr>
        <w:pStyle w:val="TableParagraph"/>
        <w:ind w:left="197" w:right="206" w:firstLine="511"/>
        <w:rPr>
          <w:rFonts w:cstheme="minorHAnsi"/>
        </w:rPr>
      </w:pPr>
      <w:proofErr w:type="spellStart"/>
      <w:r w:rsidRPr="00794D43">
        <w:rPr>
          <w:rFonts w:cstheme="minorHAnsi"/>
        </w:rPr>
        <w:t>Mesleki</w:t>
      </w:r>
      <w:proofErr w:type="spellEnd"/>
      <w:r w:rsidRPr="00794D43">
        <w:rPr>
          <w:rFonts w:cstheme="minorHAnsi"/>
        </w:rPr>
        <w:t xml:space="preserve"> </w:t>
      </w:r>
      <w:proofErr w:type="spellStart"/>
      <w:r w:rsidRPr="00794D43">
        <w:rPr>
          <w:rFonts w:cstheme="minorHAnsi"/>
        </w:rPr>
        <w:t>gelişim</w:t>
      </w:r>
      <w:proofErr w:type="spellEnd"/>
      <w:r w:rsidRPr="00794D43">
        <w:rPr>
          <w:rFonts w:cstheme="minorHAnsi"/>
        </w:rPr>
        <w:t xml:space="preserve"> </w:t>
      </w:r>
      <w:proofErr w:type="spellStart"/>
      <w:r w:rsidRPr="00794D43">
        <w:rPr>
          <w:rFonts w:cstheme="minorHAnsi"/>
        </w:rPr>
        <w:t>etkinliklerine</w:t>
      </w:r>
      <w:proofErr w:type="spellEnd"/>
      <w:r w:rsidRPr="00794D43">
        <w:rPr>
          <w:rFonts w:cstheme="minorHAnsi"/>
        </w:rPr>
        <w:t xml:space="preserve"> </w:t>
      </w:r>
      <w:proofErr w:type="spellStart"/>
      <w:r w:rsidRPr="00794D43">
        <w:rPr>
          <w:rFonts w:cstheme="minorHAnsi"/>
        </w:rPr>
        <w:t>katılan</w:t>
      </w:r>
      <w:proofErr w:type="spellEnd"/>
      <w:r w:rsidRPr="00794D43">
        <w:rPr>
          <w:rFonts w:cstheme="minorHAnsi"/>
        </w:rPr>
        <w:t xml:space="preserve"> </w:t>
      </w:r>
      <w:proofErr w:type="spellStart"/>
      <w:r w:rsidRPr="00794D43">
        <w:rPr>
          <w:rFonts w:cstheme="minorHAnsi"/>
        </w:rPr>
        <w:t>personel</w:t>
      </w:r>
      <w:proofErr w:type="spellEnd"/>
      <w:r w:rsidRPr="00794D43">
        <w:rPr>
          <w:rFonts w:cstheme="minorHAnsi"/>
        </w:rPr>
        <w:t xml:space="preserve"> </w:t>
      </w:r>
      <w:proofErr w:type="spellStart"/>
      <w:r w:rsidRPr="00794D43">
        <w:rPr>
          <w:rFonts w:cstheme="minorHAnsi"/>
          <w:color w:val="000000" w:themeColor="text1"/>
        </w:rPr>
        <w:t>oranı</w:t>
      </w:r>
      <w:proofErr w:type="spellEnd"/>
      <w:r w:rsidRPr="00794D43">
        <w:rPr>
          <w:rFonts w:cstheme="minorHAnsi"/>
          <w:color w:val="000000" w:themeColor="text1"/>
        </w:rPr>
        <w:t xml:space="preserve"> </w:t>
      </w:r>
      <w:r w:rsidR="00CC49B3">
        <w:rPr>
          <w:rFonts w:cstheme="minorHAnsi"/>
          <w:color w:val="000000" w:themeColor="text1"/>
        </w:rPr>
        <w:t>11</w:t>
      </w:r>
      <w:r w:rsidR="002351FD" w:rsidRPr="00794D43">
        <w:rPr>
          <w:rFonts w:cstheme="minorHAnsi"/>
          <w:color w:val="000000" w:themeColor="text1"/>
        </w:rPr>
        <w:t xml:space="preserve"> </w:t>
      </w:r>
      <w:proofErr w:type="spellStart"/>
      <w:r w:rsidRPr="00794D43">
        <w:rPr>
          <w:rFonts w:cstheme="minorHAnsi"/>
          <w:color w:val="000000" w:themeColor="text1"/>
        </w:rPr>
        <w:t>iken</w:t>
      </w:r>
      <w:proofErr w:type="spellEnd"/>
      <w:r w:rsidRPr="00794D43">
        <w:rPr>
          <w:rFonts w:cstheme="minorHAnsi"/>
          <w:color w:val="000000" w:themeColor="text1"/>
        </w:rPr>
        <w:t xml:space="preserve"> </w:t>
      </w:r>
      <w:proofErr w:type="spellStart"/>
      <w:r w:rsidR="0039562A" w:rsidRPr="00794D43">
        <w:rPr>
          <w:rFonts w:cstheme="minorHAnsi"/>
        </w:rPr>
        <w:t>bu</w:t>
      </w:r>
      <w:proofErr w:type="spellEnd"/>
      <w:r w:rsidR="0039562A" w:rsidRPr="00794D43">
        <w:rPr>
          <w:rFonts w:cstheme="minorHAnsi"/>
        </w:rPr>
        <w:t xml:space="preserve"> </w:t>
      </w:r>
      <w:proofErr w:type="spellStart"/>
      <w:r w:rsidR="0039562A" w:rsidRPr="00794D43">
        <w:rPr>
          <w:rFonts w:cstheme="minorHAnsi"/>
        </w:rPr>
        <w:t>sayı</w:t>
      </w:r>
      <w:proofErr w:type="spellEnd"/>
      <w:r w:rsidR="0039562A" w:rsidRPr="00794D43">
        <w:rPr>
          <w:rFonts w:cstheme="minorHAnsi"/>
        </w:rPr>
        <w:t xml:space="preserve"> </w:t>
      </w:r>
      <w:proofErr w:type="gramStart"/>
      <w:r w:rsidR="0039562A" w:rsidRPr="00794D43">
        <w:rPr>
          <w:rFonts w:cstheme="minorHAnsi"/>
        </w:rPr>
        <w:t>2023</w:t>
      </w:r>
      <w:r w:rsidR="002351FD" w:rsidRPr="00794D43">
        <w:rPr>
          <w:rFonts w:cstheme="minorHAnsi"/>
        </w:rPr>
        <w:t xml:space="preserve">’te  </w:t>
      </w:r>
      <w:r w:rsidR="00CC49B3">
        <w:rPr>
          <w:rFonts w:cstheme="minorHAnsi"/>
        </w:rPr>
        <w:t>23</w:t>
      </w:r>
      <w:r w:rsidR="002351FD" w:rsidRPr="00794D43">
        <w:rPr>
          <w:rFonts w:cstheme="minorHAnsi"/>
        </w:rPr>
        <w:t>’a</w:t>
      </w:r>
      <w:proofErr w:type="gramEnd"/>
      <w:r w:rsidRPr="00794D43">
        <w:rPr>
          <w:rFonts w:cstheme="minorHAnsi"/>
        </w:rPr>
        <w:t xml:space="preserve"> </w:t>
      </w:r>
      <w:proofErr w:type="spellStart"/>
      <w:r w:rsidRPr="00794D43">
        <w:rPr>
          <w:rFonts w:cstheme="minorHAnsi"/>
        </w:rPr>
        <w:t>çıkarak</w:t>
      </w:r>
      <w:proofErr w:type="spellEnd"/>
      <w:r w:rsidRPr="00794D43">
        <w:rPr>
          <w:rFonts w:cstheme="minorHAnsi"/>
        </w:rPr>
        <w:t xml:space="preserve"> </w:t>
      </w:r>
      <w:r w:rsidR="00CC49B3">
        <w:rPr>
          <w:rFonts w:cstheme="minorHAnsi"/>
        </w:rPr>
        <w:t xml:space="preserve">%100 </w:t>
      </w:r>
      <w:proofErr w:type="spellStart"/>
      <w:r w:rsidRPr="00794D43">
        <w:rPr>
          <w:rFonts w:cstheme="minorHAnsi"/>
        </w:rPr>
        <w:t>hedef</w:t>
      </w:r>
      <w:proofErr w:type="spellEnd"/>
      <w:r w:rsidRPr="00794D43">
        <w:rPr>
          <w:rFonts w:cstheme="minorHAnsi"/>
        </w:rPr>
        <w:t xml:space="preserve"> </w:t>
      </w:r>
      <w:proofErr w:type="spellStart"/>
      <w:r w:rsidRPr="00794D43">
        <w:rPr>
          <w:rFonts w:cstheme="minorHAnsi"/>
        </w:rPr>
        <w:t>gerçekleşmiştir</w:t>
      </w:r>
      <w:proofErr w:type="spellEnd"/>
      <w:r w:rsidRPr="00794D43">
        <w:rPr>
          <w:rFonts w:cstheme="minorHAnsi"/>
        </w:rPr>
        <w:t>.</w:t>
      </w:r>
    </w:p>
    <w:p w:rsidR="00CF46B5" w:rsidRPr="00794D43" w:rsidRDefault="00CF46B5" w:rsidP="001E368D">
      <w:pPr>
        <w:pStyle w:val="TableParagraph"/>
        <w:ind w:left="197" w:right="206" w:firstLine="511"/>
        <w:rPr>
          <w:rFonts w:cstheme="minorHAnsi"/>
          <w:color w:val="020303"/>
        </w:rPr>
      </w:pPr>
      <w:r w:rsidRPr="00794D43">
        <w:rPr>
          <w:rFonts w:cstheme="minorHAnsi"/>
          <w:color w:val="020303"/>
        </w:rPr>
        <w:t xml:space="preserve">20 </w:t>
      </w:r>
      <w:proofErr w:type="spellStart"/>
      <w:r w:rsidRPr="00794D43">
        <w:rPr>
          <w:rFonts w:cstheme="minorHAnsi"/>
          <w:color w:val="020303"/>
        </w:rPr>
        <w:t>gün</w:t>
      </w:r>
      <w:proofErr w:type="spellEnd"/>
      <w:r w:rsidRPr="00794D43">
        <w:rPr>
          <w:rFonts w:cstheme="minorHAnsi"/>
          <w:color w:val="020303"/>
        </w:rPr>
        <w:t xml:space="preserve"> </w:t>
      </w:r>
      <w:proofErr w:type="spellStart"/>
      <w:r w:rsidRPr="00794D43">
        <w:rPr>
          <w:rFonts w:cstheme="minorHAnsi"/>
          <w:color w:val="020303"/>
        </w:rPr>
        <w:t>ve</w:t>
      </w:r>
      <w:proofErr w:type="spellEnd"/>
      <w:r w:rsidR="002351FD" w:rsidRPr="00794D43">
        <w:rPr>
          <w:rFonts w:cstheme="minorHAnsi"/>
          <w:color w:val="020303"/>
        </w:rPr>
        <w:t xml:space="preserve"> </w:t>
      </w:r>
      <w:proofErr w:type="spellStart"/>
      <w:r w:rsidRPr="00794D43">
        <w:rPr>
          <w:rFonts w:cstheme="minorHAnsi"/>
          <w:color w:val="020303"/>
        </w:rPr>
        <w:t>üzeri</w:t>
      </w:r>
      <w:proofErr w:type="spellEnd"/>
      <w:r w:rsidRPr="00794D43">
        <w:rPr>
          <w:rFonts w:cstheme="minorHAnsi"/>
          <w:color w:val="020303"/>
        </w:rPr>
        <w:t xml:space="preserve"> </w:t>
      </w:r>
      <w:proofErr w:type="spellStart"/>
      <w:r w:rsidRPr="00794D43">
        <w:rPr>
          <w:rFonts w:cstheme="minorHAnsi"/>
          <w:color w:val="020303"/>
        </w:rPr>
        <w:t>devamsız</w:t>
      </w:r>
      <w:proofErr w:type="spellEnd"/>
      <w:r w:rsidRPr="00794D43">
        <w:rPr>
          <w:rFonts w:cstheme="minorHAnsi"/>
          <w:color w:val="020303"/>
        </w:rPr>
        <w:t xml:space="preserve"> </w:t>
      </w:r>
      <w:proofErr w:type="spellStart"/>
      <w:r w:rsidRPr="00794D43">
        <w:rPr>
          <w:rFonts w:cstheme="minorHAnsi"/>
          <w:color w:val="020303"/>
        </w:rPr>
        <w:t>öğrenci</w:t>
      </w:r>
      <w:proofErr w:type="spellEnd"/>
      <w:r w:rsidRPr="00794D43">
        <w:rPr>
          <w:rFonts w:cstheme="minorHAnsi"/>
          <w:color w:val="020303"/>
        </w:rPr>
        <w:t xml:space="preserve"> </w:t>
      </w:r>
      <w:proofErr w:type="spellStart"/>
      <w:r w:rsidRPr="00794D43">
        <w:rPr>
          <w:rFonts w:cstheme="minorHAnsi"/>
          <w:color w:val="020303"/>
        </w:rPr>
        <w:t>oranı</w:t>
      </w:r>
      <w:proofErr w:type="spellEnd"/>
      <w:r w:rsidRPr="00794D43">
        <w:rPr>
          <w:rFonts w:cstheme="minorHAnsi"/>
          <w:color w:val="020303"/>
        </w:rPr>
        <w:t xml:space="preserve"> </w:t>
      </w:r>
      <w:r w:rsidR="002351FD" w:rsidRPr="00794D43">
        <w:rPr>
          <w:rFonts w:cstheme="minorHAnsi"/>
          <w:color w:val="020303"/>
        </w:rPr>
        <w:t>%2</w:t>
      </w:r>
      <w:r w:rsidR="0039562A" w:rsidRPr="00794D43">
        <w:rPr>
          <w:rFonts w:cstheme="minorHAnsi"/>
        </w:rPr>
        <w:t xml:space="preserve"> </w:t>
      </w:r>
      <w:proofErr w:type="spellStart"/>
      <w:r w:rsidR="0039562A" w:rsidRPr="00794D43">
        <w:rPr>
          <w:rFonts w:cstheme="minorHAnsi"/>
        </w:rPr>
        <w:t>iken</w:t>
      </w:r>
      <w:proofErr w:type="spellEnd"/>
      <w:r w:rsidR="0039562A" w:rsidRPr="00794D43">
        <w:rPr>
          <w:rFonts w:cstheme="minorHAnsi"/>
        </w:rPr>
        <w:t xml:space="preserve"> </w:t>
      </w:r>
      <w:proofErr w:type="spellStart"/>
      <w:r w:rsidR="0039562A" w:rsidRPr="00794D43">
        <w:rPr>
          <w:rFonts w:cstheme="minorHAnsi"/>
        </w:rPr>
        <w:t>bu</w:t>
      </w:r>
      <w:proofErr w:type="spellEnd"/>
      <w:r w:rsidR="0039562A" w:rsidRPr="00794D43">
        <w:rPr>
          <w:rFonts w:cstheme="minorHAnsi"/>
        </w:rPr>
        <w:t xml:space="preserve"> </w:t>
      </w:r>
      <w:proofErr w:type="spellStart"/>
      <w:r w:rsidR="0039562A" w:rsidRPr="00794D43">
        <w:rPr>
          <w:rFonts w:cstheme="minorHAnsi"/>
        </w:rPr>
        <w:t>sayı</w:t>
      </w:r>
      <w:proofErr w:type="spellEnd"/>
      <w:r w:rsidR="0039562A" w:rsidRPr="00794D43">
        <w:rPr>
          <w:rFonts w:cstheme="minorHAnsi"/>
        </w:rPr>
        <w:t xml:space="preserve"> 2023</w:t>
      </w:r>
      <w:r w:rsidR="002351FD" w:rsidRPr="00794D43">
        <w:rPr>
          <w:rFonts w:cstheme="minorHAnsi"/>
        </w:rPr>
        <w:t>’te</w:t>
      </w:r>
      <w:r w:rsidRPr="00794D43">
        <w:rPr>
          <w:rFonts w:cstheme="minorHAnsi"/>
        </w:rPr>
        <w:t xml:space="preserve"> </w:t>
      </w:r>
      <w:r w:rsidR="002351FD" w:rsidRPr="00794D43">
        <w:rPr>
          <w:rFonts w:cstheme="minorHAnsi"/>
        </w:rPr>
        <w:t xml:space="preserve">%3’e </w:t>
      </w:r>
      <w:proofErr w:type="spellStart"/>
      <w:r w:rsidR="002351FD" w:rsidRPr="00794D43">
        <w:rPr>
          <w:rFonts w:cstheme="minorHAnsi"/>
        </w:rPr>
        <w:t>çıkmış</w:t>
      </w:r>
      <w:proofErr w:type="spellEnd"/>
      <w:r w:rsidR="002351FD" w:rsidRPr="00794D43">
        <w:rPr>
          <w:rFonts w:cstheme="minorHAnsi"/>
        </w:rPr>
        <w:t xml:space="preserve"> </w:t>
      </w:r>
      <w:proofErr w:type="spellStart"/>
      <w:r w:rsidR="002351FD" w:rsidRPr="00794D43">
        <w:rPr>
          <w:rFonts w:cstheme="minorHAnsi"/>
        </w:rPr>
        <w:t>hedefte</w:t>
      </w:r>
      <w:proofErr w:type="spellEnd"/>
      <w:r w:rsidR="002351FD" w:rsidRPr="00794D43">
        <w:rPr>
          <w:rFonts w:cstheme="minorHAnsi"/>
        </w:rPr>
        <w:t xml:space="preserve"> </w:t>
      </w:r>
      <w:proofErr w:type="spellStart"/>
      <w:r w:rsidR="002351FD" w:rsidRPr="00794D43">
        <w:rPr>
          <w:rFonts w:cstheme="minorHAnsi"/>
        </w:rPr>
        <w:t>sapma</w:t>
      </w:r>
      <w:proofErr w:type="spellEnd"/>
      <w:r w:rsidR="002351FD" w:rsidRPr="00794D43">
        <w:rPr>
          <w:rFonts w:cstheme="minorHAnsi"/>
        </w:rPr>
        <w:t xml:space="preserve"> </w:t>
      </w:r>
      <w:proofErr w:type="spellStart"/>
      <w:r w:rsidR="002351FD" w:rsidRPr="00794D43">
        <w:rPr>
          <w:rFonts w:cstheme="minorHAnsi"/>
        </w:rPr>
        <w:t>olmuştur</w:t>
      </w:r>
      <w:proofErr w:type="spellEnd"/>
      <w:r w:rsidR="002351FD" w:rsidRPr="00794D43">
        <w:rPr>
          <w:rFonts w:cstheme="minorHAnsi"/>
        </w:rPr>
        <w:t>.</w:t>
      </w:r>
    </w:p>
    <w:p w:rsidR="00CF46B5" w:rsidRPr="00794D43" w:rsidRDefault="006E7D1C" w:rsidP="001E368D">
      <w:pPr>
        <w:pStyle w:val="TableParagraph"/>
        <w:ind w:left="197" w:right="206" w:firstLine="511"/>
        <w:rPr>
          <w:rFonts w:cstheme="minorHAnsi"/>
          <w:color w:val="020303"/>
        </w:rPr>
      </w:pPr>
      <w:proofErr w:type="spellStart"/>
      <w:proofErr w:type="gramStart"/>
      <w:r w:rsidRPr="00794D43">
        <w:rPr>
          <w:rFonts w:cstheme="minorHAnsi"/>
          <w:color w:val="020303"/>
        </w:rPr>
        <w:t>Ö</w:t>
      </w:r>
      <w:r w:rsidR="00CF46B5" w:rsidRPr="00794D43">
        <w:rPr>
          <w:rFonts w:cstheme="minorHAnsi"/>
          <w:color w:val="020303"/>
        </w:rPr>
        <w:t>ğrenci</w:t>
      </w:r>
      <w:proofErr w:type="spellEnd"/>
      <w:r w:rsidR="00CF46B5" w:rsidRPr="00794D43">
        <w:rPr>
          <w:rFonts w:cstheme="minorHAnsi"/>
          <w:color w:val="020303"/>
        </w:rPr>
        <w:t xml:space="preserve"> </w:t>
      </w:r>
      <w:proofErr w:type="spellStart"/>
      <w:r w:rsidR="00CF46B5" w:rsidRPr="00794D43">
        <w:rPr>
          <w:rFonts w:cstheme="minorHAnsi"/>
          <w:color w:val="020303"/>
        </w:rPr>
        <w:t>sayısı</w:t>
      </w:r>
      <w:proofErr w:type="spellEnd"/>
      <w:r w:rsidR="00CF46B5" w:rsidRPr="00794D43">
        <w:rPr>
          <w:rFonts w:cstheme="minorHAnsi"/>
          <w:color w:val="020303"/>
        </w:rPr>
        <w:t xml:space="preserve"> 30’dan </w:t>
      </w:r>
      <w:proofErr w:type="spellStart"/>
      <w:r w:rsidR="00CF46B5" w:rsidRPr="00794D43">
        <w:rPr>
          <w:rFonts w:cstheme="minorHAnsi"/>
          <w:color w:val="020303"/>
        </w:rPr>
        <w:t>fazla</w:t>
      </w:r>
      <w:proofErr w:type="spellEnd"/>
      <w:r w:rsidR="00CF46B5" w:rsidRPr="00794D43">
        <w:rPr>
          <w:rFonts w:cstheme="minorHAnsi"/>
          <w:color w:val="020303"/>
        </w:rPr>
        <w:t xml:space="preserve"> </w:t>
      </w:r>
      <w:proofErr w:type="spellStart"/>
      <w:r w:rsidR="00CF46B5" w:rsidRPr="00794D43">
        <w:rPr>
          <w:rFonts w:cstheme="minorHAnsi"/>
          <w:color w:val="020303"/>
        </w:rPr>
        <w:t>olan</w:t>
      </w:r>
      <w:proofErr w:type="spellEnd"/>
      <w:r w:rsidR="00CF46B5" w:rsidRPr="00794D43">
        <w:rPr>
          <w:rFonts w:cstheme="minorHAnsi"/>
          <w:color w:val="020303"/>
        </w:rPr>
        <w:t xml:space="preserve"> </w:t>
      </w:r>
      <w:proofErr w:type="spellStart"/>
      <w:r w:rsidR="00CF46B5" w:rsidRPr="00794D43">
        <w:rPr>
          <w:rFonts w:cstheme="minorHAnsi"/>
          <w:color w:val="020303"/>
        </w:rPr>
        <w:t>şube</w:t>
      </w:r>
      <w:proofErr w:type="spellEnd"/>
      <w:r w:rsidR="00CF46B5" w:rsidRPr="00794D43">
        <w:rPr>
          <w:rFonts w:cstheme="minorHAnsi"/>
          <w:color w:val="020303"/>
        </w:rPr>
        <w:t xml:space="preserve"> </w:t>
      </w:r>
      <w:proofErr w:type="spellStart"/>
      <w:r w:rsidR="006E1E9E" w:rsidRPr="00794D43">
        <w:rPr>
          <w:rFonts w:cstheme="minorHAnsi"/>
          <w:color w:val="020303"/>
        </w:rPr>
        <w:t>oranı</w:t>
      </w:r>
      <w:proofErr w:type="spellEnd"/>
      <w:r w:rsidR="006E1E9E" w:rsidRPr="00794D43">
        <w:rPr>
          <w:rFonts w:cstheme="minorHAnsi"/>
          <w:color w:val="020303"/>
        </w:rPr>
        <w:t xml:space="preserve"> 2019-2023 </w:t>
      </w:r>
      <w:proofErr w:type="spellStart"/>
      <w:r w:rsidR="006E1E9E" w:rsidRPr="00794D43">
        <w:rPr>
          <w:rFonts w:cstheme="minorHAnsi"/>
          <w:color w:val="020303"/>
        </w:rPr>
        <w:t>yılları</w:t>
      </w:r>
      <w:proofErr w:type="spellEnd"/>
      <w:r w:rsidR="006E1E9E" w:rsidRPr="00794D43">
        <w:rPr>
          <w:rFonts w:cstheme="minorHAnsi"/>
          <w:color w:val="020303"/>
        </w:rPr>
        <w:t xml:space="preserve"> </w:t>
      </w:r>
      <w:proofErr w:type="spellStart"/>
      <w:r w:rsidR="006E1E9E" w:rsidRPr="00794D43">
        <w:rPr>
          <w:rFonts w:cstheme="minorHAnsi"/>
          <w:color w:val="020303"/>
        </w:rPr>
        <w:t>arasında</w:t>
      </w:r>
      <w:proofErr w:type="spellEnd"/>
      <w:r w:rsidR="006E1E9E" w:rsidRPr="00794D43">
        <w:rPr>
          <w:rFonts w:cstheme="minorHAnsi"/>
          <w:color w:val="020303"/>
        </w:rPr>
        <w:t xml:space="preserve"> %100 </w:t>
      </w:r>
      <w:proofErr w:type="spellStart"/>
      <w:r w:rsidR="006E1E9E" w:rsidRPr="00794D43">
        <w:rPr>
          <w:rFonts w:cstheme="minorHAnsi"/>
          <w:color w:val="020303"/>
        </w:rPr>
        <w:t>olarak</w:t>
      </w:r>
      <w:proofErr w:type="spellEnd"/>
      <w:r w:rsidR="006E1E9E" w:rsidRPr="00794D43">
        <w:rPr>
          <w:rFonts w:cstheme="minorHAnsi"/>
          <w:color w:val="020303"/>
        </w:rPr>
        <w:t xml:space="preserve"> </w:t>
      </w:r>
      <w:proofErr w:type="spellStart"/>
      <w:r w:rsidR="006E1E9E" w:rsidRPr="00794D43">
        <w:rPr>
          <w:rFonts w:cstheme="minorHAnsi"/>
          <w:color w:val="020303"/>
        </w:rPr>
        <w:t>tespit</w:t>
      </w:r>
      <w:proofErr w:type="spellEnd"/>
      <w:r w:rsidR="006E1E9E" w:rsidRPr="00794D43">
        <w:rPr>
          <w:rFonts w:cstheme="minorHAnsi"/>
          <w:color w:val="020303"/>
        </w:rPr>
        <w:t xml:space="preserve"> </w:t>
      </w:r>
      <w:proofErr w:type="spellStart"/>
      <w:r w:rsidR="006E1E9E" w:rsidRPr="00794D43">
        <w:rPr>
          <w:rFonts w:cstheme="minorHAnsi"/>
          <w:color w:val="020303"/>
        </w:rPr>
        <w:t>edilmiştir</w:t>
      </w:r>
      <w:proofErr w:type="spellEnd"/>
      <w:r w:rsidR="006E1E9E" w:rsidRPr="00794D43">
        <w:rPr>
          <w:rFonts w:cstheme="minorHAnsi"/>
          <w:color w:val="020303"/>
        </w:rPr>
        <w:t>.</w:t>
      </w:r>
      <w:proofErr w:type="gramEnd"/>
    </w:p>
    <w:p w:rsidR="00C05809" w:rsidRPr="00794D43" w:rsidRDefault="00C05809" w:rsidP="00CC7D33">
      <w:pPr>
        <w:pStyle w:val="Balk2"/>
        <w:rPr>
          <w:rFonts w:asciiTheme="minorHAnsi" w:hAnsiTheme="minorHAnsi" w:cstheme="minorHAnsi"/>
          <w:sz w:val="22"/>
          <w:szCs w:val="22"/>
        </w:rPr>
      </w:pPr>
      <w:bookmarkStart w:id="64" w:name="_Toc530061505"/>
      <w:bookmarkStart w:id="65" w:name="_Toc531853190"/>
      <w:bookmarkStart w:id="66" w:name="_Toc532154562"/>
      <w:bookmarkStart w:id="67" w:name="_Toc153983459"/>
      <w:r w:rsidRPr="00794D43">
        <w:rPr>
          <w:rFonts w:asciiTheme="minorHAnsi" w:hAnsiTheme="minorHAnsi" w:cstheme="minorHAnsi"/>
          <w:sz w:val="22"/>
          <w:szCs w:val="22"/>
        </w:rPr>
        <w:t>Mevzuat Analizi</w:t>
      </w:r>
      <w:bookmarkEnd w:id="64"/>
      <w:bookmarkEnd w:id="65"/>
      <w:bookmarkEnd w:id="66"/>
      <w:bookmarkEnd w:id="67"/>
    </w:p>
    <w:p w:rsidR="00137614" w:rsidRPr="00794D43" w:rsidRDefault="00184326"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M</w:t>
      </w:r>
      <w:r w:rsidR="00C51ED7" w:rsidRPr="00794D43">
        <w:rPr>
          <w:rFonts w:asciiTheme="minorHAnsi" w:eastAsia="Calibri" w:hAnsiTheme="minorHAnsi" w:cstheme="minorHAnsi"/>
          <w:sz w:val="22"/>
          <w:szCs w:val="22"/>
          <w:lang w:eastAsia="en-US"/>
        </w:rPr>
        <w:t xml:space="preserve">evzuat analizi aşamasında, 10.07.2018 tarihli ve 30474 sayılı Resmî </w:t>
      </w:r>
      <w:proofErr w:type="spellStart"/>
      <w:r w:rsidR="006E1E9E" w:rsidRPr="00794D43">
        <w:rPr>
          <w:rFonts w:asciiTheme="minorHAnsi" w:eastAsia="Calibri" w:hAnsiTheme="minorHAnsi" w:cstheme="minorHAnsi"/>
          <w:sz w:val="22"/>
          <w:szCs w:val="22"/>
          <w:lang w:eastAsia="en-US"/>
        </w:rPr>
        <w:t>Gazete</w:t>
      </w:r>
      <w:r w:rsidR="00A3191C" w:rsidRPr="00794D43">
        <w:rPr>
          <w:rFonts w:asciiTheme="minorHAnsi" w:eastAsia="Calibri" w:hAnsiTheme="minorHAnsi" w:cstheme="minorHAnsi"/>
          <w:sz w:val="22"/>
          <w:szCs w:val="22"/>
          <w:lang w:eastAsia="en-US"/>
        </w:rPr>
        <w:t>’de</w:t>
      </w:r>
      <w:proofErr w:type="spellEnd"/>
      <w:r w:rsidR="00C51ED7" w:rsidRPr="00794D43">
        <w:rPr>
          <w:rFonts w:asciiTheme="minorHAnsi" w:eastAsia="Calibri" w:hAnsiTheme="minorHAnsi" w:cstheme="minorHAnsi"/>
          <w:sz w:val="22"/>
          <w:szCs w:val="22"/>
          <w:lang w:eastAsia="en-US"/>
        </w:rPr>
        <w:t xml:space="preserve"> yayımlanarak yürürlüğe giren Cumhurbaşkanlığı Teşkilatı Hakkında Cumhurbaşkanlığı Kararnamesi, Millî Eğitim Bakanlığının görev alanı kapsamındaki Kanunlar incelenmiştir. İncelenen mevzuat </w:t>
      </w:r>
      <w:r w:rsidR="000943F3" w:rsidRPr="00794D43">
        <w:rPr>
          <w:rFonts w:asciiTheme="minorHAnsi" w:eastAsia="Calibri" w:hAnsiTheme="minorHAnsi" w:cstheme="minorHAnsi"/>
          <w:sz w:val="22"/>
          <w:szCs w:val="22"/>
          <w:lang w:eastAsia="en-US"/>
        </w:rPr>
        <w:t>çerçevesinde, Müdürlüğümüz</w:t>
      </w:r>
      <w:r w:rsidR="00C51ED7" w:rsidRPr="00794D43">
        <w:rPr>
          <w:rFonts w:asciiTheme="minorHAnsi" w:eastAsia="Calibri" w:hAnsiTheme="minorHAnsi" w:cstheme="minorHAnsi"/>
          <w:sz w:val="22"/>
          <w:szCs w:val="22"/>
          <w:lang w:eastAsia="en-US"/>
        </w:rPr>
        <w:t xml:space="preserve"> faaliyet alanı kapsamında olan ve önümüzdeki 5 yıllık sürede ulaşılması öngörülen stratejik amaç ve hedeflere dayanak oluşturan mevz</w:t>
      </w:r>
      <w:r w:rsidR="00137614" w:rsidRPr="00794D43">
        <w:rPr>
          <w:rFonts w:asciiTheme="minorHAnsi" w:eastAsia="Calibri" w:hAnsiTheme="minorHAnsi" w:cstheme="minorHAnsi"/>
          <w:sz w:val="22"/>
          <w:szCs w:val="22"/>
          <w:lang w:eastAsia="en-US"/>
        </w:rPr>
        <w:t>uat hükümleri de incelenmiştir.</w:t>
      </w:r>
      <w:r w:rsidR="006E7D1C" w:rsidRPr="00794D43">
        <w:rPr>
          <w:rFonts w:asciiTheme="minorHAnsi" w:eastAsia="Calibri" w:hAnsiTheme="minorHAnsi" w:cstheme="minorHAnsi"/>
          <w:sz w:val="22"/>
          <w:szCs w:val="22"/>
          <w:lang w:eastAsia="en-US"/>
        </w:rPr>
        <w:t xml:space="preserve"> Ortaöğretim Kurumlar Yönetmeliğinde </w:t>
      </w:r>
      <w:r w:rsidR="00281422">
        <w:rPr>
          <w:rFonts w:asciiTheme="minorHAnsi" w:eastAsia="Calibri" w:hAnsiTheme="minorHAnsi" w:cstheme="minorHAnsi"/>
          <w:sz w:val="22"/>
          <w:szCs w:val="22"/>
          <w:lang w:eastAsia="en-US"/>
        </w:rPr>
        <w:t>ilgili</w:t>
      </w:r>
      <w:r w:rsidR="006E7D1C" w:rsidRPr="00794D43">
        <w:rPr>
          <w:rFonts w:asciiTheme="minorHAnsi" w:eastAsia="Calibri" w:hAnsiTheme="minorHAnsi" w:cstheme="minorHAnsi"/>
          <w:sz w:val="22"/>
          <w:szCs w:val="22"/>
          <w:lang w:eastAsia="en-US"/>
        </w:rPr>
        <w:t xml:space="preserve"> hükümler şu şekildedir:</w:t>
      </w:r>
    </w:p>
    <w:p w:rsidR="006E7D1C" w:rsidRPr="00794D43" w:rsidRDefault="006E7D1C" w:rsidP="00CC7D33">
      <w:pPr>
        <w:spacing w:after="0"/>
        <w:ind w:firstLine="709"/>
        <w:jc w:val="left"/>
        <w:rPr>
          <w:rFonts w:asciiTheme="minorHAnsi" w:eastAsia="Calibri" w:hAnsiTheme="minorHAnsi" w:cstheme="minorHAnsi"/>
          <w:sz w:val="22"/>
          <w:szCs w:val="22"/>
          <w:lang w:eastAsia="en-US"/>
        </w:rPr>
      </w:pPr>
    </w:p>
    <w:p w:rsidR="006E1E9E" w:rsidRPr="00794D43" w:rsidRDefault="006E1E9E" w:rsidP="00CC7D33">
      <w:pPr>
        <w:spacing w:after="0"/>
        <w:ind w:firstLine="709"/>
        <w:jc w:val="left"/>
        <w:rPr>
          <w:rFonts w:asciiTheme="minorHAnsi" w:eastAsia="Calibri" w:hAnsiTheme="minorHAnsi" w:cstheme="minorHAnsi"/>
          <w:sz w:val="22"/>
          <w:szCs w:val="22"/>
          <w:lang w:eastAsia="en-US"/>
        </w:rPr>
      </w:pPr>
      <w:r w:rsidRPr="00794D43">
        <w:rPr>
          <w:rFonts w:asciiTheme="minorHAnsi" w:eastAsia="Calibri" w:hAnsiTheme="minorHAnsi" w:cstheme="minorHAnsi"/>
          <w:b/>
          <w:sz w:val="22"/>
          <w:szCs w:val="22"/>
          <w:lang w:eastAsia="en-US"/>
        </w:rPr>
        <w:t>Müdür, görev, yetki ve sorumlulukları</w:t>
      </w:r>
      <w:r w:rsidRPr="00794D43">
        <w:rPr>
          <w:rFonts w:asciiTheme="minorHAnsi" w:eastAsia="Calibri" w:hAnsiTheme="minorHAnsi" w:cstheme="minorHAnsi"/>
          <w:sz w:val="22"/>
          <w:szCs w:val="22"/>
          <w:lang w:eastAsia="en-US"/>
        </w:rPr>
        <w:t xml:space="preserve"> </w:t>
      </w:r>
    </w:p>
    <w:p w:rsidR="006E1E9E" w:rsidRPr="00794D4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MADDE 78-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 </w:t>
      </w:r>
    </w:p>
    <w:p w:rsidR="006E1E9E" w:rsidRPr="00794D4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(2)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-16/9/2017-30182) Müdür, müdür başyardımcısı ve müdür yardımcısı</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çalışmalarını valilikçe belirlenen mesai</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saatleri dâhilinde yapar; görevin gerektirdiği durumlarda mesai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saatleri dışında da çalışmalarını</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sürdürür. </w:t>
      </w:r>
    </w:p>
    <w:p w:rsidR="006E1E9E" w:rsidRPr="00794D4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(3) Müdür, görevinde sevgi ve saygıya dayalı, uyumlu, güven verici, örnek tutum ve davranış içinde bulunur; mevzuatın kendisine verdiği yetkileri kullanır.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(4) Müdürün görev yetki ve sorumlulukları şunlardır: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a) Öğretim yılı başlamadan önce personelin iş bölümünü yapar ve yazılı olarak bildirir. Öğretmenlerin gerektiğinde görüşlerini de almak suretiyle okutacakları derslere ilişkin görevlerin dağılımını yapar.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w:t>
      </w:r>
      <w:r w:rsidRPr="00794D43">
        <w:rPr>
          <w:rFonts w:asciiTheme="minorHAnsi" w:eastAsia="Calibri" w:hAnsiTheme="minorHAnsi" w:cstheme="minorHAnsi"/>
          <w:sz w:val="22"/>
          <w:szCs w:val="22"/>
          <w:lang w:eastAsia="en-US"/>
        </w:rPr>
        <w:lastRenderedPageBreak/>
        <w:t>için gerekli tedbirleri alır. Öğrencilerin sürekli eğitimlerini yürütmek için millî eğitim müdürlüğü ve ilgili kuruluşlarla işbirliği yaparak il</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sınırları içindeki bütün okul ve işletmelerden yararlanılması, gerekli durumlarda bina kiralanmasıyla ilgili iş ve işlemleri yürütür.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ç) Eğitim ve öğretim çalışmalarını etkili, verimli duruma getirmek ve geliştirmek, sorunlara çözüm üretmek amacıyla kurul, komisyon ve ekipleri oluşturur. Toplantılarda alınan kararları onaylar, uygulamaya koyar ve gerektiğinde üst makama bildirir.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d) Öğretmenlerin performanslarını</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artırmak amacıyla her öğretim yılında en az bir defa dersini izler ve rehberlikte bulunur. </w:t>
      </w:r>
    </w:p>
    <w:p w:rsidR="0033262F"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e) Teknolojik gelişmeleri okula kazandırır. Okulun ihtiyaçlarını belirler, bütçe imkânlarına göre satın alma, bağış ve benzeri yollarla karşılanması için gerekli işlemleri yaptırır. Eğitim araç ve gereciyle donatım ihtiyaçlarını</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zamanında ilgili birimlere bildirir. </w:t>
      </w:r>
    </w:p>
    <w:p w:rsidR="00067974"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f) Okulun düzen ve disipliniyle ilgili her türlü tedbiri</w:t>
      </w:r>
      <w:r w:rsidR="00067974">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alır.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g) Personelin yetiştirilmesi ve geliştirilmesi için gerekli tedbirleri</w:t>
      </w:r>
      <w:r w:rsidR="00067974">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alır. Adaylık ve hizmetiçi</w:t>
      </w:r>
      <w:r w:rsidR="00067974">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eğitim faaliyetleriyle ilgili iş ve işlemleri yürütür.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ğ) Personelin performans yönetimi ve disiplin işleriyle öğrenci ödül ve disiplin işlerini yürütür.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h )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-16/9/2017-30182) Rehberlik hizmetlerinin yürütülmesini sağlar. Özel eğitim ihtiyacı olan öğrencilerin eğitim ve öğretim süreçlerinin yürütülmesine ilişkin gerekli tedbirleri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alır.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ı) Öğrencilere ders yılı içinde gerektiğinde 5 günü geçmemek üzere izin verebilir. Bu yetkisini yardımcılarına devredebilir.</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 i) Öğrencilerin askerlik ertelemesine ilişkin iş ve işlemlerinin 21/6/1927 tarihli ve 1111 sayılı Askerlik Kanunu hükümlerine göre yürütülmesini sağlar.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j) Öğretmenlerin ve öğrencilerin nöbet görev ve yerlerini belirler, onaylar ve uygulamaya koyar.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k) Haftalık ders programlarının düzenlenmesini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sağlar, onaylar ve uygulamaya koyar.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l)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-26/3/2017-30019) Diploma, usta öğreticilik, ustalık, işyeri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açma, kalfalık, öğrenim durum belgesi, sözleşme ve benzeri belgeleri onaylar.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m) Eğitim ve öğretim ile yönetimde verimliliğin artırılması, kalitenin yükseltilmesi ve sürekli gelişimin sağlanması için araştırma yapılmasını, bu konularda iyileştirmeye yönelik projeler hazırlanmasını ve uygulanmasını sağlar. (Ek </w:t>
      </w:r>
      <w:proofErr w:type="gramStart"/>
      <w:r w:rsidRPr="00794D43">
        <w:rPr>
          <w:rFonts w:asciiTheme="minorHAnsi" w:eastAsia="Calibri" w:hAnsiTheme="minorHAnsi" w:cstheme="minorHAnsi"/>
          <w:sz w:val="22"/>
          <w:szCs w:val="22"/>
          <w:lang w:eastAsia="en-US"/>
        </w:rPr>
        <w:t>cümleler:RG</w:t>
      </w:r>
      <w:proofErr w:type="gramEnd"/>
      <w:r w:rsidRPr="00794D43">
        <w:rPr>
          <w:rFonts w:asciiTheme="minorHAnsi" w:eastAsia="Calibri" w:hAnsiTheme="minorHAnsi" w:cstheme="minorHAnsi"/>
          <w:sz w:val="22"/>
          <w:szCs w:val="22"/>
          <w:lang w:eastAsia="en-US"/>
        </w:rPr>
        <w:t>-8/9/2023-32303) Öğrencilerin ortaöğretim süresince sosyal sorumluluk programı kapsamındaki çalışmalara, hayat boyu öğrenme kapsamında oluşturulan uzaktan veya yüz yüze eğitim içerikli modüllere, ulusal/</w:t>
      </w:r>
      <w:r w:rsidR="006E7D1C" w:rsidRPr="00794D43">
        <w:rPr>
          <w:rFonts w:asciiTheme="minorHAnsi" w:eastAsia="Calibri" w:hAnsiTheme="minorHAnsi" w:cstheme="minorHAnsi"/>
          <w:sz w:val="22"/>
          <w:szCs w:val="22"/>
          <w:lang w:eastAsia="en-US"/>
        </w:rPr>
        <w:t xml:space="preserve">uluslar arası </w:t>
      </w:r>
      <w:r w:rsidRPr="00794D43">
        <w:rPr>
          <w:rFonts w:asciiTheme="minorHAnsi" w:eastAsia="Calibri" w:hAnsiTheme="minorHAnsi" w:cstheme="minorHAnsi"/>
          <w:sz w:val="22"/>
          <w:szCs w:val="22"/>
          <w:lang w:eastAsia="en-US"/>
        </w:rPr>
        <w:t>en az bir proje çalışmasına katılmalarını teşvik eder ve destek verir. Bu çalışmalara katılım ve başarı</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sağlayan öğrencilerin bilgilerinin e-Portfolyo kapsamında yer alması için Sosyal Etkinlik Modülüne işlenmesini koordine eder.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n) Görevini üstün başarıyla yürüten personelin ödüllendirilmelerini teklif eder. Görevini gereği gibi yapmayanları uyarır, gerektiğinde haklarında disiplin işlemi yapılmasını</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sağlar. </w:t>
      </w:r>
    </w:p>
    <w:p w:rsidR="00E94F2B"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o) Özürleri nedeniyle görevine gelemeyen personelin yerine görevlendirme yapılması için gerekli tedbirleri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alır.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ö) İzinli veya görevli olduğu durumlarda müdür başyardımcısının, müdür başyardımcısının bulunmadığı hâllerde ise bir müdür yardımcısının müdür vekili olarak görevlendirilmesini</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millî</w:t>
      </w:r>
      <w:r w:rsidR="006E7D1C" w:rsidRPr="00794D4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eğitim müdürlüğüne teklif eder.</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p) Eğitim ve öğretimle ilgili her türlü mevzuat değişikliklerini takip eder ve ilgililere duyurulmasını</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sağlar.</w:t>
      </w:r>
    </w:p>
    <w:p w:rsidR="00E94F2B" w:rsidRDefault="006E1E9E" w:rsidP="001E368D">
      <w:pPr>
        <w:spacing w:after="0"/>
        <w:ind w:firstLine="45"/>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 </w:t>
      </w:r>
      <w:r w:rsidR="00E94F2B">
        <w:rPr>
          <w:rFonts w:asciiTheme="minorHAnsi" w:eastAsia="Calibri" w:hAnsiTheme="minorHAnsi" w:cstheme="minorHAnsi"/>
          <w:sz w:val="22"/>
          <w:szCs w:val="22"/>
          <w:lang w:eastAsia="en-US"/>
        </w:rPr>
        <w:tab/>
      </w:r>
      <w:r w:rsidRPr="00794D43">
        <w:rPr>
          <w:rFonts w:asciiTheme="minorHAnsi" w:eastAsia="Calibri" w:hAnsiTheme="minorHAnsi" w:cstheme="minorHAnsi"/>
          <w:sz w:val="22"/>
          <w:szCs w:val="22"/>
          <w:lang w:eastAsia="en-US"/>
        </w:rPr>
        <w:t>r) Stratejik plan ve bütçe önerilerini gerekçeli olarak hazırlar, ilgili makama sunar, yetkisinde bulunan bütçe giderlerini gerçekleştirir, takip eder, giderlerle ilgili belgeleri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zamanında düzenletir, harcamalarla ilgili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azami tasarrufun sağlanmasına özen gösterir.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s) Okulun bina, tesis, atölye, laboratuvar, salon, bahçe ve benzeri bölümleri ile araç-gerecinin diğer kurum ve kuruluşlarla birlikte kullanılması durumunda, mahalli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mülki idare amirinin onayını da alarak ilgili kurumla bir protokol imzalar ve bir örneğini üst makama gönderir.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ş) Harcama yetkilisi olarak, müdür başyardımcısını veya müdür yardımcılarından birini </w:t>
      </w:r>
      <w:proofErr w:type="gramStart"/>
      <w:r w:rsidRPr="00794D43">
        <w:rPr>
          <w:rFonts w:asciiTheme="minorHAnsi" w:eastAsia="Calibri" w:hAnsiTheme="minorHAnsi" w:cstheme="minorHAnsi"/>
          <w:sz w:val="22"/>
          <w:szCs w:val="22"/>
          <w:lang w:eastAsia="en-US"/>
        </w:rPr>
        <w:t>10/12/2003</w:t>
      </w:r>
      <w:proofErr w:type="gramEnd"/>
      <w:r w:rsidRPr="00794D43">
        <w:rPr>
          <w:rFonts w:asciiTheme="minorHAnsi" w:eastAsia="Calibri" w:hAnsiTheme="minorHAnsi" w:cstheme="minorHAnsi"/>
          <w:sz w:val="22"/>
          <w:szCs w:val="22"/>
          <w:lang w:eastAsia="en-US"/>
        </w:rPr>
        <w:t xml:space="preserve"> tarihli ve 5018 sayılı Kamu Mali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Yönetimi ve Kontrol Kanununa göre gerçekleştirme görevlisi olarak görevlendirir.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t) 28/12/2006 tarihli ve 2006/11545 sayılı Bakanlar Kurulu Kararı ile yürürlüğe konulan Taşınır Mal</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Yönetmeliğine göre memuriyet veya çalışma unvanına bağlı kalmaksızın, taşınır kayıt ve işlemlerini yürütmek üzere gerekli bilgi ve niteliklere sahip personel</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arasından taşınır kayıt ve kontrol yetkilisi görevlendirir.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lastRenderedPageBreak/>
        <w:t xml:space="preserve">u) Elektronik ortamda yürütülmesi gereken iş ve işlemlerle ilgili gerekli takip ve denetimi yapar.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ü) </w:t>
      </w:r>
      <w:proofErr w:type="gramStart"/>
      <w:r w:rsidRPr="00794D43">
        <w:rPr>
          <w:rFonts w:asciiTheme="minorHAnsi" w:eastAsia="Calibri" w:hAnsiTheme="minorHAnsi" w:cstheme="minorHAnsi"/>
          <w:sz w:val="22"/>
          <w:szCs w:val="22"/>
          <w:lang w:eastAsia="en-US"/>
        </w:rPr>
        <w:t>9/2/2012</w:t>
      </w:r>
      <w:proofErr w:type="gramEnd"/>
      <w:r w:rsidRPr="00794D43">
        <w:rPr>
          <w:rFonts w:asciiTheme="minorHAnsi" w:eastAsia="Calibri" w:hAnsiTheme="minorHAnsi" w:cstheme="minorHAnsi"/>
          <w:sz w:val="22"/>
          <w:szCs w:val="22"/>
          <w:lang w:eastAsia="en-US"/>
        </w:rPr>
        <w:t xml:space="preserve"> tarihli ve 28199 sayılı Resmî Gazete’de yayımlanan Millî Eğitim Bakanlığı Okul-Aile Birliği</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Yönetmeliğindeki sorumluluklarını yerine getirir.</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 v) Öğrenci ve çalışanların sağlığının korunması, okulun fizikî yapısından ve çevreden kaynaklanan olumsuz sağlık şartlarının iyileştirilmesi amacıyla koruyucu tedbirlerin alınmasını</w:t>
      </w:r>
      <w:r w:rsidR="00E94F2B">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sağlar. </w:t>
      </w:r>
    </w:p>
    <w:p w:rsidR="00E94F2B"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y) Okul binası ve eklentilerinin sabotaj, yangın, hırsızlık ve diğer tehlikelere karşı korunması için gerekli koruyucu güvenlik tedbirlerinin alınmasını sağlar. </w:t>
      </w:r>
    </w:p>
    <w:p w:rsidR="000D6239"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z) Okul ve öğrencilerin katılacağı yarışmalar ve sınavlarla ilgili komisyonları oluşturur, bu etkinliklere katılan öğrencilere danışmanlık ve rehberlik yapmak üzere öğretmen görevlendirir. </w:t>
      </w:r>
    </w:p>
    <w:p w:rsidR="000D6239" w:rsidRDefault="006E1E9E" w:rsidP="001E368D">
      <w:pPr>
        <w:spacing w:after="0"/>
        <w:ind w:firstLine="708"/>
        <w:rPr>
          <w:rFonts w:asciiTheme="minorHAnsi" w:eastAsia="Calibri" w:hAnsiTheme="minorHAnsi" w:cstheme="minorHAnsi"/>
          <w:sz w:val="22"/>
          <w:szCs w:val="22"/>
          <w:lang w:eastAsia="en-US"/>
        </w:rPr>
      </w:pPr>
      <w:proofErr w:type="spellStart"/>
      <w:r w:rsidRPr="00794D43">
        <w:rPr>
          <w:rFonts w:asciiTheme="minorHAnsi" w:eastAsia="Calibri" w:hAnsiTheme="minorHAnsi" w:cstheme="minorHAnsi"/>
          <w:sz w:val="22"/>
          <w:szCs w:val="22"/>
          <w:lang w:eastAsia="en-US"/>
        </w:rPr>
        <w:t>aa</w:t>
      </w:r>
      <w:proofErr w:type="spellEnd"/>
      <w:r w:rsidRPr="00794D43">
        <w:rPr>
          <w:rFonts w:asciiTheme="minorHAnsi" w:eastAsia="Calibri" w:hAnsiTheme="minorHAnsi" w:cstheme="minorHAnsi"/>
          <w:sz w:val="22"/>
          <w:szCs w:val="22"/>
          <w:lang w:eastAsia="en-US"/>
        </w:rPr>
        <w:t>)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-8/9/2023-32303) Öğrencilerin, eğitim ortamlarında cep telefonlarını ve diğer bilişim araçlarını, bu Yönetmelikte yer alan hükümler doğrultusunda kullanmalarına yönelik tedbirleri</w:t>
      </w:r>
      <w:r w:rsidR="000D6239">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alır. </w:t>
      </w:r>
    </w:p>
    <w:p w:rsidR="000D6239" w:rsidRDefault="006E1E9E" w:rsidP="001E368D">
      <w:pPr>
        <w:spacing w:after="0"/>
        <w:ind w:firstLine="708"/>
        <w:rPr>
          <w:rFonts w:asciiTheme="minorHAnsi" w:eastAsia="Calibri" w:hAnsiTheme="minorHAnsi" w:cstheme="minorHAnsi"/>
          <w:sz w:val="22"/>
          <w:szCs w:val="22"/>
          <w:lang w:eastAsia="en-US"/>
        </w:rPr>
      </w:pPr>
      <w:proofErr w:type="spellStart"/>
      <w:r w:rsidRPr="00794D43">
        <w:rPr>
          <w:rFonts w:asciiTheme="minorHAnsi" w:eastAsia="Calibri" w:hAnsiTheme="minorHAnsi" w:cstheme="minorHAnsi"/>
          <w:sz w:val="22"/>
          <w:szCs w:val="22"/>
          <w:lang w:eastAsia="en-US"/>
        </w:rPr>
        <w:t>bb</w:t>
      </w:r>
      <w:proofErr w:type="spellEnd"/>
      <w:r w:rsidRPr="00794D43">
        <w:rPr>
          <w:rFonts w:asciiTheme="minorHAnsi" w:eastAsia="Calibri" w:hAnsiTheme="minorHAnsi" w:cstheme="minorHAnsi"/>
          <w:sz w:val="22"/>
          <w:szCs w:val="22"/>
          <w:lang w:eastAsia="en-US"/>
        </w:rPr>
        <w:t xml:space="preserve">) </w:t>
      </w:r>
      <w:proofErr w:type="gramStart"/>
      <w:r w:rsidRPr="00794D43">
        <w:rPr>
          <w:rFonts w:asciiTheme="minorHAnsi" w:eastAsia="Calibri" w:hAnsiTheme="minorHAnsi" w:cstheme="minorHAnsi"/>
          <w:sz w:val="22"/>
          <w:szCs w:val="22"/>
          <w:lang w:eastAsia="en-US"/>
        </w:rPr>
        <w:t>20/6/2012</w:t>
      </w:r>
      <w:proofErr w:type="gramEnd"/>
      <w:r w:rsidRPr="00794D43">
        <w:rPr>
          <w:rFonts w:asciiTheme="minorHAnsi" w:eastAsia="Calibri" w:hAnsiTheme="minorHAnsi" w:cstheme="minorHAnsi"/>
          <w:sz w:val="22"/>
          <w:szCs w:val="22"/>
          <w:lang w:eastAsia="en-US"/>
        </w:rPr>
        <w:t xml:space="preserve"> tarihli ve 6331 sayılı İş Sağlığı ve Güvenliği Kanununun 11 ve 12 </w:t>
      </w:r>
      <w:proofErr w:type="spellStart"/>
      <w:r w:rsidRPr="00794D43">
        <w:rPr>
          <w:rFonts w:asciiTheme="minorHAnsi" w:eastAsia="Calibri" w:hAnsiTheme="minorHAnsi" w:cstheme="minorHAnsi"/>
          <w:sz w:val="22"/>
          <w:szCs w:val="22"/>
          <w:lang w:eastAsia="en-US"/>
        </w:rPr>
        <w:t>nci</w:t>
      </w:r>
      <w:proofErr w:type="spellEnd"/>
      <w:r w:rsidRPr="00794D43">
        <w:rPr>
          <w:rFonts w:asciiTheme="minorHAnsi" w:eastAsia="Calibri" w:hAnsiTheme="minorHAnsi" w:cstheme="minorHAnsi"/>
          <w:sz w:val="22"/>
          <w:szCs w:val="22"/>
          <w:lang w:eastAsia="en-US"/>
        </w:rPr>
        <w:t xml:space="preserve"> maddesi uyarınca acil durumlarla mücadele için gerekli tedbirleri</w:t>
      </w:r>
      <w:r w:rsidR="000D6239">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alır. </w:t>
      </w:r>
    </w:p>
    <w:p w:rsidR="000D6239"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cc) (</w:t>
      </w:r>
      <w:proofErr w:type="gramStart"/>
      <w:r w:rsidRPr="00794D43">
        <w:rPr>
          <w:rFonts w:asciiTheme="minorHAnsi" w:eastAsia="Calibri" w:hAnsiTheme="minorHAnsi" w:cstheme="minorHAnsi"/>
          <w:sz w:val="22"/>
          <w:szCs w:val="22"/>
          <w:lang w:eastAsia="en-US"/>
        </w:rPr>
        <w:t>Ek:RG</w:t>
      </w:r>
      <w:proofErr w:type="gramEnd"/>
      <w:r w:rsidRPr="00794D43">
        <w:rPr>
          <w:rFonts w:asciiTheme="minorHAnsi" w:eastAsia="Calibri" w:hAnsiTheme="minorHAnsi" w:cstheme="minorHAnsi"/>
          <w:sz w:val="22"/>
          <w:szCs w:val="22"/>
          <w:lang w:eastAsia="en-US"/>
        </w:rPr>
        <w:t xml:space="preserve">-8/9/2023-32303) Kurum bünyesinde mevcut olması halinde anaokulu/anasınıfı ile ilgili iş ve işlemleri yürütmek üzere bir müdür yardımcısı görevlendirir. </w:t>
      </w:r>
    </w:p>
    <w:p w:rsidR="006E1E9E" w:rsidRDefault="006E1E9E" w:rsidP="001E368D">
      <w:pPr>
        <w:spacing w:after="0"/>
        <w:ind w:firstLine="708"/>
        <w:rPr>
          <w:rFonts w:asciiTheme="minorHAnsi" w:eastAsia="Calibri" w:hAnsiTheme="minorHAnsi" w:cstheme="minorHAnsi"/>
          <w:sz w:val="22"/>
          <w:szCs w:val="22"/>
          <w:lang w:eastAsia="en-US"/>
        </w:rPr>
      </w:pPr>
      <w:proofErr w:type="spellStart"/>
      <w:r w:rsidRPr="00794D43">
        <w:rPr>
          <w:rFonts w:asciiTheme="minorHAnsi" w:eastAsia="Calibri" w:hAnsiTheme="minorHAnsi" w:cstheme="minorHAnsi"/>
          <w:sz w:val="22"/>
          <w:szCs w:val="22"/>
          <w:lang w:eastAsia="en-US"/>
        </w:rPr>
        <w:t>çç</w:t>
      </w:r>
      <w:proofErr w:type="spellEnd"/>
      <w:r w:rsidRPr="00794D43">
        <w:rPr>
          <w:rFonts w:asciiTheme="minorHAnsi" w:eastAsia="Calibri" w:hAnsiTheme="minorHAnsi" w:cstheme="minorHAnsi"/>
          <w:sz w:val="22"/>
          <w:szCs w:val="22"/>
          <w:lang w:eastAsia="en-US"/>
        </w:rPr>
        <w:t>) (</w:t>
      </w:r>
      <w:proofErr w:type="gramStart"/>
      <w:r w:rsidRPr="00794D43">
        <w:rPr>
          <w:rFonts w:asciiTheme="minorHAnsi" w:eastAsia="Calibri" w:hAnsiTheme="minorHAnsi" w:cstheme="minorHAnsi"/>
          <w:sz w:val="22"/>
          <w:szCs w:val="22"/>
          <w:lang w:eastAsia="en-US"/>
        </w:rPr>
        <w:t>Ek:RG</w:t>
      </w:r>
      <w:proofErr w:type="gramEnd"/>
      <w:r w:rsidRPr="00794D43">
        <w:rPr>
          <w:rFonts w:asciiTheme="minorHAnsi" w:eastAsia="Calibri" w:hAnsiTheme="minorHAnsi" w:cstheme="minorHAnsi"/>
          <w:sz w:val="22"/>
          <w:szCs w:val="22"/>
          <w:lang w:eastAsia="en-US"/>
        </w:rPr>
        <w:t xml:space="preserve">-8/9/2023-32303) Üst amirleri tarafından verilen diğer görevleri yapar. </w:t>
      </w:r>
    </w:p>
    <w:p w:rsidR="000D6239" w:rsidRPr="00794D43" w:rsidRDefault="000D6239" w:rsidP="001E368D">
      <w:pPr>
        <w:spacing w:after="0"/>
        <w:ind w:firstLine="708"/>
        <w:rPr>
          <w:rFonts w:asciiTheme="minorHAnsi" w:eastAsia="Calibri" w:hAnsiTheme="minorHAnsi" w:cstheme="minorHAnsi"/>
          <w:sz w:val="22"/>
          <w:szCs w:val="22"/>
          <w:lang w:eastAsia="en-US"/>
        </w:rPr>
      </w:pPr>
    </w:p>
    <w:p w:rsidR="000D6239"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(5) Mesleki ve teknik ortaöğretim kurumu müdürleri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ayrıca okuldaki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eğitim, öğretimle ve işleyişiyle ilgili olarak; </w:t>
      </w:r>
    </w:p>
    <w:p w:rsidR="007B106E"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a)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(Değişik </w:t>
      </w:r>
      <w:proofErr w:type="gramStart"/>
      <w:r w:rsidRPr="00794D43">
        <w:rPr>
          <w:rFonts w:asciiTheme="minorHAnsi" w:eastAsia="Calibri" w:hAnsiTheme="minorHAnsi" w:cstheme="minorHAnsi"/>
          <w:sz w:val="22"/>
          <w:szCs w:val="22"/>
          <w:lang w:eastAsia="en-US"/>
        </w:rPr>
        <w:t>ibare:RG</w:t>
      </w:r>
      <w:proofErr w:type="gramEnd"/>
      <w:r w:rsidRPr="00794D43">
        <w:rPr>
          <w:rFonts w:asciiTheme="minorHAnsi" w:eastAsia="Calibri" w:hAnsiTheme="minorHAnsi" w:cstheme="minorHAnsi"/>
          <w:sz w:val="22"/>
          <w:szCs w:val="22"/>
          <w:lang w:eastAsia="en-US"/>
        </w:rPr>
        <w:t>-13/9/2014-29118) stajının buralarda yapılabilme imkânlarının araştırılmasını, mesleklerinde başarılı olanların ders, seminer ve konferans gibi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etkinliklerle eğitime katkıda bulunmalarını</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sağlar. </w:t>
      </w:r>
    </w:p>
    <w:p w:rsidR="007B106E"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b) Mesleki Açık Öğretim Lisesi programlarına katılan öğrencilere yüz yüze eğitim verilmesi için gerekli önlemleri alır. Okulun derslik, atölye ve laboratuvarlarında açılması planlanan yaygın eğitim faaliyetleri konusunda ilgili kurumlarla işbirliği yapar.</w:t>
      </w:r>
    </w:p>
    <w:p w:rsidR="007B106E"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 c) Mezunların elektronik ortamda izlenmesini, gerektiğinde mezunlar ve işyeri yetkililerine anket uygulanmasını sağlar. Okulun yıllara göre mesleki ve akademik başarısını tespit ederek sonuçlarından yararlanır.</w:t>
      </w:r>
    </w:p>
    <w:p w:rsidR="007B106E"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ç)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-16/9/2017-30182) Okulda üretime ilişkin iş ve işlemleri yürütmek üzere atölye v</w:t>
      </w:r>
      <w:r w:rsidR="007B106E">
        <w:rPr>
          <w:rFonts w:asciiTheme="minorHAnsi" w:eastAsia="Calibri" w:hAnsiTheme="minorHAnsi" w:cstheme="minorHAnsi"/>
          <w:sz w:val="22"/>
          <w:szCs w:val="22"/>
          <w:lang w:eastAsia="en-US"/>
        </w:rPr>
        <w:t>e</w:t>
      </w:r>
    </w:p>
    <w:p w:rsidR="007B106E" w:rsidRDefault="006E1E9E" w:rsidP="001E368D">
      <w:pPr>
        <w:spacing w:after="0"/>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laboratuvar öğretmenleri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arasından atanmış bir müdür yardımcısını, teknik müdür yardımcısı olarak görevlendirir. </w:t>
      </w:r>
    </w:p>
    <w:p w:rsidR="00085493" w:rsidRDefault="007B106E" w:rsidP="001E368D">
      <w:pPr>
        <w:spacing w:after="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6E1E9E" w:rsidRPr="00794D43">
        <w:rPr>
          <w:rFonts w:asciiTheme="minorHAnsi" w:eastAsia="Calibri" w:hAnsiTheme="minorHAnsi" w:cstheme="minorHAnsi"/>
          <w:sz w:val="22"/>
          <w:szCs w:val="22"/>
          <w:lang w:eastAsia="en-US"/>
        </w:rPr>
        <w:t>d) Sektörle işbirliğine önem verir. Çevredeki sektörel gelişim ve değişimi izleyerek programların, iş hayatının istek ve beklentileri doğrultusunda geliştirilmesi konusunda yapılan çalışmaların, ilgili birimlere iletilmesini</w:t>
      </w:r>
      <w:r w:rsidR="0033262F">
        <w:rPr>
          <w:rFonts w:asciiTheme="minorHAnsi" w:eastAsia="Calibri" w:hAnsiTheme="minorHAnsi" w:cstheme="minorHAnsi"/>
          <w:sz w:val="22"/>
          <w:szCs w:val="22"/>
          <w:lang w:eastAsia="en-US"/>
        </w:rPr>
        <w:t xml:space="preserve"> </w:t>
      </w:r>
      <w:r w:rsidR="006E1E9E" w:rsidRPr="00794D43">
        <w:rPr>
          <w:rFonts w:asciiTheme="minorHAnsi" w:eastAsia="Calibri" w:hAnsiTheme="minorHAnsi" w:cstheme="minorHAnsi"/>
          <w:sz w:val="22"/>
          <w:szCs w:val="22"/>
          <w:lang w:eastAsia="en-US"/>
        </w:rPr>
        <w:t xml:space="preserve">sağlar. </w:t>
      </w:r>
    </w:p>
    <w:p w:rsidR="006E1E9E" w:rsidRPr="00794D43" w:rsidRDefault="006E1E9E" w:rsidP="001E368D">
      <w:pPr>
        <w:spacing w:after="0"/>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e) Döner sermaye iş ve işlemlerinde, </w:t>
      </w:r>
      <w:proofErr w:type="gramStart"/>
      <w:r w:rsidRPr="00794D43">
        <w:rPr>
          <w:rFonts w:asciiTheme="minorHAnsi" w:eastAsia="Calibri" w:hAnsiTheme="minorHAnsi" w:cstheme="minorHAnsi"/>
          <w:sz w:val="22"/>
          <w:szCs w:val="22"/>
          <w:lang w:eastAsia="en-US"/>
        </w:rPr>
        <w:t>20/10/2006</w:t>
      </w:r>
      <w:proofErr w:type="gramEnd"/>
      <w:r w:rsidRPr="00794D43">
        <w:rPr>
          <w:rFonts w:asciiTheme="minorHAnsi" w:eastAsia="Calibri" w:hAnsiTheme="minorHAnsi" w:cstheme="minorHAnsi"/>
          <w:sz w:val="22"/>
          <w:szCs w:val="22"/>
          <w:lang w:eastAsia="en-US"/>
        </w:rPr>
        <w:t xml:space="preserve"> tarihli ve 26325 sayılı Resmî </w:t>
      </w:r>
      <w:r w:rsidR="0033262F" w:rsidRPr="00794D43">
        <w:rPr>
          <w:rFonts w:asciiTheme="minorHAnsi" w:eastAsia="Calibri" w:hAnsiTheme="minorHAnsi" w:cstheme="minorHAnsi"/>
          <w:sz w:val="22"/>
          <w:szCs w:val="22"/>
          <w:lang w:eastAsia="en-US"/>
        </w:rPr>
        <w:t>Gazete ’de</w:t>
      </w:r>
      <w:r w:rsidRPr="00794D43">
        <w:rPr>
          <w:rFonts w:asciiTheme="minorHAnsi" w:eastAsia="Calibri" w:hAnsiTheme="minorHAnsi" w:cstheme="minorHAnsi"/>
          <w:sz w:val="22"/>
          <w:szCs w:val="22"/>
          <w:lang w:eastAsia="en-US"/>
        </w:rPr>
        <w:t xml:space="preserv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laboratuvarlar ile makine ve teçhizatın özel</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sektörle birlikte kullanılmasına imkân sağlar. </w:t>
      </w:r>
    </w:p>
    <w:p w:rsidR="0008549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(6) İşletmelerde mesleki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eğitimle ilgili olarak; </w:t>
      </w:r>
    </w:p>
    <w:p w:rsidR="00085493" w:rsidRDefault="00085493" w:rsidP="001E368D">
      <w:pPr>
        <w:spacing w:after="0"/>
        <w:ind w:firstLine="709"/>
        <w:rPr>
          <w:rFonts w:asciiTheme="minorHAnsi" w:eastAsia="Calibri" w:hAnsiTheme="minorHAnsi" w:cstheme="minorHAnsi"/>
          <w:sz w:val="22"/>
          <w:szCs w:val="22"/>
          <w:lang w:eastAsia="en-US"/>
        </w:rPr>
      </w:pPr>
    </w:p>
    <w:p w:rsidR="0008549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a) (</w:t>
      </w:r>
      <w:proofErr w:type="gramStart"/>
      <w:r w:rsidRPr="00794D43">
        <w:rPr>
          <w:rFonts w:asciiTheme="minorHAnsi" w:eastAsia="Calibri" w:hAnsiTheme="minorHAnsi" w:cstheme="minorHAnsi"/>
          <w:sz w:val="22"/>
          <w:szCs w:val="22"/>
          <w:lang w:eastAsia="en-US"/>
        </w:rPr>
        <w:t>Değişik:RG</w:t>
      </w:r>
      <w:proofErr w:type="gramEnd"/>
      <w:r w:rsidRPr="00794D43">
        <w:rPr>
          <w:rFonts w:asciiTheme="minorHAnsi" w:eastAsia="Calibri" w:hAnsiTheme="minorHAnsi" w:cstheme="minorHAnsi"/>
          <w:sz w:val="22"/>
          <w:szCs w:val="22"/>
          <w:lang w:eastAsia="en-US"/>
        </w:rPr>
        <w:t xml:space="preserve">-26/3/2017-30019) Öğrencilere, yaşına uygun asgari ücretin 3308 sayılı Kanunda belirlenen tutarı kadar ödenecek ücret, ücret artışı ve diğer imkânlar konusunda öğrenci reşitse kendisi; değilse yasal temsilcisiyle birlikte işletmelerle eğitim sözleşmesini imzalar. </w:t>
      </w:r>
    </w:p>
    <w:p w:rsidR="0022567D"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(Değişik ibare:RG5/9/2019-30879) atölye ve laboratuvar öğretmenleri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arasından yeterli</w:t>
      </w:r>
      <w:r w:rsidR="0033262F">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sayıda koordinatör öğretmen görevlendirir, rehberlik eder ve denetler. (Değişik </w:t>
      </w:r>
      <w:r w:rsidR="00A87032" w:rsidRPr="00794D43">
        <w:rPr>
          <w:rFonts w:asciiTheme="minorHAnsi" w:eastAsia="Calibri" w:hAnsiTheme="minorHAnsi" w:cstheme="minorHAnsi"/>
          <w:sz w:val="22"/>
          <w:szCs w:val="22"/>
          <w:lang w:eastAsia="en-US"/>
        </w:rPr>
        <w:t>cümle: RG</w:t>
      </w:r>
      <w:r w:rsidRPr="00794D43">
        <w:rPr>
          <w:rFonts w:asciiTheme="minorHAnsi" w:eastAsia="Calibri" w:hAnsiTheme="minorHAnsi" w:cstheme="minorHAnsi"/>
          <w:sz w:val="22"/>
          <w:szCs w:val="22"/>
          <w:lang w:eastAsia="en-US"/>
        </w:rPr>
        <w:t>-</w:t>
      </w:r>
      <w:proofErr w:type="gramStart"/>
      <w:r w:rsidRPr="00794D43">
        <w:rPr>
          <w:rFonts w:asciiTheme="minorHAnsi" w:eastAsia="Calibri" w:hAnsiTheme="minorHAnsi" w:cstheme="minorHAnsi"/>
          <w:sz w:val="22"/>
          <w:szCs w:val="22"/>
          <w:lang w:eastAsia="en-US"/>
        </w:rPr>
        <w:t>16/9/2017</w:t>
      </w:r>
      <w:proofErr w:type="gramEnd"/>
      <w:r w:rsidRPr="00794D43">
        <w:rPr>
          <w:rFonts w:asciiTheme="minorHAnsi" w:eastAsia="Calibri" w:hAnsiTheme="minorHAnsi" w:cstheme="minorHAnsi"/>
          <w:sz w:val="22"/>
          <w:szCs w:val="22"/>
          <w:lang w:eastAsia="en-US"/>
        </w:rPr>
        <w:t xml:space="preserve">-30182) Yönetici ve öğretmenlere, "işletmelerde meslek eğitimi" adıyla verilecek ders göreviyle ilgili programı hazırlar ve millî eğitim müdürlüğünün onayına sunar. </w:t>
      </w:r>
    </w:p>
    <w:p w:rsidR="0022567D"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lastRenderedPageBreak/>
        <w:t>c) İşletmelerde görevli</w:t>
      </w:r>
      <w:r w:rsidR="00085493">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eğitici personel/usta öğreticinin hizmetiçi</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eğitiminde, okulun personel ve diğer imkânlarıyla yardımcı olur. </w:t>
      </w:r>
    </w:p>
    <w:p w:rsidR="0022567D"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ç) Eğitimde amaçlanan hedeflere ulaşılması için işletme yetkilileriyle işbirliği yaparak gerekli önlemleri alır. İşletme yetkilileriyle yapılan toplantılara başkanlık eder. </w:t>
      </w:r>
    </w:p>
    <w:p w:rsidR="006E1E9E"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d) Okulda atölye, laboratuvar kurulmaması veya yeterli donanım bulunmaması hâlinde sektörle işbirliği</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çerçevesinde yapılan protokol kapsamında işletmelerin eğitim birimlerinde (Değişik </w:t>
      </w:r>
      <w:proofErr w:type="gramStart"/>
      <w:r w:rsidRPr="00794D43">
        <w:rPr>
          <w:rFonts w:asciiTheme="minorHAnsi" w:eastAsia="Calibri" w:hAnsiTheme="minorHAnsi" w:cstheme="minorHAnsi"/>
          <w:sz w:val="22"/>
          <w:szCs w:val="22"/>
          <w:lang w:eastAsia="en-US"/>
        </w:rPr>
        <w:t>ibare:RG</w:t>
      </w:r>
      <w:proofErr w:type="gramEnd"/>
      <w:r w:rsidRPr="00794D43">
        <w:rPr>
          <w:rFonts w:asciiTheme="minorHAnsi" w:eastAsia="Calibri" w:hAnsiTheme="minorHAnsi" w:cstheme="minorHAnsi"/>
          <w:sz w:val="22"/>
          <w:szCs w:val="22"/>
          <w:lang w:eastAsia="en-US"/>
        </w:rPr>
        <w:t>-2/9/2020-31232)</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meslek/alan/dal derslerinin eğitim ve öğretimi için ilgili alanın (Değişik ibare:RG-28/10/2016-29871) atölye ve laboratuvar öğretmeni görevlendirir. Ayrıca uygulamalı derslerin eğitiminin işletmelerde yapılması hâlinde yüz yüze eğitim kapsamında ders okutmak üzere bu işletmelerde öğretmen görevlendirir. </w:t>
      </w:r>
    </w:p>
    <w:p w:rsidR="0022567D" w:rsidRPr="00794D43" w:rsidRDefault="0022567D" w:rsidP="001E368D">
      <w:pPr>
        <w:spacing w:after="0"/>
        <w:ind w:firstLine="709"/>
        <w:rPr>
          <w:rFonts w:asciiTheme="minorHAnsi" w:eastAsia="Calibri" w:hAnsiTheme="minorHAnsi" w:cstheme="minorHAnsi"/>
          <w:sz w:val="22"/>
          <w:szCs w:val="22"/>
          <w:lang w:eastAsia="en-US"/>
        </w:rPr>
      </w:pPr>
    </w:p>
    <w:p w:rsidR="006E1E9E" w:rsidRPr="00794D4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(7) (Değişik:</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RG-</w:t>
      </w:r>
      <w:proofErr w:type="gramStart"/>
      <w:r w:rsidRPr="00794D43">
        <w:rPr>
          <w:rFonts w:asciiTheme="minorHAnsi" w:eastAsia="Calibri" w:hAnsiTheme="minorHAnsi" w:cstheme="minorHAnsi"/>
          <w:sz w:val="22"/>
          <w:szCs w:val="22"/>
          <w:lang w:eastAsia="en-US"/>
        </w:rPr>
        <w:t>16/9/2017</w:t>
      </w:r>
      <w:proofErr w:type="gramEnd"/>
      <w:r w:rsidRPr="00794D43">
        <w:rPr>
          <w:rFonts w:asciiTheme="minorHAnsi" w:eastAsia="Calibri" w:hAnsiTheme="minorHAnsi" w:cstheme="minorHAnsi"/>
          <w:sz w:val="22"/>
          <w:szCs w:val="22"/>
          <w:lang w:eastAsia="en-US"/>
        </w:rPr>
        <w:t>-30182)</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Anadolu imam-hatip lisesi müdürleri, okuldaki eğitim, öğretimle ve işleyişle ilgili olarak okulun çevreyle ilişki kurmasını sağlamak amacıyla mesleki konularda uygulamaya yönelik faaliyetlerde meslek dersleri öğretmenlerinin sorumluluğunda sosyal etkinlikler çerçevesinde hutbe, vaaz ve benzeri programlar düzenler ve bu konularda müftülük, il veya ilçe millî eğitim müdürlükleri, yükseköğretim kurumları ve diğer kurum ve kuruluşlarla işbirliği yapar. Açık Öğretim İmam Hatip Lisesi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w:t>
      </w:r>
      <w:r w:rsidR="0022567D">
        <w:rPr>
          <w:rFonts w:asciiTheme="minorHAnsi" w:eastAsia="Calibri" w:hAnsiTheme="minorHAnsi" w:cstheme="minorHAnsi"/>
          <w:sz w:val="22"/>
          <w:szCs w:val="22"/>
          <w:lang w:eastAsia="en-US"/>
        </w:rPr>
        <w:t xml:space="preserve"> </w:t>
      </w:r>
      <w:r w:rsidRPr="00794D43">
        <w:rPr>
          <w:rFonts w:asciiTheme="minorHAnsi" w:eastAsia="Calibri" w:hAnsiTheme="minorHAnsi" w:cstheme="minorHAnsi"/>
          <w:sz w:val="22"/>
          <w:szCs w:val="22"/>
          <w:lang w:eastAsia="en-US"/>
        </w:rPr>
        <w:t xml:space="preserve">sağlar. </w:t>
      </w:r>
    </w:p>
    <w:p w:rsidR="006E1E9E" w:rsidRPr="00794D43" w:rsidRDefault="006E1E9E" w:rsidP="001E368D">
      <w:pPr>
        <w:spacing w:after="0"/>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(8) (</w:t>
      </w:r>
      <w:proofErr w:type="gramStart"/>
      <w:r w:rsidRPr="00794D43">
        <w:rPr>
          <w:rFonts w:asciiTheme="minorHAnsi" w:eastAsia="Calibri" w:hAnsiTheme="minorHAnsi" w:cstheme="minorHAnsi"/>
          <w:sz w:val="22"/>
          <w:szCs w:val="22"/>
          <w:lang w:eastAsia="en-US"/>
        </w:rPr>
        <w:t>Ek:RG</w:t>
      </w:r>
      <w:proofErr w:type="gramEnd"/>
      <w:r w:rsidRPr="00794D43">
        <w:rPr>
          <w:rFonts w:asciiTheme="minorHAnsi" w:eastAsia="Calibri" w:hAnsiTheme="minorHAnsi" w:cstheme="minorHAnsi"/>
          <w:sz w:val="22"/>
          <w:szCs w:val="22"/>
          <w:lang w:eastAsia="en-US"/>
        </w:rPr>
        <w:t>-16/9/2017-30182) Öğrenci taşıma uygulamasına ilişkin Millî Eğitim Bakanlığı Taşıma Yoluyla Eğitime Erişim Yönetmeliğinde yer alan görevleri yerine getirir.</w:t>
      </w:r>
    </w:p>
    <w:p w:rsidR="006E1E9E" w:rsidRPr="00794D43" w:rsidRDefault="006E1E9E" w:rsidP="00CC7D33">
      <w:pPr>
        <w:spacing w:after="0"/>
        <w:ind w:firstLine="709"/>
        <w:jc w:val="left"/>
        <w:rPr>
          <w:rFonts w:asciiTheme="minorHAnsi" w:eastAsia="Calibri" w:hAnsiTheme="minorHAnsi" w:cstheme="minorHAnsi"/>
          <w:sz w:val="22"/>
          <w:szCs w:val="22"/>
          <w:lang w:eastAsia="en-US"/>
        </w:rPr>
      </w:pPr>
    </w:p>
    <w:p w:rsidR="006E1E9E" w:rsidRPr="00794D43" w:rsidRDefault="006E1E9E" w:rsidP="00CC7D33">
      <w:pPr>
        <w:spacing w:after="0"/>
        <w:ind w:firstLine="709"/>
        <w:jc w:val="left"/>
        <w:rPr>
          <w:rFonts w:asciiTheme="minorHAnsi" w:hAnsiTheme="minorHAnsi" w:cstheme="minorHAnsi"/>
          <w:sz w:val="22"/>
          <w:szCs w:val="22"/>
        </w:rPr>
      </w:pPr>
      <w:r w:rsidRPr="00794D43">
        <w:rPr>
          <w:rFonts w:asciiTheme="minorHAnsi" w:hAnsiTheme="minorHAnsi" w:cstheme="minorHAnsi"/>
          <w:b/>
          <w:sz w:val="22"/>
          <w:szCs w:val="22"/>
        </w:rPr>
        <w:t xml:space="preserve">Müdür yardımcısı, görev yetki ve sorumlulukları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MADDE 80- </w:t>
      </w:r>
    </w:p>
    <w:p w:rsidR="006E1E9E" w:rsidRPr="00794D43"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(1) Müdür yardımcısı eğitim, öğretim ve yönetim işlerinin planlı, düzenli ve amacına uygun olarak yürütülmesinden müdüre ve müdür başyardımcısına karşı</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sorumludur.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(2) Müdür yardımcısının görev yetki ve sorumlulukları</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şunlardır: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a) Okulda kullanılan belge, </w:t>
      </w:r>
      <w:r w:rsidR="00DB1B1B" w:rsidRPr="00794D43">
        <w:rPr>
          <w:rFonts w:asciiTheme="minorHAnsi" w:hAnsiTheme="minorHAnsi" w:cstheme="minorHAnsi"/>
          <w:sz w:val="22"/>
          <w:szCs w:val="22"/>
        </w:rPr>
        <w:t>defter, çizelge</w:t>
      </w:r>
      <w:r w:rsidRPr="00794D43">
        <w:rPr>
          <w:rFonts w:asciiTheme="minorHAnsi" w:hAnsiTheme="minorHAnsi" w:cstheme="minorHAnsi"/>
          <w:sz w:val="22"/>
          <w:szCs w:val="22"/>
        </w:rPr>
        <w:t xml:space="preserve"> ve formlarla ilgili iş ve işlemleri yürütür ve gerekli olanları imzalar.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b) Görevlendirildiğinde, ilgili mevzuat kapsamında oluşturulan kurul, komisyon ve ekiplere katılır, başkanlık eder ve bunlarla ilgili iş ve işlemleri yürütür. c) Kendisine verilen nöbet görevini yürütür, nöbetçi öğretmen ve öğrencileri izler, nöbet raporlarını inceler, varsa sorunları müdür başyardımcısına ve müdüre iletir.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ç) Sorumluluğuna verilen öğrencilerle ilgili iş ve işlemleri</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müdür ve müdür başyardımcısıyla işbirliği içinde yürütür.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d) Elektronik ortamda veri tabanı üzerinden bilgi</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alış verişiyle ilgili işlemleri yürütür.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e) Mezunların izlenmesine yönelik iş ve işlemleri yürütür. </w:t>
      </w:r>
    </w:p>
    <w:p w:rsidR="00DB1B1B"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f) (Ek:</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RG-8/9/2023-32303) Öğrencilerin; ortaöğretim süresince sosyal sorumluluk programı kapsamındaki çalışmalara, hayat boyu öğrenme kapsamında oluşturulan uzaktan veya yüz yüze eğitim içerikli modüllere, ulusal/uluslararası projelere katılımlarına ve elde ettikleri başarılara dair bilgilerinin, e-Portfolyo kapsamında yer alması için, sınıf veya şube rehber öğretmenleri ya da danışman öğretmenlerce Sosyal Etkinlik Modülüne işlenmesini kontrol ve takip eder. </w:t>
      </w:r>
    </w:p>
    <w:p w:rsidR="006E1E9E" w:rsidRPr="00794D43"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g ) (Ek:</w:t>
      </w:r>
      <w:r w:rsidR="00DB1B1B">
        <w:rPr>
          <w:rFonts w:asciiTheme="minorHAnsi" w:hAnsiTheme="minorHAnsi" w:cstheme="minorHAnsi"/>
          <w:sz w:val="22"/>
          <w:szCs w:val="22"/>
        </w:rPr>
        <w:t xml:space="preserve"> </w:t>
      </w:r>
      <w:r w:rsidRPr="00794D43">
        <w:rPr>
          <w:rFonts w:asciiTheme="minorHAnsi" w:hAnsiTheme="minorHAnsi" w:cstheme="minorHAnsi"/>
          <w:sz w:val="22"/>
          <w:szCs w:val="22"/>
        </w:rPr>
        <w:t xml:space="preserve">RG-8/9/2023-32303) Kurum bünyesinde mevcut olması halinde anaokulu/anasınıfı ile ilgili olarak uhdesine verilen iş ve işlemleri yürütür. </w:t>
      </w:r>
    </w:p>
    <w:p w:rsidR="006E1E9E" w:rsidRPr="00794D43" w:rsidRDefault="006E1E9E"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(3) Müdür tarafından verilen görevin gerektirdiği diğer görev ve sorumlulukları yerine getirir.</w:t>
      </w:r>
    </w:p>
    <w:p w:rsidR="006E7D1C" w:rsidRPr="00794D43" w:rsidRDefault="006E7D1C" w:rsidP="00CC7D33">
      <w:pPr>
        <w:spacing w:after="0"/>
        <w:ind w:firstLine="709"/>
        <w:jc w:val="left"/>
        <w:rPr>
          <w:rFonts w:asciiTheme="minorHAnsi" w:hAnsiTheme="minorHAnsi" w:cstheme="minorHAnsi"/>
          <w:sz w:val="22"/>
          <w:szCs w:val="22"/>
        </w:rPr>
      </w:pPr>
    </w:p>
    <w:p w:rsidR="006E7D1C" w:rsidRPr="00794D43" w:rsidRDefault="006E7D1C" w:rsidP="00CC7D33">
      <w:pPr>
        <w:spacing w:after="0"/>
        <w:ind w:firstLine="709"/>
        <w:jc w:val="left"/>
        <w:rPr>
          <w:rFonts w:asciiTheme="minorHAnsi" w:hAnsiTheme="minorHAnsi" w:cstheme="minorHAnsi"/>
          <w:b/>
          <w:sz w:val="22"/>
          <w:szCs w:val="22"/>
        </w:rPr>
      </w:pPr>
      <w:r w:rsidRPr="00794D43">
        <w:rPr>
          <w:rFonts w:asciiTheme="minorHAnsi" w:hAnsiTheme="minorHAnsi" w:cstheme="minorHAnsi"/>
          <w:b/>
          <w:sz w:val="22"/>
          <w:szCs w:val="22"/>
        </w:rPr>
        <w:t xml:space="preserve">Öğretmenlerin görevleri ve sorumlulukları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MADDE 86-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(1) Öğretmenler görevlerini Türk millî eğitiminin genel amaçlarına ve temel ilkelerine uygun olarak ilgili mevzuat hükümleri doğrultusunda yapmakla yükümlüdür.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lastRenderedPageBreak/>
        <w:t xml:space="preserve">(2)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w:t>
      </w:r>
      <w:r w:rsidR="009F7BA0">
        <w:rPr>
          <w:rFonts w:asciiTheme="minorHAnsi" w:hAnsiTheme="minorHAnsi" w:cstheme="minorHAnsi"/>
          <w:sz w:val="22"/>
          <w:szCs w:val="22"/>
        </w:rPr>
        <w:t xml:space="preserve"> </w:t>
      </w:r>
      <w:r w:rsidRPr="00794D43">
        <w:rPr>
          <w:rFonts w:asciiTheme="minorHAnsi" w:hAnsiTheme="minorHAnsi" w:cstheme="minorHAnsi"/>
          <w:sz w:val="22"/>
          <w:szCs w:val="22"/>
        </w:rPr>
        <w:t xml:space="preserve">sağlayacak eğitim ve öğretim teknikleri ile teknolojik kaynakları kullanır.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(4) Okulun her türlü eğitim ve öğretim çalışmalarında görev alan öğretmenlerin görev ve sorumlulukları</w:t>
      </w:r>
      <w:r w:rsidR="009F7BA0">
        <w:rPr>
          <w:rFonts w:asciiTheme="minorHAnsi" w:hAnsiTheme="minorHAnsi" w:cstheme="minorHAnsi"/>
          <w:sz w:val="22"/>
          <w:szCs w:val="22"/>
        </w:rPr>
        <w:t xml:space="preserve"> </w:t>
      </w:r>
      <w:r w:rsidRPr="00794D43">
        <w:rPr>
          <w:rFonts w:asciiTheme="minorHAnsi" w:hAnsiTheme="minorHAnsi" w:cstheme="minorHAnsi"/>
          <w:sz w:val="22"/>
          <w:szCs w:val="22"/>
        </w:rPr>
        <w:t xml:space="preserve">şunlardır: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a) Eğitim ve öğretim standartlarının geliştirilmesi, okul ve çevre ilişkisinin kurulması ve gelişmesine katkı sağlar, işleyişte yönetime yardımcı olur. Tutum ve davranışlarıyla öğrencilere örnek olur. </w:t>
      </w:r>
    </w:p>
    <w:p w:rsidR="009F7BA0"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b ) (Değişik:</w:t>
      </w:r>
      <w:r w:rsidR="009F7BA0">
        <w:rPr>
          <w:rFonts w:asciiTheme="minorHAnsi" w:hAnsiTheme="minorHAnsi" w:cstheme="minorHAnsi"/>
          <w:sz w:val="22"/>
          <w:szCs w:val="22"/>
        </w:rPr>
        <w:t xml:space="preserve"> </w:t>
      </w:r>
      <w:r w:rsidRPr="00794D43">
        <w:rPr>
          <w:rFonts w:asciiTheme="minorHAnsi" w:hAnsiTheme="minorHAnsi" w:cstheme="minorHAnsi"/>
          <w:sz w:val="22"/>
          <w:szCs w:val="22"/>
        </w:rPr>
        <w:t>RG-28/10/2016-29871)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w:t>
      </w:r>
      <w:r w:rsidR="009F7BA0">
        <w:rPr>
          <w:rFonts w:asciiTheme="minorHAnsi" w:hAnsiTheme="minorHAnsi" w:cstheme="minorHAnsi"/>
          <w:sz w:val="22"/>
          <w:szCs w:val="22"/>
        </w:rPr>
        <w:t xml:space="preserve"> </w:t>
      </w:r>
      <w:r w:rsidRPr="00794D43">
        <w:rPr>
          <w:rFonts w:asciiTheme="minorHAnsi" w:hAnsiTheme="minorHAnsi" w:cstheme="minorHAnsi"/>
          <w:sz w:val="22"/>
          <w:szCs w:val="22"/>
        </w:rPr>
        <w:t xml:space="preserve">sağlar. </w:t>
      </w:r>
    </w:p>
    <w:p w:rsidR="00D81F63"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c) (Değişik:</w:t>
      </w:r>
      <w:r w:rsidR="00D81F63">
        <w:rPr>
          <w:rFonts w:asciiTheme="minorHAnsi" w:hAnsiTheme="minorHAnsi" w:cstheme="minorHAnsi"/>
          <w:sz w:val="22"/>
          <w:szCs w:val="22"/>
        </w:rPr>
        <w:t xml:space="preserve"> </w:t>
      </w:r>
      <w:r w:rsidRPr="00794D43">
        <w:rPr>
          <w:rFonts w:asciiTheme="minorHAnsi" w:hAnsiTheme="minorHAnsi" w:cstheme="minorHAnsi"/>
          <w:sz w:val="22"/>
          <w:szCs w:val="22"/>
        </w:rPr>
        <w:t>RG-16/9/2017-30182) Özel</w:t>
      </w:r>
      <w:r w:rsidR="009F7BA0">
        <w:rPr>
          <w:rFonts w:asciiTheme="minorHAnsi" w:hAnsiTheme="minorHAnsi" w:cstheme="minorHAnsi"/>
          <w:sz w:val="22"/>
          <w:szCs w:val="22"/>
        </w:rPr>
        <w:t xml:space="preserve"> </w:t>
      </w:r>
      <w:r w:rsidRPr="00794D43">
        <w:rPr>
          <w:rFonts w:asciiTheme="minorHAnsi" w:hAnsiTheme="minorHAnsi" w:cstheme="minorHAnsi"/>
          <w:sz w:val="22"/>
          <w:szCs w:val="22"/>
        </w:rPr>
        <w:t xml:space="preserve">eğitim ihtiyacı olan öğrencilerin eğitim ve öğretim süreçlerine ilişkin eğitim faaliyetlerini yürütür. </w:t>
      </w:r>
    </w:p>
    <w:p w:rsidR="00D81F63"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ç) Öğrencilerin kişisel ve grupla çalışma alışkanlığı kazanmalarına önem verir.</w:t>
      </w:r>
    </w:p>
    <w:p w:rsidR="00D81F63"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 d) (</w:t>
      </w:r>
      <w:r w:rsidR="00D81F63" w:rsidRPr="00794D43">
        <w:rPr>
          <w:rFonts w:asciiTheme="minorHAnsi" w:hAnsiTheme="minorHAnsi" w:cstheme="minorHAnsi"/>
          <w:sz w:val="22"/>
          <w:szCs w:val="22"/>
        </w:rPr>
        <w:t>Değişik: RG</w:t>
      </w:r>
      <w:r w:rsidRPr="00794D43">
        <w:rPr>
          <w:rFonts w:asciiTheme="minorHAnsi" w:hAnsiTheme="minorHAnsi" w:cstheme="minorHAnsi"/>
          <w:sz w:val="22"/>
          <w:szCs w:val="22"/>
        </w:rPr>
        <w:t>-</w:t>
      </w:r>
      <w:proofErr w:type="gramStart"/>
      <w:r w:rsidRPr="00794D43">
        <w:rPr>
          <w:rFonts w:asciiTheme="minorHAnsi" w:hAnsiTheme="minorHAnsi" w:cstheme="minorHAnsi"/>
          <w:sz w:val="22"/>
          <w:szCs w:val="22"/>
        </w:rPr>
        <w:t>8/9/2023</w:t>
      </w:r>
      <w:proofErr w:type="gramEnd"/>
      <w:r w:rsidRPr="00794D43">
        <w:rPr>
          <w:rFonts w:asciiTheme="minorHAnsi" w:hAnsiTheme="minorHAnsi" w:cstheme="minorHAnsi"/>
          <w:sz w:val="22"/>
          <w:szCs w:val="22"/>
        </w:rPr>
        <w:t>-32303) Sorumluluğuna verilen öğrenci kulüpleri ve sosyal</w:t>
      </w:r>
      <w:r w:rsidR="00D81F63">
        <w:rPr>
          <w:rFonts w:asciiTheme="minorHAnsi" w:hAnsiTheme="minorHAnsi" w:cstheme="minorHAnsi"/>
          <w:sz w:val="22"/>
          <w:szCs w:val="22"/>
        </w:rPr>
        <w:t xml:space="preserve"> </w:t>
      </w:r>
      <w:r w:rsidRPr="00794D43">
        <w:rPr>
          <w:rFonts w:asciiTheme="minorHAnsi" w:hAnsiTheme="minorHAnsi" w:cstheme="minorHAnsi"/>
          <w:sz w:val="22"/>
          <w:szCs w:val="22"/>
        </w:rPr>
        <w:t>sorumluluk programı</w:t>
      </w:r>
      <w:r w:rsidR="00D81F63">
        <w:rPr>
          <w:rFonts w:asciiTheme="minorHAnsi" w:hAnsiTheme="minorHAnsi" w:cstheme="minorHAnsi"/>
          <w:sz w:val="22"/>
          <w:szCs w:val="22"/>
        </w:rPr>
        <w:t xml:space="preserve"> </w:t>
      </w:r>
      <w:r w:rsidRPr="00794D43">
        <w:rPr>
          <w:rFonts w:asciiTheme="minorHAnsi" w:hAnsiTheme="minorHAnsi" w:cstheme="minorHAnsi"/>
          <w:sz w:val="22"/>
          <w:szCs w:val="22"/>
        </w:rPr>
        <w:t xml:space="preserve">çalışmalarıyla ilgili görevleri yapar.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e) Sorumluluğuna verilen sınıf rehber öğretmenliği görevini yürütür.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f) Sınav, proje ve performans çalışması ve bu kapsamdaki diğer iş ve işlemleri yürütür.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g) Ünitelendirilmiş yıllık plan ve ders planlarını yapar, kendilerine verilen dersleri okuturlar. Derslerle ilgili öğrencilerin de aktif olarak yer aldığı araştırma, uygulama ve deneylerin yapılmasını</w:t>
      </w:r>
      <w:r w:rsidR="00A53D54">
        <w:rPr>
          <w:rFonts w:asciiTheme="minorHAnsi" w:hAnsiTheme="minorHAnsi" w:cstheme="minorHAnsi"/>
          <w:sz w:val="22"/>
          <w:szCs w:val="22"/>
        </w:rPr>
        <w:t xml:space="preserve"> </w:t>
      </w:r>
      <w:r w:rsidRPr="00794D43">
        <w:rPr>
          <w:rFonts w:asciiTheme="minorHAnsi" w:hAnsiTheme="minorHAnsi" w:cstheme="minorHAnsi"/>
          <w:sz w:val="22"/>
          <w:szCs w:val="22"/>
        </w:rPr>
        <w:t xml:space="preserve">sağlar.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ğ) Rehberlik ve sorumluluğu kendisine verilen aday öğretmenlerin yetiştirilmesine yardımcı olmaya yönelik iş ve işlemleri yürütür.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h) (Değişik:</w:t>
      </w:r>
      <w:r w:rsidR="00A53D54">
        <w:rPr>
          <w:rFonts w:asciiTheme="minorHAnsi" w:hAnsiTheme="minorHAnsi" w:cstheme="minorHAnsi"/>
          <w:sz w:val="22"/>
          <w:szCs w:val="22"/>
        </w:rPr>
        <w:t xml:space="preserve"> </w:t>
      </w:r>
      <w:r w:rsidRPr="00794D43">
        <w:rPr>
          <w:rFonts w:asciiTheme="minorHAnsi" w:hAnsiTheme="minorHAnsi" w:cstheme="minorHAnsi"/>
          <w:sz w:val="22"/>
          <w:szCs w:val="22"/>
        </w:rPr>
        <w:t>RG-13/9/2014-29118) Ders başlangıcında öğrenci yoklamasını yapar; konu, etkinlik, deney, performans çalışması, uygulama, yazılı yoklama ile diğer çalışmaları ders defterine yazarak ilgili yerleri imzalar.</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 ı) İnceleme ve araştırma gezileri için gezi planı hazırlar. Öğrencilerin geziyle ilgili görüş ve izlenimlerini tartışıp değerlendirmelerini sağlayarak sonucu bir raporla okul</w:t>
      </w:r>
      <w:r w:rsidR="00A53D54">
        <w:rPr>
          <w:rFonts w:asciiTheme="minorHAnsi" w:hAnsiTheme="minorHAnsi" w:cstheme="minorHAnsi"/>
          <w:sz w:val="22"/>
          <w:szCs w:val="22"/>
        </w:rPr>
        <w:t xml:space="preserve"> </w:t>
      </w:r>
      <w:r w:rsidRPr="00794D43">
        <w:rPr>
          <w:rFonts w:asciiTheme="minorHAnsi" w:hAnsiTheme="minorHAnsi" w:cstheme="minorHAnsi"/>
          <w:sz w:val="22"/>
          <w:szCs w:val="22"/>
        </w:rPr>
        <w:t xml:space="preserve">müdürüne sunar. </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i ) (</w:t>
      </w:r>
      <w:r w:rsidR="00A53D54" w:rsidRPr="00794D43">
        <w:rPr>
          <w:rFonts w:asciiTheme="minorHAnsi" w:hAnsiTheme="minorHAnsi" w:cstheme="minorHAnsi"/>
          <w:sz w:val="22"/>
          <w:szCs w:val="22"/>
        </w:rPr>
        <w:t>Değişik: RG</w:t>
      </w:r>
      <w:r w:rsidRPr="00794D43">
        <w:rPr>
          <w:rFonts w:asciiTheme="minorHAnsi" w:hAnsiTheme="minorHAnsi" w:cstheme="minorHAnsi"/>
          <w:sz w:val="22"/>
          <w:szCs w:val="22"/>
        </w:rPr>
        <w:t>-8/9/2023-32303) Görevlendirildikleri kurul, komisyon, ekip, öğrenci kulübü, sınıf rehberlik, sosyal sorumluluk programı çalışmalarına, millî bayram ve mahallî günlere, tören ve toplantılara, kurs ve seminerlere katılır. Çalışma takviminde belirtilen tarihlerde okulda hazır bulunur ve verilen görevleri yapar.</w:t>
      </w:r>
    </w:p>
    <w:p w:rsidR="00A53D54"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 j) Öğretmenler Kurulu,</w:t>
      </w:r>
      <w:r w:rsidR="00A53D54">
        <w:rPr>
          <w:rFonts w:asciiTheme="minorHAnsi" w:hAnsiTheme="minorHAnsi" w:cstheme="minorHAnsi"/>
          <w:sz w:val="22"/>
          <w:szCs w:val="22"/>
        </w:rPr>
        <w:t xml:space="preserve"> </w:t>
      </w:r>
      <w:r w:rsidRPr="00794D43">
        <w:rPr>
          <w:rFonts w:asciiTheme="minorHAnsi" w:hAnsiTheme="minorHAnsi" w:cstheme="minorHAnsi"/>
          <w:sz w:val="22"/>
          <w:szCs w:val="22"/>
        </w:rPr>
        <w:t xml:space="preserve">zümre öğretmenler kurulu ve diğer kurul toplantılarına katılır ve kendilerine verilen görevleri yerine getirir.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k) (</w:t>
      </w:r>
      <w:r w:rsidR="00A53D54" w:rsidRPr="00794D43">
        <w:rPr>
          <w:rFonts w:asciiTheme="minorHAnsi" w:hAnsiTheme="minorHAnsi" w:cstheme="minorHAnsi"/>
          <w:sz w:val="22"/>
          <w:szCs w:val="22"/>
        </w:rPr>
        <w:t>Değişik: RG</w:t>
      </w:r>
      <w:r w:rsidRPr="00794D43">
        <w:rPr>
          <w:rFonts w:asciiTheme="minorHAnsi" w:hAnsiTheme="minorHAnsi" w:cstheme="minorHAnsi"/>
          <w:sz w:val="22"/>
          <w:szCs w:val="22"/>
        </w:rPr>
        <w:t>-8/9/2023-32303) Alanıyla ilgili bilimsel ve teknolojik yenilikleri izleyerek bunları eğitim ve öğretime yansıtır. Öğrencilerin ortaöğretim süresince sosyal sorumluluk programı kapsamındaki çalışmalara, hayat boyu öğrenme kapsamında oluşturulan uzaktan ya da yüz yüze eğitim modüllerine ve ulusal veya uluslararası</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 xml:space="preserve">en az bir proje çalışmasına katılmalarını teşvik eder.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l) İhtiyaç duyulan ders araç, gereç ve materyallerinin temini için okul yönetimiyle işbirliği yapar. Sorumluluğuna verilen ders araç, gereç ve materyallerinin amacı doğrultusunda güvenli bir şekilde kullanılmasını ve korunmasını</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 xml:space="preserve">sağlar.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m) Elektronik ortamda yürütülen işlemlerden kendisi ve görev alanıyla ilgili kayıtları takip eder, yeni bilgi girişi ve güncelleme işlemlerini yapar. Onay gerektiren belgeleri</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 xml:space="preserve">müdüre sunar.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n) Öğrencinin davranış ve başarı durumları konusunda velilerle işbirliği yapar.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o) İzinli</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sayıldıkları</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sürede bulunacakları</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 xml:space="preserve">adres ve iletişim bilgilerini okul yönetimine bildirirler.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ö) Okul yönetimince belirlenip kendisine verilen nöbet görevini yerine getirir. </w:t>
      </w:r>
    </w:p>
    <w:p w:rsidR="00C23A2E"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p) Müdür tarafından verilen görevin gerektirdiği diğer görev ve sorumlulukları yerine getirir. </w:t>
      </w:r>
    </w:p>
    <w:p w:rsidR="00C23A2E" w:rsidRDefault="00C23A2E" w:rsidP="001E368D">
      <w:pPr>
        <w:spacing w:after="0"/>
        <w:ind w:firstLine="709"/>
        <w:rPr>
          <w:rFonts w:asciiTheme="minorHAnsi" w:hAnsiTheme="minorHAnsi" w:cstheme="minorHAnsi"/>
          <w:sz w:val="22"/>
          <w:szCs w:val="22"/>
        </w:rPr>
      </w:pPr>
    </w:p>
    <w:p w:rsidR="00EF5386"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(5) Mesleki ve teknik eğitim alan öğretmenleri</w:t>
      </w:r>
      <w:r w:rsidR="00C23A2E">
        <w:rPr>
          <w:rFonts w:asciiTheme="minorHAnsi" w:hAnsiTheme="minorHAnsi" w:cstheme="minorHAnsi"/>
          <w:sz w:val="22"/>
          <w:szCs w:val="22"/>
        </w:rPr>
        <w:t xml:space="preserve"> </w:t>
      </w:r>
      <w:r w:rsidRPr="00794D43">
        <w:rPr>
          <w:rFonts w:asciiTheme="minorHAnsi" w:hAnsiTheme="minorHAnsi" w:cstheme="minorHAnsi"/>
          <w:sz w:val="22"/>
          <w:szCs w:val="22"/>
        </w:rPr>
        <w:t xml:space="preserve">ayrıca, </w:t>
      </w:r>
    </w:p>
    <w:p w:rsidR="00EF5386"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lastRenderedPageBreak/>
        <w:t xml:space="preserve">a) Öğretim programlarına uygun olarak döner sermayeyle ilgili işleri planlar ve yaptırır. </w:t>
      </w:r>
    </w:p>
    <w:p w:rsidR="00EF5386"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b) Öğrencilerin eğitim ve öğretim, üretim etkinliklerini izler, mesleki konularda çevreyle ilişki kurmalarına rehberlik eder. </w:t>
      </w:r>
    </w:p>
    <w:p w:rsidR="00EF5386"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c) Uygulamalı</w:t>
      </w:r>
      <w:r w:rsidR="00EF5386">
        <w:rPr>
          <w:rFonts w:asciiTheme="minorHAnsi" w:hAnsiTheme="minorHAnsi" w:cstheme="minorHAnsi"/>
          <w:sz w:val="22"/>
          <w:szCs w:val="22"/>
        </w:rPr>
        <w:t xml:space="preserve"> </w:t>
      </w:r>
      <w:r w:rsidRPr="00794D43">
        <w:rPr>
          <w:rFonts w:asciiTheme="minorHAnsi" w:hAnsiTheme="minorHAnsi" w:cstheme="minorHAnsi"/>
          <w:sz w:val="22"/>
          <w:szCs w:val="22"/>
        </w:rPr>
        <w:t>eğitim için gerekli görülen araç-gerecin zamanında sağlanması için ilgililerle işbirliği yapar, araç-gereci kontrol</w:t>
      </w:r>
      <w:r w:rsidR="00EF5386">
        <w:rPr>
          <w:rFonts w:asciiTheme="minorHAnsi" w:hAnsiTheme="minorHAnsi" w:cstheme="minorHAnsi"/>
          <w:sz w:val="22"/>
          <w:szCs w:val="22"/>
        </w:rPr>
        <w:t xml:space="preserve"> </w:t>
      </w:r>
      <w:r w:rsidRPr="00794D43">
        <w:rPr>
          <w:rFonts w:asciiTheme="minorHAnsi" w:hAnsiTheme="minorHAnsi" w:cstheme="minorHAnsi"/>
          <w:sz w:val="22"/>
          <w:szCs w:val="22"/>
        </w:rPr>
        <w:t>eder ve teslim alır. Kendilerine verilen araç-gereç ve makinelerin korunmasını, bakım ve onarımını, kılavuzuna uygun ve güvenli bir şekilde kullanılmasını, her zaman hazır durumda bulundurulmasını</w:t>
      </w:r>
      <w:r w:rsidR="00EF5386">
        <w:rPr>
          <w:rFonts w:asciiTheme="minorHAnsi" w:hAnsiTheme="minorHAnsi" w:cstheme="minorHAnsi"/>
          <w:sz w:val="22"/>
          <w:szCs w:val="22"/>
        </w:rPr>
        <w:t xml:space="preserve"> </w:t>
      </w:r>
      <w:r w:rsidRPr="00794D43">
        <w:rPr>
          <w:rFonts w:asciiTheme="minorHAnsi" w:hAnsiTheme="minorHAnsi" w:cstheme="minorHAnsi"/>
          <w:sz w:val="22"/>
          <w:szCs w:val="22"/>
        </w:rPr>
        <w:t xml:space="preserve">sağlar, öğrencilere rehberlik yapar.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ç) Öğrencilerce yapılan deney, temrin, döner sermayeden yapılan iş ve uygulamalarda kullanılan araç-gerecin bir listesini ilgililere verir.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d) Uygulamalı öğretimde temrin, üretim ve hizmetlerin düzenli olarak sürdürülebilmesi için alan/bölüm/atölye/laboratuvar şefleriyle birlikte plan hazırlar. Öğrencilere alanıyla ilgili konularda proje danışmanlığı ve rehberlik yapar.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e) Döner sermayeden yapılan üretim çalışmalarına katılır. Yapılan iş ve hizmetlerin istenen nitelikte ve sürede sonuçlandırılmasını sağlar.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f) Koordinatör olarak görevlendirilenler, öğrencilerin işletmedeki eğitim ve öğretim, başarı, devamsızlık, disiplin ve benzeri durumlarını titizlikle takip eder, program doğrultusunda haftalık/aylık düzenlenecek formları/raporları (Değişik ibare:</w:t>
      </w:r>
      <w:r w:rsidR="000F3C29">
        <w:rPr>
          <w:rFonts w:asciiTheme="minorHAnsi" w:hAnsiTheme="minorHAnsi" w:cstheme="minorHAnsi"/>
          <w:sz w:val="22"/>
          <w:szCs w:val="22"/>
        </w:rPr>
        <w:t xml:space="preserve"> </w:t>
      </w:r>
      <w:r w:rsidRPr="00794D43">
        <w:rPr>
          <w:rFonts w:asciiTheme="minorHAnsi" w:hAnsiTheme="minorHAnsi" w:cstheme="minorHAnsi"/>
          <w:sz w:val="22"/>
          <w:szCs w:val="22"/>
        </w:rPr>
        <w:t>RG-</w:t>
      </w:r>
      <w:proofErr w:type="gramStart"/>
      <w:r w:rsidRPr="00794D43">
        <w:rPr>
          <w:rFonts w:asciiTheme="minorHAnsi" w:hAnsiTheme="minorHAnsi" w:cstheme="minorHAnsi"/>
          <w:sz w:val="22"/>
          <w:szCs w:val="22"/>
        </w:rPr>
        <w:t>5/9/2019</w:t>
      </w:r>
      <w:proofErr w:type="gramEnd"/>
      <w:r w:rsidRPr="00794D43">
        <w:rPr>
          <w:rFonts w:asciiTheme="minorHAnsi" w:hAnsiTheme="minorHAnsi" w:cstheme="minorHAnsi"/>
          <w:sz w:val="22"/>
          <w:szCs w:val="22"/>
        </w:rPr>
        <w:t>-30879) okul yönetimine teslim eder. g) Okul öncesi eğitimi öğretmenleri, uygulama sınıflarında tam gün eğitim yapar. Çocuk gelişimi ve eğitimi alanı öğretmenleri ve şefleriyle koordineli</w:t>
      </w:r>
      <w:r w:rsidR="000F3C29">
        <w:rPr>
          <w:rFonts w:asciiTheme="minorHAnsi" w:hAnsiTheme="minorHAnsi" w:cstheme="minorHAnsi"/>
          <w:sz w:val="22"/>
          <w:szCs w:val="22"/>
        </w:rPr>
        <w:t xml:space="preserve"> </w:t>
      </w:r>
      <w:r w:rsidRPr="00794D43">
        <w:rPr>
          <w:rFonts w:asciiTheme="minorHAnsi" w:hAnsiTheme="minorHAnsi" w:cstheme="minorHAnsi"/>
          <w:sz w:val="22"/>
          <w:szCs w:val="22"/>
        </w:rPr>
        <w:t xml:space="preserve">çalışır.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ğ) Mezunların izlenmesi ve işe yerleştirme çalışmalarında alan/</w:t>
      </w:r>
      <w:r w:rsidR="000F3C29" w:rsidRPr="00794D43">
        <w:rPr>
          <w:rFonts w:asciiTheme="minorHAnsi" w:hAnsiTheme="minorHAnsi" w:cstheme="minorHAnsi"/>
          <w:sz w:val="22"/>
          <w:szCs w:val="22"/>
        </w:rPr>
        <w:t>bölüm, atölye</w:t>
      </w:r>
      <w:r w:rsidRPr="00794D43">
        <w:rPr>
          <w:rFonts w:asciiTheme="minorHAnsi" w:hAnsiTheme="minorHAnsi" w:cstheme="minorHAnsi"/>
          <w:sz w:val="22"/>
          <w:szCs w:val="22"/>
        </w:rPr>
        <w:t xml:space="preserve"> ve laboratuvar şefleriyle işbirliği yapar.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h) Mesleki ve teknik eğitim fuarına hazırlık çalışmalarına katılır ve çalışmaları yürütür.</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 ı) Tam gün tam yıl eğitim kapsamındaki okullarda çalışma saatleri dışında, (Değişik </w:t>
      </w:r>
      <w:r w:rsidR="000F3C29" w:rsidRPr="00794D43">
        <w:rPr>
          <w:rFonts w:asciiTheme="minorHAnsi" w:hAnsiTheme="minorHAnsi" w:cstheme="minorHAnsi"/>
          <w:sz w:val="22"/>
          <w:szCs w:val="22"/>
        </w:rPr>
        <w:t>ibare: RG</w:t>
      </w:r>
      <w:r w:rsidRPr="00794D43">
        <w:rPr>
          <w:rFonts w:asciiTheme="minorHAnsi" w:hAnsiTheme="minorHAnsi" w:cstheme="minorHAnsi"/>
          <w:sz w:val="22"/>
          <w:szCs w:val="22"/>
        </w:rPr>
        <w:t>-</w:t>
      </w:r>
      <w:proofErr w:type="gramStart"/>
      <w:r w:rsidRPr="00794D43">
        <w:rPr>
          <w:rFonts w:asciiTheme="minorHAnsi" w:hAnsiTheme="minorHAnsi" w:cstheme="minorHAnsi"/>
          <w:sz w:val="22"/>
          <w:szCs w:val="22"/>
        </w:rPr>
        <w:t>12/7/2019</w:t>
      </w:r>
      <w:proofErr w:type="gramEnd"/>
      <w:r w:rsidRPr="00794D43">
        <w:rPr>
          <w:rFonts w:asciiTheme="minorHAnsi" w:hAnsiTheme="minorHAnsi" w:cstheme="minorHAnsi"/>
          <w:sz w:val="22"/>
          <w:szCs w:val="22"/>
        </w:rPr>
        <w:t xml:space="preserve">-30829) hafta sonu tatili, ara </w:t>
      </w:r>
      <w:r w:rsidR="000F3C29" w:rsidRPr="00794D43">
        <w:rPr>
          <w:rFonts w:asciiTheme="minorHAnsi" w:hAnsiTheme="minorHAnsi" w:cstheme="minorHAnsi"/>
          <w:sz w:val="22"/>
          <w:szCs w:val="22"/>
        </w:rPr>
        <w:t>tatil, yarıyıl</w:t>
      </w:r>
      <w:r w:rsidRPr="00794D43">
        <w:rPr>
          <w:rFonts w:asciiTheme="minorHAnsi" w:hAnsiTheme="minorHAnsi" w:cstheme="minorHAnsi"/>
          <w:sz w:val="22"/>
          <w:szCs w:val="22"/>
        </w:rPr>
        <w:t xml:space="preserve"> ve yaz tatillerinde verilen görevleri de yaparlar.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i) (</w:t>
      </w:r>
      <w:r w:rsidR="000F3C29" w:rsidRPr="00794D43">
        <w:rPr>
          <w:rFonts w:asciiTheme="minorHAnsi" w:hAnsiTheme="minorHAnsi" w:cstheme="minorHAnsi"/>
          <w:sz w:val="22"/>
          <w:szCs w:val="22"/>
        </w:rPr>
        <w:t>Ek: RG</w:t>
      </w:r>
      <w:r w:rsidRPr="00794D43">
        <w:rPr>
          <w:rFonts w:asciiTheme="minorHAnsi" w:hAnsiTheme="minorHAnsi" w:cstheme="minorHAnsi"/>
          <w:sz w:val="22"/>
          <w:szCs w:val="22"/>
        </w:rPr>
        <w:t>-</w:t>
      </w:r>
      <w:proofErr w:type="gramStart"/>
      <w:r w:rsidRPr="00794D43">
        <w:rPr>
          <w:rFonts w:asciiTheme="minorHAnsi" w:hAnsiTheme="minorHAnsi" w:cstheme="minorHAnsi"/>
          <w:sz w:val="22"/>
          <w:szCs w:val="22"/>
        </w:rPr>
        <w:t>13/9/2014</w:t>
      </w:r>
      <w:proofErr w:type="gramEnd"/>
      <w:r w:rsidRPr="00794D43">
        <w:rPr>
          <w:rFonts w:asciiTheme="minorHAnsi" w:hAnsiTheme="minorHAnsi" w:cstheme="minorHAnsi"/>
          <w:sz w:val="22"/>
          <w:szCs w:val="22"/>
        </w:rPr>
        <w:t xml:space="preserve">-29118) Mesleki eğitim için işletmeye gönderilecek öğrencilere, işletmenin şartları, çalışma koşulları ve işletmede iletişim kurulacak yetkililerle ilgili konularda rehberlik yapar.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(6) (Değişik:RG-28/10/2016-29871) (Değişik:RG-2/9/2020-31232) Anadolu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ve faaliyetlere katılır. Yapılan çalışma ve faaliyetlerin raporunu hazırlar</w:t>
      </w:r>
      <w:r w:rsidR="000F3C29">
        <w:rPr>
          <w:rFonts w:asciiTheme="minorHAnsi" w:hAnsiTheme="minorHAnsi" w:cstheme="minorHAnsi"/>
          <w:sz w:val="22"/>
          <w:szCs w:val="22"/>
        </w:rPr>
        <w:t>. Hazırlanan raporlar il milli e</w:t>
      </w:r>
      <w:r w:rsidRPr="00794D43">
        <w:rPr>
          <w:rFonts w:asciiTheme="minorHAnsi" w:hAnsiTheme="minorHAnsi" w:cstheme="minorHAnsi"/>
          <w:sz w:val="22"/>
          <w:szCs w:val="22"/>
        </w:rPr>
        <w:t xml:space="preserve">ğitim müdürlüğünce birleştirilerek ders yılı sonunda ilgili Genel Müdürlüğe gönderilir. </w:t>
      </w:r>
    </w:p>
    <w:p w:rsidR="000F3C29"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 xml:space="preserve">(7) Mesleki ve teknik ortaöğretim kurumları ile imam-hatip liselerinde, okulların özelliğine bağlı olarak okul müdürünce verilen diğer görev ve sorumlulukları da yerine getirirler. </w:t>
      </w:r>
    </w:p>
    <w:p w:rsidR="006E7D1C" w:rsidRPr="00794D43" w:rsidRDefault="006E7D1C" w:rsidP="001E368D">
      <w:pPr>
        <w:spacing w:after="0"/>
        <w:ind w:firstLine="709"/>
        <w:rPr>
          <w:rFonts w:asciiTheme="minorHAnsi" w:hAnsiTheme="minorHAnsi" w:cstheme="minorHAnsi"/>
          <w:sz w:val="22"/>
          <w:szCs w:val="22"/>
        </w:rPr>
      </w:pPr>
      <w:r w:rsidRPr="00794D43">
        <w:rPr>
          <w:rFonts w:asciiTheme="minorHAnsi" w:hAnsiTheme="minorHAnsi" w:cstheme="minorHAnsi"/>
          <w:sz w:val="22"/>
          <w:szCs w:val="22"/>
        </w:rPr>
        <w:t>(8) (</w:t>
      </w:r>
      <w:r w:rsidR="000F3C29" w:rsidRPr="00794D43">
        <w:rPr>
          <w:rFonts w:asciiTheme="minorHAnsi" w:hAnsiTheme="minorHAnsi" w:cstheme="minorHAnsi"/>
          <w:sz w:val="22"/>
          <w:szCs w:val="22"/>
        </w:rPr>
        <w:t>Ek: RG</w:t>
      </w:r>
      <w:r w:rsidRPr="00794D43">
        <w:rPr>
          <w:rFonts w:asciiTheme="minorHAnsi" w:hAnsiTheme="minorHAnsi" w:cstheme="minorHAnsi"/>
          <w:sz w:val="22"/>
          <w:szCs w:val="22"/>
        </w:rPr>
        <w:t>-1/9/2018-30522) Öğrencilerde çevre bilinci, yaşam becerileri ve sorumluluklarını geliştirmek amacıyla eğitim ortamlarının temiz ve düzenli tutulması alışkanlığını kazandırmak için gerekli tedbirleri alır.</w:t>
      </w:r>
    </w:p>
    <w:p w:rsidR="006E1E9E" w:rsidRPr="00794D43" w:rsidRDefault="006E1E9E" w:rsidP="00CC7D33">
      <w:pPr>
        <w:spacing w:after="0"/>
        <w:ind w:firstLine="709"/>
        <w:jc w:val="left"/>
        <w:rPr>
          <w:rFonts w:asciiTheme="minorHAnsi" w:eastAsia="Calibri" w:hAnsiTheme="minorHAnsi" w:cstheme="minorHAnsi"/>
          <w:sz w:val="22"/>
          <w:szCs w:val="22"/>
          <w:lang w:eastAsia="en-US"/>
        </w:rPr>
      </w:pPr>
    </w:p>
    <w:p w:rsidR="002D1E1A" w:rsidRPr="00794D43" w:rsidRDefault="002D1E1A" w:rsidP="00CC7D33">
      <w:pPr>
        <w:pStyle w:val="Balk2"/>
        <w:rPr>
          <w:rFonts w:asciiTheme="minorHAnsi" w:hAnsiTheme="minorHAnsi" w:cstheme="minorHAnsi"/>
          <w:sz w:val="22"/>
          <w:szCs w:val="22"/>
        </w:rPr>
      </w:pPr>
      <w:bookmarkStart w:id="68" w:name="_Toc530061506"/>
      <w:bookmarkStart w:id="69" w:name="_Toc534361103"/>
      <w:bookmarkStart w:id="70" w:name="_Toc153983460"/>
      <w:bookmarkStart w:id="71" w:name="_Toc530061507"/>
      <w:bookmarkStart w:id="72" w:name="_Toc531853192"/>
      <w:bookmarkStart w:id="73" w:name="_Toc532154564"/>
      <w:r w:rsidRPr="00794D43">
        <w:rPr>
          <w:rFonts w:asciiTheme="minorHAnsi" w:hAnsiTheme="minorHAnsi" w:cstheme="minorHAnsi"/>
          <w:sz w:val="22"/>
          <w:szCs w:val="22"/>
        </w:rPr>
        <w:t>Üst Politika Belgeleri Analizi</w:t>
      </w:r>
      <w:bookmarkEnd w:id="68"/>
      <w:bookmarkEnd w:id="69"/>
      <w:bookmarkEnd w:id="70"/>
    </w:p>
    <w:p w:rsidR="006E7D1C" w:rsidRPr="00794D43" w:rsidRDefault="00C04D0F" w:rsidP="006E7D1C">
      <w:pPr>
        <w:ind w:right="119" w:firstLine="708"/>
        <w:rPr>
          <w:rFonts w:asciiTheme="minorHAnsi" w:eastAsia="Calibri" w:hAnsiTheme="minorHAnsi" w:cstheme="minorHAnsi"/>
          <w:sz w:val="22"/>
          <w:szCs w:val="22"/>
          <w:lang w:eastAsia="en-US"/>
        </w:rPr>
      </w:pPr>
      <w:r>
        <w:rPr>
          <w:rFonts w:asciiTheme="minorHAnsi" w:eastAsia="Book Antiqua" w:hAnsiTheme="minorHAnsi" w:cstheme="minorHAnsi"/>
          <w:sz w:val="22"/>
          <w:szCs w:val="22"/>
          <w:lang w:eastAsia="en-US"/>
        </w:rPr>
        <w:t>Şehit Tarık Koçoğlu</w:t>
      </w:r>
      <w:r w:rsidR="006E7D1C" w:rsidRPr="00794D43">
        <w:rPr>
          <w:rFonts w:asciiTheme="minorHAnsi" w:eastAsia="Book Antiqua" w:hAnsiTheme="minorHAnsi" w:cstheme="minorHAnsi"/>
          <w:sz w:val="22"/>
          <w:szCs w:val="22"/>
          <w:lang w:eastAsia="en-US"/>
        </w:rPr>
        <w:t xml:space="preserve"> Anadolu Lisesi Müdürlüğüne görev ve sorumluluk yükleyen amir hükümlerin tespit edilmesi için tüm üst politika belgeleri ayrıntılı olarak taranmış ve bu belgelerde yer alan politikalar incelenmiştir. Bu çerçevede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A13EAA" w:rsidRPr="00794D43" w:rsidRDefault="006E7D1C" w:rsidP="006E7D1C">
      <w:pPr>
        <w:ind w:left="119" w:right="119" w:firstLine="709"/>
        <w:rPr>
          <w:rFonts w:asciiTheme="minorHAnsi" w:eastAsia="Book Antiqua" w:hAnsiTheme="minorHAnsi" w:cstheme="minorHAnsi"/>
          <w:sz w:val="22"/>
          <w:szCs w:val="22"/>
          <w:lang w:eastAsia="en-US"/>
        </w:rPr>
      </w:pPr>
      <w:r w:rsidRPr="00794D43">
        <w:rPr>
          <w:rFonts w:asciiTheme="minorHAnsi" w:eastAsia="Book Antiqua" w:hAnsiTheme="minorHAnsi" w:cstheme="minorHAnsi"/>
          <w:sz w:val="22"/>
          <w:szCs w:val="22"/>
          <w:lang w:eastAsia="en-US"/>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w:t>
      </w:r>
      <w:r w:rsidR="00B31E5C" w:rsidRPr="00794D43">
        <w:rPr>
          <w:rFonts w:asciiTheme="minorHAnsi" w:eastAsia="Book Antiqua" w:hAnsiTheme="minorHAnsi" w:cstheme="minorHAnsi"/>
          <w:sz w:val="22"/>
          <w:szCs w:val="22"/>
          <w:lang w:eastAsia="en-US"/>
        </w:rPr>
        <w:t>(</w:t>
      </w:r>
      <w:r w:rsidR="00794D43">
        <w:rPr>
          <w:rFonts w:asciiTheme="minorHAnsi" w:eastAsia="Book Antiqua" w:hAnsiTheme="minorHAnsi" w:cstheme="minorHAnsi"/>
          <w:sz w:val="22"/>
          <w:szCs w:val="22"/>
          <w:lang w:eastAsia="en-US"/>
        </w:rPr>
        <w:t>Tablo 4</w:t>
      </w:r>
      <w:r w:rsidR="00B31E5C" w:rsidRPr="00794D43">
        <w:rPr>
          <w:rFonts w:asciiTheme="minorHAnsi" w:eastAsia="Book Antiqua" w:hAnsiTheme="minorHAnsi" w:cstheme="minorHAnsi"/>
          <w:sz w:val="22"/>
          <w:szCs w:val="22"/>
          <w:lang w:eastAsia="en-US"/>
        </w:rPr>
        <w:t xml:space="preserve">). </w:t>
      </w:r>
    </w:p>
    <w:p w:rsidR="00B31E5C" w:rsidRDefault="002D1E1A" w:rsidP="00DC2716">
      <w:pPr>
        <w:pStyle w:val="TabloSP"/>
        <w:rPr>
          <w:rFonts w:asciiTheme="minorHAnsi" w:hAnsiTheme="minorHAnsi" w:cstheme="minorHAnsi"/>
          <w:sz w:val="22"/>
          <w:szCs w:val="22"/>
        </w:rPr>
      </w:pPr>
      <w:r w:rsidRPr="00794D43">
        <w:rPr>
          <w:rFonts w:asciiTheme="minorHAnsi" w:hAnsiTheme="minorHAnsi" w:cstheme="minorHAnsi"/>
          <w:b/>
          <w:sz w:val="22"/>
          <w:szCs w:val="22"/>
        </w:rPr>
        <w:t xml:space="preserve">Tablo </w:t>
      </w:r>
      <w:r w:rsidR="00794D43">
        <w:rPr>
          <w:rFonts w:asciiTheme="minorHAnsi" w:hAnsiTheme="minorHAnsi" w:cstheme="minorHAnsi"/>
          <w:b/>
          <w:sz w:val="22"/>
          <w:szCs w:val="22"/>
        </w:rPr>
        <w:t>4</w:t>
      </w:r>
      <w:r w:rsidRPr="00794D43">
        <w:rPr>
          <w:rFonts w:asciiTheme="minorHAnsi" w:hAnsiTheme="minorHAnsi" w:cstheme="minorHAnsi"/>
          <w:b/>
          <w:sz w:val="22"/>
          <w:szCs w:val="22"/>
        </w:rPr>
        <w:t xml:space="preserve">: </w:t>
      </w:r>
      <w:r w:rsidRPr="00794D43">
        <w:rPr>
          <w:rFonts w:asciiTheme="minorHAnsi" w:hAnsiTheme="minorHAnsi" w:cstheme="minorHAnsi"/>
          <w:sz w:val="22"/>
          <w:szCs w:val="22"/>
        </w:rPr>
        <w:t>Üst Politika Belgeleri</w:t>
      </w:r>
    </w:p>
    <w:p w:rsidR="00794D43" w:rsidRPr="00794D43" w:rsidRDefault="00794D43" w:rsidP="00DC2716">
      <w:pPr>
        <w:pStyle w:val="TabloSP"/>
        <w:rPr>
          <w:rFonts w:asciiTheme="minorHAnsi" w:hAnsiTheme="minorHAnsi" w:cstheme="minorHAnsi"/>
          <w:b/>
          <w:sz w:val="22"/>
          <w:szCs w:val="22"/>
        </w:rPr>
      </w:pP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779"/>
        <w:gridCol w:w="4641"/>
      </w:tblGrid>
      <w:tr w:rsidR="00B31E5C" w:rsidRPr="00794D43" w:rsidTr="008D3B21">
        <w:tc>
          <w:tcPr>
            <w:tcW w:w="2773" w:type="pct"/>
          </w:tcPr>
          <w:p w:rsidR="00B31E5C" w:rsidRPr="00794D43" w:rsidRDefault="00B31E5C" w:rsidP="00CC7D33">
            <w:pPr>
              <w:jc w:val="left"/>
              <w:rPr>
                <w:rFonts w:asciiTheme="minorHAnsi" w:hAnsiTheme="minorHAnsi" w:cstheme="minorHAnsi"/>
                <w:b/>
                <w:bCs/>
                <w:sz w:val="22"/>
                <w:szCs w:val="22"/>
              </w:rPr>
            </w:pPr>
            <w:r w:rsidRPr="00794D43">
              <w:rPr>
                <w:rFonts w:asciiTheme="minorHAnsi" w:hAnsiTheme="minorHAnsi" w:cstheme="minorHAnsi"/>
                <w:b/>
                <w:bCs/>
                <w:sz w:val="22"/>
                <w:szCs w:val="22"/>
              </w:rPr>
              <w:t>Temel Üst Politika Belgeleri</w:t>
            </w:r>
          </w:p>
        </w:tc>
        <w:tc>
          <w:tcPr>
            <w:tcW w:w="2227" w:type="pct"/>
          </w:tcPr>
          <w:p w:rsidR="00B31E5C" w:rsidRPr="00794D43" w:rsidRDefault="00B31E5C" w:rsidP="00CC7D33">
            <w:pPr>
              <w:jc w:val="left"/>
              <w:rPr>
                <w:rFonts w:asciiTheme="minorHAnsi" w:hAnsiTheme="minorHAnsi" w:cstheme="minorHAnsi"/>
                <w:b/>
                <w:bCs/>
                <w:sz w:val="22"/>
                <w:szCs w:val="22"/>
              </w:rPr>
            </w:pPr>
            <w:r w:rsidRPr="00794D43">
              <w:rPr>
                <w:rFonts w:asciiTheme="minorHAnsi" w:hAnsiTheme="minorHAnsi" w:cstheme="minorHAnsi"/>
                <w:b/>
                <w:bCs/>
                <w:sz w:val="22"/>
                <w:szCs w:val="22"/>
              </w:rPr>
              <w:t>Diğer Üst Politika Belgeleri</w:t>
            </w: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lastRenderedPageBreak/>
              <w:t>Kalkınma Planları</w:t>
            </w:r>
          </w:p>
        </w:tc>
        <w:tc>
          <w:tcPr>
            <w:tcW w:w="2227" w:type="pct"/>
          </w:tcPr>
          <w:p w:rsidR="00B31E5C" w:rsidRPr="00794D43" w:rsidRDefault="00B31E5C" w:rsidP="00CC7D33">
            <w:pPr>
              <w:spacing w:after="160"/>
              <w:jc w:val="left"/>
              <w:rPr>
                <w:rFonts w:asciiTheme="minorHAnsi" w:hAnsiTheme="minorHAnsi" w:cstheme="minorHAnsi"/>
                <w:sz w:val="22"/>
                <w:szCs w:val="22"/>
              </w:rPr>
            </w:pP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Orta Vadeli Programlar</w:t>
            </w:r>
          </w:p>
        </w:tc>
        <w:tc>
          <w:tcPr>
            <w:tcW w:w="2227"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TÜBİTAK Vizyon 2023 Eğitim ve İnsan Kaynakları Raporu</w:t>
            </w: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Orta Vadeli Mali Planlar</w:t>
            </w:r>
          </w:p>
        </w:tc>
        <w:tc>
          <w:tcPr>
            <w:tcW w:w="2227" w:type="pct"/>
          </w:tcPr>
          <w:p w:rsidR="00B31E5C" w:rsidRPr="00794D43" w:rsidRDefault="00B31E5C" w:rsidP="00CC7D33">
            <w:pPr>
              <w:spacing w:after="160"/>
              <w:jc w:val="left"/>
              <w:rPr>
                <w:rFonts w:asciiTheme="minorHAnsi" w:hAnsiTheme="minorHAnsi" w:cstheme="minorHAnsi"/>
                <w:sz w:val="22"/>
                <w:szCs w:val="22"/>
              </w:rPr>
            </w:pP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Cumhurbaşkanlığı Yıllık Programı</w:t>
            </w:r>
          </w:p>
        </w:tc>
        <w:tc>
          <w:tcPr>
            <w:tcW w:w="2227" w:type="pct"/>
          </w:tcPr>
          <w:p w:rsidR="00B31E5C" w:rsidRPr="00794D43" w:rsidRDefault="00B31E5C" w:rsidP="00CC7D33">
            <w:pPr>
              <w:spacing w:after="160"/>
              <w:jc w:val="left"/>
              <w:rPr>
                <w:rFonts w:asciiTheme="minorHAnsi" w:hAnsiTheme="minorHAnsi" w:cstheme="minorHAnsi"/>
                <w:sz w:val="22"/>
                <w:szCs w:val="22"/>
              </w:rPr>
            </w:pP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 xml:space="preserve">Cumhurbaşkanlığı </w:t>
            </w:r>
            <w:r w:rsidR="00672379" w:rsidRPr="00794D43">
              <w:rPr>
                <w:rFonts w:asciiTheme="minorHAnsi" w:hAnsiTheme="minorHAnsi" w:cstheme="minorHAnsi"/>
                <w:sz w:val="22"/>
                <w:szCs w:val="22"/>
              </w:rPr>
              <w:t>Türkiye Yüzyılı Vizyonu</w:t>
            </w:r>
          </w:p>
        </w:tc>
        <w:tc>
          <w:tcPr>
            <w:tcW w:w="2227" w:type="pct"/>
          </w:tcPr>
          <w:p w:rsidR="00B31E5C" w:rsidRPr="00794D43" w:rsidRDefault="00B31E5C" w:rsidP="00CC7D33">
            <w:pPr>
              <w:spacing w:after="160"/>
              <w:jc w:val="left"/>
              <w:rPr>
                <w:rFonts w:asciiTheme="minorHAnsi" w:hAnsiTheme="minorHAnsi" w:cstheme="minorHAnsi"/>
                <w:sz w:val="22"/>
                <w:szCs w:val="22"/>
              </w:rPr>
            </w:pPr>
          </w:p>
        </w:tc>
      </w:tr>
      <w:tr w:rsidR="00B31E5C" w:rsidRPr="00794D43" w:rsidTr="008D3B21">
        <w:trPr>
          <w:trHeight w:val="443"/>
        </w:trPr>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 xml:space="preserve">Millî Eğitim Bakanlığı </w:t>
            </w:r>
            <w:r w:rsidR="00672379" w:rsidRPr="00794D43">
              <w:rPr>
                <w:rFonts w:asciiTheme="minorHAnsi" w:hAnsiTheme="minorHAnsi" w:cstheme="minorHAnsi"/>
                <w:sz w:val="22"/>
                <w:szCs w:val="22"/>
              </w:rPr>
              <w:t xml:space="preserve">Eğitimde Türkiye Yüzyılı </w:t>
            </w:r>
            <w:r w:rsidRPr="00794D43">
              <w:rPr>
                <w:rFonts w:asciiTheme="minorHAnsi" w:hAnsiTheme="minorHAnsi" w:cstheme="minorHAnsi"/>
                <w:sz w:val="22"/>
                <w:szCs w:val="22"/>
              </w:rPr>
              <w:t>Vizyonu</w:t>
            </w:r>
          </w:p>
        </w:tc>
        <w:tc>
          <w:tcPr>
            <w:tcW w:w="2227"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Mesleki Eğitim Kurulu Kararları</w:t>
            </w:r>
          </w:p>
        </w:tc>
      </w:tr>
      <w:tr w:rsidR="00B31E5C" w:rsidRPr="00794D43" w:rsidTr="008D3B21">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MEB 201</w:t>
            </w:r>
            <w:r w:rsidR="00CB57E7" w:rsidRPr="00794D43">
              <w:rPr>
                <w:rFonts w:asciiTheme="minorHAnsi" w:hAnsiTheme="minorHAnsi" w:cstheme="minorHAnsi"/>
                <w:sz w:val="22"/>
                <w:szCs w:val="22"/>
              </w:rPr>
              <w:t>9</w:t>
            </w:r>
            <w:r w:rsidRPr="00794D43">
              <w:rPr>
                <w:rFonts w:asciiTheme="minorHAnsi" w:hAnsiTheme="minorHAnsi" w:cstheme="minorHAnsi"/>
                <w:sz w:val="22"/>
                <w:szCs w:val="22"/>
              </w:rPr>
              <w:t>-20</w:t>
            </w:r>
            <w:r w:rsidR="00CB57E7" w:rsidRPr="00794D43">
              <w:rPr>
                <w:rFonts w:asciiTheme="minorHAnsi" w:hAnsiTheme="minorHAnsi" w:cstheme="minorHAnsi"/>
                <w:sz w:val="22"/>
                <w:szCs w:val="22"/>
              </w:rPr>
              <w:t xml:space="preserve">23 </w:t>
            </w:r>
            <w:r w:rsidRPr="00794D43">
              <w:rPr>
                <w:rFonts w:asciiTheme="minorHAnsi" w:hAnsiTheme="minorHAnsi" w:cstheme="minorHAnsi"/>
                <w:sz w:val="22"/>
                <w:szCs w:val="22"/>
              </w:rPr>
              <w:t>Stratejik Plan</w:t>
            </w:r>
          </w:p>
        </w:tc>
        <w:tc>
          <w:tcPr>
            <w:tcW w:w="2227"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 xml:space="preserve">Ulusal Öğretmen Strateji Belgesi  </w:t>
            </w:r>
          </w:p>
        </w:tc>
      </w:tr>
      <w:tr w:rsidR="00B31E5C" w:rsidRPr="00794D43" w:rsidTr="008D3B21">
        <w:trPr>
          <w:trHeight w:val="347"/>
        </w:trPr>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Millî Eğitim Şura Kararları</w:t>
            </w:r>
          </w:p>
        </w:tc>
        <w:tc>
          <w:tcPr>
            <w:tcW w:w="2227"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Türkiye Yeterlilikler Çerçevesi</w:t>
            </w:r>
          </w:p>
        </w:tc>
      </w:tr>
      <w:tr w:rsidR="00B31E5C" w:rsidRPr="00794D43" w:rsidTr="008D3B21">
        <w:trPr>
          <w:trHeight w:val="311"/>
        </w:trPr>
        <w:tc>
          <w:tcPr>
            <w:tcW w:w="2773" w:type="pct"/>
          </w:tcPr>
          <w:p w:rsidR="00B31E5C" w:rsidRPr="00794D43" w:rsidRDefault="00B31E5C" w:rsidP="00CC7D33">
            <w:pPr>
              <w:spacing w:after="160"/>
              <w:jc w:val="left"/>
              <w:rPr>
                <w:rFonts w:asciiTheme="minorHAnsi" w:hAnsiTheme="minorHAnsi" w:cstheme="minorHAnsi"/>
                <w:sz w:val="22"/>
                <w:szCs w:val="22"/>
              </w:rPr>
            </w:pPr>
            <w:r w:rsidRPr="00794D43">
              <w:rPr>
                <w:rFonts w:asciiTheme="minorHAnsi" w:hAnsiTheme="minorHAnsi" w:cstheme="minorHAnsi"/>
                <w:sz w:val="22"/>
                <w:szCs w:val="22"/>
              </w:rPr>
              <w:t>Millî Eğitim Kalite Çerçevesi</w:t>
            </w:r>
          </w:p>
        </w:tc>
        <w:tc>
          <w:tcPr>
            <w:tcW w:w="2227" w:type="pct"/>
          </w:tcPr>
          <w:p w:rsidR="00B31E5C" w:rsidRPr="00794D43" w:rsidRDefault="00B31E5C" w:rsidP="00CC7D33">
            <w:pPr>
              <w:spacing w:after="160"/>
              <w:jc w:val="left"/>
              <w:rPr>
                <w:rFonts w:asciiTheme="minorHAnsi" w:hAnsiTheme="minorHAnsi" w:cstheme="minorHAnsi"/>
                <w:sz w:val="22"/>
                <w:szCs w:val="22"/>
              </w:rPr>
            </w:pPr>
          </w:p>
        </w:tc>
      </w:tr>
    </w:tbl>
    <w:p w:rsidR="00A13EAA" w:rsidRDefault="00A13EAA"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Default="00794D43" w:rsidP="00CC7D33">
      <w:pPr>
        <w:spacing w:after="0" w:line="276" w:lineRule="auto"/>
        <w:jc w:val="left"/>
        <w:rPr>
          <w:rFonts w:asciiTheme="minorHAnsi" w:eastAsia="Calibri" w:hAnsiTheme="minorHAnsi" w:cstheme="minorHAnsi"/>
          <w:sz w:val="22"/>
          <w:szCs w:val="22"/>
          <w:lang w:eastAsia="en-US"/>
        </w:rPr>
      </w:pPr>
    </w:p>
    <w:p w:rsidR="00794D43" w:rsidRPr="00794D43" w:rsidRDefault="00794D43" w:rsidP="00CC7D33">
      <w:pPr>
        <w:spacing w:after="0" w:line="276" w:lineRule="auto"/>
        <w:jc w:val="left"/>
        <w:rPr>
          <w:rFonts w:asciiTheme="minorHAnsi" w:eastAsia="Calibri" w:hAnsiTheme="minorHAnsi" w:cstheme="minorHAnsi"/>
          <w:sz w:val="22"/>
          <w:szCs w:val="22"/>
          <w:lang w:eastAsia="en-US"/>
        </w:rPr>
      </w:pPr>
    </w:p>
    <w:p w:rsidR="002D1E1A" w:rsidRPr="00794D43" w:rsidRDefault="002D1E1A" w:rsidP="00CC7D33">
      <w:pPr>
        <w:pStyle w:val="Balk2"/>
        <w:spacing w:after="0"/>
        <w:rPr>
          <w:rFonts w:asciiTheme="minorHAnsi" w:hAnsiTheme="minorHAnsi" w:cstheme="minorHAnsi"/>
          <w:sz w:val="22"/>
          <w:szCs w:val="22"/>
        </w:rPr>
      </w:pPr>
      <w:bookmarkStart w:id="74" w:name="_Toc412728058"/>
      <w:bookmarkStart w:id="75" w:name="_Toc534361104"/>
      <w:bookmarkStart w:id="76" w:name="_Toc153983461"/>
      <w:r w:rsidRPr="00794D43">
        <w:rPr>
          <w:rFonts w:asciiTheme="minorHAnsi" w:hAnsiTheme="minorHAnsi" w:cstheme="minorHAnsi"/>
          <w:sz w:val="22"/>
          <w:szCs w:val="22"/>
        </w:rPr>
        <w:t>Faaliyet Alanları İle Ürün ve Hizmetler</w:t>
      </w:r>
      <w:bookmarkEnd w:id="74"/>
      <w:r w:rsidRPr="00794D43">
        <w:rPr>
          <w:rFonts w:asciiTheme="minorHAnsi" w:hAnsiTheme="minorHAnsi" w:cstheme="minorHAnsi"/>
          <w:sz w:val="22"/>
          <w:szCs w:val="22"/>
        </w:rPr>
        <w:t>in Belirlenmesi</w:t>
      </w:r>
      <w:bookmarkEnd w:id="75"/>
      <w:bookmarkEnd w:id="76"/>
    </w:p>
    <w:tbl>
      <w:tblPr>
        <w:tblStyle w:val="KlavuzTablo6-Renkli-Vurgu220"/>
        <w:tblW w:w="5000" w:type="pct"/>
        <w:jc w:val="center"/>
        <w:tblLook w:val="04A0" w:firstRow="1" w:lastRow="0" w:firstColumn="1" w:lastColumn="0" w:noHBand="0" w:noVBand="1"/>
      </w:tblPr>
      <w:tblGrid>
        <w:gridCol w:w="2955"/>
        <w:gridCol w:w="7465"/>
      </w:tblGrid>
      <w:tr w:rsidR="006E7D1C" w:rsidRPr="00794D43" w:rsidTr="008B0F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Faaliyet Alanı</w:t>
            </w:r>
          </w:p>
        </w:tc>
        <w:tc>
          <w:tcPr>
            <w:tcW w:w="3582" w:type="pct"/>
            <w:shd w:val="clear" w:color="auto" w:fill="BDD6EE"/>
            <w:vAlign w:val="center"/>
          </w:tcPr>
          <w:p w:rsidR="006E7D1C" w:rsidRPr="00794D43" w:rsidRDefault="006E7D1C" w:rsidP="008B0F0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Ürün ve Hizmetler</w:t>
            </w:r>
          </w:p>
        </w:tc>
      </w:tr>
      <w:tr w:rsidR="006E7D1C" w:rsidRPr="00794D43" w:rsidTr="00794D43">
        <w:trPr>
          <w:cnfStyle w:val="000000100000" w:firstRow="0" w:lastRow="0" w:firstColumn="0" w:lastColumn="0" w:oddVBand="0" w:evenVBand="0" w:oddHBand="1" w:evenHBand="0" w:firstRowFirstColumn="0" w:firstRowLastColumn="0" w:lastRowFirstColumn="0" w:lastRowLastColumn="0"/>
          <w:trHeight w:val="3115"/>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Eğitim ve Öğretim</w:t>
            </w:r>
          </w:p>
        </w:tc>
        <w:tc>
          <w:tcPr>
            <w:tcW w:w="3582" w:type="pct"/>
            <w:shd w:val="clear" w:color="auto" w:fill="DEEAF6"/>
          </w:tcPr>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1.Eğitim ve öğretime erişim imkânlarının sağlanması</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 xml:space="preserve">2. Yabancı öğrencilerin eğitim ve öğretimine yönelik </w:t>
            </w:r>
            <w:hyperlink r:id="rId26" w:history="1">
              <w:r w:rsidRPr="00794D43">
                <w:rPr>
                  <w:rFonts w:asciiTheme="minorHAnsi" w:hAnsiTheme="minorHAnsi" w:cstheme="minorHAnsi"/>
                  <w:color w:val="000000"/>
                  <w:sz w:val="22"/>
                  <w:szCs w:val="22"/>
                </w:rPr>
                <w:t xml:space="preserve"> iş ve işlemlerin yürütülmesi</w:t>
              </w:r>
            </w:hyperlink>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4. Öğretim programlarının ve haftalık ders çizelgelerinin hazırlanması ve uygulanması</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5. Elektronik ders içeriklerinin geliştirilmesi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6. Ders kitaplarının ve diğer eğitim materyallerinin temin edilmesi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7. Eğitsel tanılama ve yönlendirme faaliyetlerinin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8. Kişisel, eğitsel ve mesleki rehberlik faaliyetlerinin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9. Psikososyal koruma, önleme ve müdahale hizmetlerinin verilmesi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10. Özel politika gerektiren bireylerin eğitim ve öğretimine ilişkin iş ve işlemlerin yürütülmesi</w:t>
            </w:r>
          </w:p>
        </w:tc>
      </w:tr>
      <w:tr w:rsidR="006E7D1C" w:rsidRPr="00794D43" w:rsidTr="008B0F09">
        <w:tblPrEx>
          <w:jc w:val="left"/>
        </w:tblPrEx>
        <w:trPr>
          <w:trHeight w:val="77"/>
        </w:trPr>
        <w:tc>
          <w:tcPr>
            <w:cnfStyle w:val="001000000000" w:firstRow="0" w:lastRow="0" w:firstColumn="1" w:lastColumn="0" w:oddVBand="0" w:evenVBand="0" w:oddHBand="0" w:evenHBand="0" w:firstRowFirstColumn="0" w:firstRowLastColumn="0" w:lastRowFirstColumn="0" w:lastRowLastColumn="0"/>
            <w:tcW w:w="1418" w:type="pct"/>
          </w:tcPr>
          <w:p w:rsidR="006E7D1C" w:rsidRPr="00794D43" w:rsidRDefault="006E7D1C" w:rsidP="008B0F09">
            <w:pPr>
              <w:jc w:val="both"/>
              <w:rPr>
                <w:rFonts w:asciiTheme="minorHAnsi" w:hAnsiTheme="minorHAnsi" w:cstheme="minorHAnsi"/>
                <w:color w:val="000000"/>
                <w:sz w:val="22"/>
                <w:szCs w:val="22"/>
              </w:rPr>
            </w:pPr>
          </w:p>
          <w:p w:rsidR="006E7D1C" w:rsidRPr="00794D43" w:rsidRDefault="006E7D1C" w:rsidP="008B0F09">
            <w:pPr>
              <w:rPr>
                <w:rFonts w:asciiTheme="minorHAnsi" w:hAnsiTheme="minorHAnsi" w:cstheme="minorHAnsi"/>
                <w:color w:val="000000"/>
                <w:sz w:val="22"/>
                <w:szCs w:val="22"/>
              </w:rPr>
            </w:pPr>
            <w:r w:rsidRPr="00794D43">
              <w:rPr>
                <w:rFonts w:asciiTheme="minorHAnsi" w:hAnsiTheme="minorHAnsi" w:cstheme="minorHAnsi"/>
                <w:color w:val="000000"/>
                <w:sz w:val="22"/>
                <w:szCs w:val="22"/>
              </w:rPr>
              <w:t>Bilimsel, Kültürel, Sanatsal ve Sportif Faaliyetler</w:t>
            </w:r>
          </w:p>
          <w:p w:rsidR="006E7D1C" w:rsidRPr="00794D43" w:rsidRDefault="006E7D1C" w:rsidP="008B0F09">
            <w:pPr>
              <w:jc w:val="both"/>
              <w:rPr>
                <w:rFonts w:asciiTheme="minorHAnsi" w:hAnsiTheme="minorHAnsi" w:cstheme="minorHAnsi"/>
                <w:color w:val="000000"/>
                <w:sz w:val="22"/>
                <w:szCs w:val="22"/>
              </w:rPr>
            </w:pPr>
          </w:p>
        </w:tc>
        <w:tc>
          <w:tcPr>
            <w:tcW w:w="3582" w:type="pct"/>
          </w:tcPr>
          <w:p w:rsidR="006E7D1C" w:rsidRPr="00794D43" w:rsidRDefault="006E7D1C"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Okuma kültürünün geliştirilmesine yönelik çalışmaların yürütülmesi</w:t>
            </w:r>
          </w:p>
          <w:p w:rsidR="006E7D1C" w:rsidRPr="00794D43" w:rsidRDefault="006E7D1C" w:rsidP="008B0F09">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Öğrencilere yönelik yerel, ulusal düzeyde bilimsel, kültürel, sanatsal ve sportif faaliyetlerin düzenlenmesi ve Katılımlarının sağlanması</w:t>
            </w:r>
          </w:p>
          <w:p w:rsidR="006E7D1C" w:rsidRPr="00794D43" w:rsidRDefault="006E7D1C" w:rsidP="008B0F09">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3. Öğrencilerin okul başarısını artıracak çalışmaların yapılması</w:t>
            </w:r>
          </w:p>
          <w:p w:rsidR="006E7D1C" w:rsidRPr="00794D43" w:rsidRDefault="006E7D1C" w:rsidP="008B0F09">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4. Öğrencilerin okul dışı etkinliklerine ilişkin çalışmaların yapılması</w:t>
            </w:r>
          </w:p>
        </w:tc>
      </w:tr>
      <w:tr w:rsidR="006E7D1C" w:rsidRPr="00794D43" w:rsidTr="008B0F09">
        <w:tblPrEx>
          <w:jc w:val="left"/>
        </w:tblPrEx>
        <w:trPr>
          <w:cnfStyle w:val="000000100000" w:firstRow="0" w:lastRow="0" w:firstColumn="0" w:lastColumn="0" w:oddVBand="0" w:evenVBand="0" w:oddHBand="1" w:evenHBand="0" w:firstRowFirstColumn="0" w:firstRowLastColumn="0" w:lastRowFirstColumn="0" w:lastRowLastColumn="0"/>
          <w:trHeight w:val="1737"/>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Ölçme ve Değerlendirme</w:t>
            </w:r>
          </w:p>
        </w:tc>
        <w:tc>
          <w:tcPr>
            <w:tcW w:w="3582" w:type="pct"/>
            <w:shd w:val="clear" w:color="auto" w:fill="DEEAF6"/>
          </w:tcPr>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Ölçme ve değerlendirme iş ve işlemlerinin yürütülmesinin sağlanması</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Sınavların uygulanması ile ilgili organizasyonu yapmak ve sınav güvenliğinin sağlanması</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3. Eğitim bilişim ağının kullanımının yaygınlaştırılmasının sağlanması</w:t>
            </w:r>
          </w:p>
        </w:tc>
      </w:tr>
      <w:tr w:rsidR="006E7D1C" w:rsidRPr="00794D43" w:rsidTr="008B0F09">
        <w:tblPrEx>
          <w:jc w:val="left"/>
        </w:tblPrEx>
        <w:trPr>
          <w:trHeight w:val="1737"/>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lastRenderedPageBreak/>
              <w:t>Araştırma, Geliştirme, Proje ve Protokoller</w:t>
            </w:r>
          </w:p>
        </w:tc>
        <w:tc>
          <w:tcPr>
            <w:tcW w:w="3582" w:type="pct"/>
            <w:shd w:val="clear" w:color="auto" w:fill="FFFFFF"/>
          </w:tcPr>
          <w:p w:rsidR="006E7D1C" w:rsidRPr="00794D43" w:rsidRDefault="006E7D1C" w:rsidP="008B0F09">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Proje ve protokollerin hazırlanması, uygulanması ve değerlendirilmesi</w:t>
            </w:r>
          </w:p>
          <w:p w:rsidR="006E7D1C" w:rsidRPr="00794D43" w:rsidRDefault="006E7D1C"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Eğitim ve öğretimin geliştirilmesine yönelik araştırma ve geliştirme faaliyetlerinin yürütülmesi</w:t>
            </w:r>
          </w:p>
          <w:p w:rsidR="006E7D1C" w:rsidRPr="00794D43" w:rsidRDefault="006E7D1C" w:rsidP="008B0F09">
            <w:pPr>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3. Stratejik plan ve performans programının hazırlanması, uygulanması izlenip değerlendirilmesi ve faaliyet raporunun hazırlanması</w:t>
            </w:r>
          </w:p>
        </w:tc>
      </w:tr>
      <w:tr w:rsidR="006E7D1C" w:rsidRPr="00794D43" w:rsidTr="008B0F09">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Yönetim ve Denetim Hizmetleri</w:t>
            </w:r>
          </w:p>
          <w:p w:rsidR="006E7D1C" w:rsidRPr="00794D43" w:rsidRDefault="006E7D1C" w:rsidP="008B0F09">
            <w:pPr>
              <w:jc w:val="both"/>
              <w:rPr>
                <w:rFonts w:asciiTheme="minorHAnsi" w:hAnsiTheme="minorHAnsi" w:cstheme="minorHAnsi"/>
                <w:color w:val="000000"/>
                <w:sz w:val="22"/>
                <w:szCs w:val="22"/>
              </w:rPr>
            </w:pPr>
          </w:p>
        </w:tc>
        <w:tc>
          <w:tcPr>
            <w:tcW w:w="3582" w:type="pct"/>
            <w:shd w:val="clear" w:color="auto" w:fill="DEEAF6"/>
          </w:tcPr>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İstatistikî verilerin toplanması, analizi ve yayınlaması</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Öğretim programlarının uygulamalarını izlemek ve rehberlik faaliyetlerinin yürütülmesi</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3. Eğitim-öğretim ve yönetim faaliyetlerinin denetim ve değerlendirme çalışmalarının yapılması</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4. İzleme ve değerlendirme raporlarının hazırlanması</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5. il/ilçe millî eğitim müdürlükleri ile eğitim kurumlarının teftiş, denetim, rehberlik, işbaşında yetiştirme ve değerlendirme hizmetlerinin yürütülmesi</w:t>
            </w:r>
          </w:p>
          <w:p w:rsidR="006E7D1C" w:rsidRPr="00794D43" w:rsidRDefault="006E7D1C" w:rsidP="008B0F09">
            <w:pPr>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6. İnceleme, soruşturma veya ön inceleme raporlarıyla ilgili iş ve işlemlerinin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7. Müdürlüğümüz ödeneklerine ilişkin iş ve işlemleri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8. Müdürlüğümüz faaliyetlerine yönelik bilgi edinme, talep, ihbar, şikâyet, görüş ve önerilere ilişkin işlemlerin yürütülmesi</w:t>
            </w:r>
          </w:p>
        </w:tc>
      </w:tr>
      <w:tr w:rsidR="006E7D1C" w:rsidRPr="00794D43" w:rsidTr="008B0F09">
        <w:tblPrEx>
          <w:jc w:val="left"/>
        </w:tblPrEx>
        <w:trPr>
          <w:trHeight w:val="1058"/>
        </w:trPr>
        <w:tc>
          <w:tcPr>
            <w:cnfStyle w:val="001000000000" w:firstRow="0" w:lastRow="0" w:firstColumn="1" w:lastColumn="0" w:oddVBand="0" w:evenVBand="0" w:oddHBand="0" w:evenHBand="0" w:firstRowFirstColumn="0" w:firstRowLastColumn="0" w:lastRowFirstColumn="0" w:lastRowLastColumn="0"/>
            <w:tcW w:w="1418" w:type="pct"/>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İnsan Kaynakları</w:t>
            </w:r>
          </w:p>
        </w:tc>
        <w:tc>
          <w:tcPr>
            <w:tcW w:w="3582" w:type="pct"/>
          </w:tcPr>
          <w:p w:rsidR="006E7D1C" w:rsidRPr="00794D43" w:rsidRDefault="006E7D1C"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Çalışanların mesleki gelişimlerine yönelik faaliyetlerin yürütülmesi</w:t>
            </w:r>
          </w:p>
          <w:p w:rsidR="006E7D1C" w:rsidRPr="00794D43" w:rsidRDefault="006E7D1C"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Norm belirleme, atama, görevlendirme, yer değiştirme, terfi ve benzeri özlük işlemlerinin yürütülmesi</w:t>
            </w:r>
          </w:p>
        </w:tc>
      </w:tr>
      <w:tr w:rsidR="006E7D1C" w:rsidRPr="00794D43" w:rsidTr="00794D43">
        <w:tblPrEx>
          <w:jc w:val="left"/>
        </w:tblPrEx>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6E7D1C" w:rsidRPr="00794D43" w:rsidRDefault="006E7D1C" w:rsidP="008B0F09">
            <w:pPr>
              <w:jc w:val="both"/>
              <w:rPr>
                <w:rFonts w:asciiTheme="minorHAnsi" w:hAnsiTheme="minorHAnsi" w:cstheme="minorHAnsi"/>
                <w:color w:val="000000"/>
                <w:sz w:val="22"/>
                <w:szCs w:val="22"/>
              </w:rPr>
            </w:pPr>
            <w:r w:rsidRPr="00794D43">
              <w:rPr>
                <w:rFonts w:asciiTheme="minorHAnsi" w:hAnsiTheme="minorHAnsi" w:cstheme="minorHAnsi"/>
                <w:color w:val="000000"/>
                <w:sz w:val="22"/>
                <w:szCs w:val="22"/>
              </w:rPr>
              <w:t>Fiziki ve Teknolojik Altyapı</w:t>
            </w:r>
          </w:p>
          <w:p w:rsidR="006E7D1C" w:rsidRPr="00794D43" w:rsidRDefault="006E7D1C" w:rsidP="008B0F09">
            <w:pPr>
              <w:ind w:firstLine="567"/>
              <w:jc w:val="both"/>
              <w:rPr>
                <w:rFonts w:asciiTheme="minorHAnsi" w:hAnsiTheme="minorHAnsi" w:cstheme="minorHAnsi"/>
                <w:color w:val="000000"/>
                <w:sz w:val="22"/>
                <w:szCs w:val="22"/>
              </w:rPr>
            </w:pPr>
          </w:p>
        </w:tc>
        <w:tc>
          <w:tcPr>
            <w:tcW w:w="3582" w:type="pct"/>
            <w:shd w:val="clear" w:color="auto" w:fill="DEEAF6"/>
          </w:tcPr>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1. Okul ve kurum binaları dâhil, taşınmazlara ilişkin her türlü yapım, bakım ve onarım işlerini ve bunlara ait kontrol, koordinasyon ve mimari proje çalışmalarının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2. Müdürlüğümüzün taşınır ve taşınmazlarına ilişkin işlemlerin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3. Eğitim ve öğretim teknolojilerinin öğrenme süreçlerinde etkin kullanılmasına yönelik çalışmalarının yürütülmesi</w:t>
            </w:r>
          </w:p>
          <w:p w:rsidR="006E7D1C" w:rsidRPr="00794D43" w:rsidRDefault="006E7D1C"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794D43">
              <w:rPr>
                <w:rFonts w:asciiTheme="minorHAnsi" w:hAnsiTheme="minorHAnsi" w:cstheme="minorHAnsi"/>
                <w:color w:val="000000"/>
                <w:sz w:val="22"/>
                <w:szCs w:val="22"/>
              </w:rPr>
              <w:t>4. Hizmet alanlarıyla ilgili bilişim teknolojilerine yönelik çalışmaların yürütülmesi</w:t>
            </w:r>
          </w:p>
        </w:tc>
      </w:tr>
      <w:bookmarkEnd w:id="71"/>
      <w:bookmarkEnd w:id="72"/>
      <w:bookmarkEnd w:id="73"/>
    </w:tbl>
    <w:p w:rsidR="000D0D08" w:rsidRPr="00794D43" w:rsidRDefault="000D0D08" w:rsidP="00CC7D33">
      <w:pPr>
        <w:jc w:val="left"/>
        <w:rPr>
          <w:rFonts w:asciiTheme="minorHAnsi" w:hAnsiTheme="minorHAnsi" w:cstheme="minorHAnsi"/>
          <w:sz w:val="22"/>
          <w:szCs w:val="22"/>
          <w:lang w:eastAsia="en-US"/>
        </w:rPr>
      </w:pPr>
    </w:p>
    <w:p w:rsidR="000D0D08" w:rsidRPr="00794D43" w:rsidRDefault="000D0D08" w:rsidP="00CC7D33">
      <w:pPr>
        <w:pStyle w:val="Balk2"/>
        <w:numPr>
          <w:ilvl w:val="0"/>
          <w:numId w:val="42"/>
        </w:numPr>
        <w:spacing w:after="0"/>
        <w:rPr>
          <w:rFonts w:asciiTheme="minorHAnsi" w:hAnsiTheme="minorHAnsi" w:cstheme="minorHAnsi"/>
          <w:color w:val="F14124" w:themeColor="accent6"/>
          <w:sz w:val="22"/>
          <w:szCs w:val="22"/>
        </w:rPr>
      </w:pPr>
      <w:bookmarkStart w:id="77" w:name="_Toc530061508"/>
      <w:bookmarkStart w:id="78" w:name="_Toc531853193"/>
      <w:bookmarkStart w:id="79" w:name="_Toc532154565"/>
      <w:bookmarkStart w:id="80" w:name="_Toc153983462"/>
      <w:r w:rsidRPr="00794D43">
        <w:rPr>
          <w:rFonts w:asciiTheme="minorHAnsi" w:hAnsiTheme="minorHAnsi" w:cstheme="minorHAnsi"/>
          <w:sz w:val="22"/>
          <w:szCs w:val="22"/>
        </w:rPr>
        <w:t>Paydaş Analizi</w:t>
      </w:r>
      <w:bookmarkEnd w:id="77"/>
      <w:bookmarkEnd w:id="78"/>
      <w:bookmarkEnd w:id="79"/>
      <w:bookmarkEnd w:id="80"/>
    </w:p>
    <w:tbl>
      <w:tblPr>
        <w:tblW w:w="9640" w:type="dxa"/>
        <w:tblCellMar>
          <w:left w:w="70" w:type="dxa"/>
          <w:right w:w="70" w:type="dxa"/>
        </w:tblCellMar>
        <w:tblLook w:val="04A0" w:firstRow="1" w:lastRow="0" w:firstColumn="1" w:lastColumn="0" w:noHBand="0" w:noVBand="1"/>
      </w:tblPr>
      <w:tblGrid>
        <w:gridCol w:w="2234"/>
        <w:gridCol w:w="422"/>
        <w:gridCol w:w="422"/>
        <w:gridCol w:w="425"/>
        <w:gridCol w:w="425"/>
        <w:gridCol w:w="426"/>
        <w:gridCol w:w="425"/>
        <w:gridCol w:w="425"/>
        <w:gridCol w:w="425"/>
        <w:gridCol w:w="567"/>
        <w:gridCol w:w="426"/>
        <w:gridCol w:w="425"/>
        <w:gridCol w:w="425"/>
        <w:gridCol w:w="426"/>
        <w:gridCol w:w="425"/>
        <w:gridCol w:w="422"/>
        <w:gridCol w:w="423"/>
        <w:gridCol w:w="472"/>
      </w:tblGrid>
      <w:tr w:rsidR="008D3B21" w:rsidRPr="00794D43" w:rsidTr="008D3B21">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8D3B21">
            <w:pPr>
              <w:spacing w:after="0" w:line="240" w:lineRule="auto"/>
              <w:jc w:val="left"/>
              <w:rPr>
                <w:rFonts w:asciiTheme="minorHAnsi" w:hAnsiTheme="minorHAnsi" w:cstheme="minorHAnsi"/>
                <w:b/>
                <w:bCs/>
                <w:color w:val="000000"/>
              </w:rPr>
            </w:pPr>
            <w:proofErr w:type="spellStart"/>
            <w:r w:rsidRPr="00794D43">
              <w:rPr>
                <w:rFonts w:asciiTheme="minorHAnsi" w:hAnsiTheme="minorHAnsi" w:cstheme="minorHAnsi"/>
                <w:b/>
                <w:bCs/>
                <w:color w:val="000000"/>
                <w:sz w:val="22"/>
                <w:szCs w:val="22"/>
              </w:rPr>
              <w:t>İMelikgazi</w:t>
            </w:r>
            <w:proofErr w:type="spellEnd"/>
            <w:r w:rsidRPr="00794D43">
              <w:rPr>
                <w:rFonts w:asciiTheme="minorHAnsi" w:hAnsiTheme="minorHAnsi" w:cstheme="minorHAnsi"/>
                <w:b/>
                <w:bCs/>
                <w:color w:val="000000"/>
                <w:sz w:val="22"/>
                <w:szCs w:val="22"/>
              </w:rPr>
              <w:t xml:space="preserve"> İlçe Milli Eğitim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Personeller</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roofErr w:type="spellStart"/>
            <w:r w:rsidRPr="00794D43">
              <w:rPr>
                <w:rFonts w:asciiTheme="minorHAnsi" w:hAnsiTheme="minorHAnsi" w:cstheme="minorHAnsi"/>
                <w:b/>
                <w:bCs/>
                <w:color w:val="000000"/>
                <w:sz w:val="22"/>
                <w:szCs w:val="22"/>
              </w:rPr>
              <w:t>İşkur</w:t>
            </w:r>
            <w:proofErr w:type="spellEnd"/>
            <w:r w:rsidRPr="00794D43">
              <w:rPr>
                <w:rFonts w:asciiTheme="minorHAnsi" w:hAnsiTheme="minorHAnsi" w:cstheme="minorHAnsi"/>
                <w:b/>
                <w:bCs/>
                <w:color w:val="000000"/>
                <w:sz w:val="22"/>
                <w:szCs w:val="22"/>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Gençlik Spor İl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Kayseri Bilim Merkezi</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Sivil Toplum Kur.</w:t>
            </w:r>
          </w:p>
        </w:tc>
      </w:tr>
      <w:tr w:rsidR="008D3B21" w:rsidRPr="00794D43" w:rsidTr="008D3B21">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r>
      <w:tr w:rsidR="008D3B21" w:rsidRPr="00794D43" w:rsidTr="008D3B21">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r w:rsidR="008D3B21" w:rsidRPr="00794D43" w:rsidTr="008D3B21">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b/>
                <w:bCs/>
                <w:color w:val="000000"/>
              </w:rPr>
            </w:pPr>
            <w:r w:rsidRPr="00794D43">
              <w:rPr>
                <w:rFonts w:asciiTheme="minorHAnsi" w:hAnsiTheme="minorHAnsi" w:cstheme="minorHAnsi"/>
                <w:b/>
                <w:bCs/>
                <w:color w:val="000000"/>
                <w:sz w:val="22"/>
                <w:szCs w:val="22"/>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4"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563" w:type="dxa"/>
            <w:tcBorders>
              <w:top w:val="nil"/>
              <w:left w:val="nil"/>
              <w:bottom w:val="single" w:sz="8" w:space="0" w:color="F4B083"/>
              <w:right w:val="single" w:sz="8" w:space="0" w:color="F4B083"/>
            </w:tcBorders>
            <w:shd w:val="clear" w:color="000000" w:fill="FBE4D5"/>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r>
      <w:tr w:rsidR="008D3B21" w:rsidRPr="00794D43" w:rsidTr="008D3B21">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D3B21" w:rsidRPr="00794D43" w:rsidRDefault="008D3B21" w:rsidP="00CC7D33">
            <w:pPr>
              <w:spacing w:after="0" w:line="240" w:lineRule="auto"/>
              <w:jc w:val="left"/>
              <w:rPr>
                <w:rFonts w:asciiTheme="minorHAnsi" w:hAnsiTheme="minorHAnsi" w:cstheme="minorHAnsi"/>
                <w:b/>
                <w:bCs/>
                <w:color w:val="000000"/>
              </w:rPr>
            </w:pPr>
          </w:p>
        </w:tc>
        <w:tc>
          <w:tcPr>
            <w:tcW w:w="372"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424"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c>
          <w:tcPr>
            <w:tcW w:w="563" w:type="dxa"/>
            <w:tcBorders>
              <w:top w:val="nil"/>
              <w:left w:val="nil"/>
              <w:bottom w:val="single" w:sz="8" w:space="0" w:color="F4B083"/>
              <w:right w:val="single" w:sz="8" w:space="0" w:color="F4B083"/>
            </w:tcBorders>
            <w:shd w:val="clear" w:color="auto" w:fill="auto"/>
            <w:vAlign w:val="center"/>
            <w:hideMark/>
          </w:tcPr>
          <w:p w:rsidR="008D3B21" w:rsidRPr="00794D43" w:rsidRDefault="008D3B21" w:rsidP="00CC7D33">
            <w:pPr>
              <w:spacing w:after="0" w:line="240" w:lineRule="auto"/>
              <w:jc w:val="left"/>
              <w:rPr>
                <w:rFonts w:asciiTheme="minorHAnsi" w:hAnsiTheme="minorHAnsi" w:cstheme="minorHAnsi"/>
                <w:color w:val="000000"/>
              </w:rPr>
            </w:pPr>
            <w:r w:rsidRPr="00794D43">
              <w:rPr>
                <w:rFonts w:asciiTheme="minorHAnsi" w:hAnsiTheme="minorHAnsi" w:cstheme="minorHAnsi"/>
                <w:color w:val="000000"/>
                <w:sz w:val="22"/>
                <w:szCs w:val="22"/>
              </w:rPr>
              <w:t> </w:t>
            </w:r>
          </w:p>
        </w:tc>
      </w:tr>
    </w:tbl>
    <w:p w:rsidR="000D0D08" w:rsidRPr="00794D43" w:rsidRDefault="000D0D08" w:rsidP="00CC7D33">
      <w:pPr>
        <w:jc w:val="left"/>
        <w:rPr>
          <w:rFonts w:asciiTheme="minorHAnsi" w:hAnsiTheme="minorHAnsi" w:cstheme="minorHAnsi"/>
          <w:sz w:val="22"/>
          <w:szCs w:val="22"/>
          <w:lang w:eastAsia="en-US"/>
        </w:rPr>
      </w:pPr>
    </w:p>
    <w:p w:rsidR="008D3B21" w:rsidRPr="00794D43" w:rsidRDefault="008D3B21" w:rsidP="008D3B21">
      <w:pPr>
        <w:ind w:firstLine="708"/>
        <w:rPr>
          <w:rFonts w:asciiTheme="minorHAnsi" w:hAnsiTheme="minorHAnsi" w:cstheme="minorHAnsi"/>
          <w:sz w:val="22"/>
          <w:szCs w:val="22"/>
        </w:rPr>
      </w:pPr>
      <w:bookmarkStart w:id="81" w:name="_Toc381625258"/>
      <w:r w:rsidRPr="00794D43">
        <w:rPr>
          <w:rFonts w:asciiTheme="minorHAnsi" w:hAnsiTheme="minorHAnsi" w:cstheme="minorHAnsi"/>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D3B21" w:rsidRPr="00794D43" w:rsidRDefault="008D3B21" w:rsidP="008D3B21">
      <w:pPr>
        <w:ind w:firstLine="709"/>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Planlama sürecinde katılımcılığa önem veren kurumumuz, tüm paydaşların görüş, talep, öneri ve desteklerinin stratejik planlama sürecine dâhil edilmesini hedeflemiştir. Paydaşların önerileri değerlendirerek, yasaların ve maddi imkânların el verdiği ölçüde stratejik planlamaya dâhil edilmiştir </w:t>
      </w:r>
    </w:p>
    <w:p w:rsidR="008D3B21" w:rsidRPr="00794D43" w:rsidRDefault="008D3B21" w:rsidP="008D3B21">
      <w:pPr>
        <w:ind w:firstLine="708"/>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İç paydaşların beklenti ve görüşleri, 2024-2028 Stratejik Plan çalışmaları kapsamında yapılan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p>
    <w:p w:rsidR="004679FF" w:rsidRPr="00794D43" w:rsidRDefault="004679FF" w:rsidP="00CC7D33">
      <w:pPr>
        <w:jc w:val="left"/>
        <w:rPr>
          <w:rFonts w:asciiTheme="minorHAnsi" w:eastAsia="Calibri" w:hAnsiTheme="minorHAnsi" w:cstheme="minorHAnsi"/>
          <w:b/>
          <w:sz w:val="22"/>
          <w:szCs w:val="22"/>
          <w:lang w:eastAsia="en-US"/>
        </w:rPr>
      </w:pPr>
    </w:p>
    <w:p w:rsidR="008D3B21" w:rsidRDefault="008D3B21" w:rsidP="00DC2716">
      <w:pPr>
        <w:pStyle w:val="TabloSP"/>
        <w:rPr>
          <w:rFonts w:asciiTheme="minorHAnsi" w:hAnsiTheme="minorHAnsi" w:cstheme="minorHAnsi"/>
          <w:sz w:val="22"/>
          <w:szCs w:val="22"/>
        </w:rPr>
      </w:pPr>
      <w:bookmarkStart w:id="82" w:name="_Toc153960379"/>
      <w:r w:rsidRPr="00794D43">
        <w:rPr>
          <w:rFonts w:asciiTheme="minorHAnsi" w:hAnsiTheme="minorHAnsi" w:cstheme="minorHAnsi"/>
          <w:sz w:val="22"/>
          <w:szCs w:val="22"/>
        </w:rPr>
        <w:t>Tablo6: Öğrenci Anketi Sonuçları:</w:t>
      </w:r>
      <w:bookmarkEnd w:id="82"/>
    </w:p>
    <w:p w:rsidR="00794D43" w:rsidRPr="00794D43" w:rsidRDefault="00794D43" w:rsidP="00DC2716">
      <w:pPr>
        <w:pStyle w:val="TabloSP"/>
        <w:rPr>
          <w:rFonts w:asciiTheme="minorHAnsi" w:hAnsiTheme="minorHAnsi" w:cstheme="minorHAnsi"/>
          <w:sz w:val="22"/>
          <w:szCs w:val="22"/>
        </w:rPr>
      </w:pPr>
    </w:p>
    <w:p w:rsidR="008D3B21" w:rsidRPr="00794D43" w:rsidRDefault="008D3B21" w:rsidP="008D3B21">
      <w:pPr>
        <w:spacing w:line="240" w:lineRule="auto"/>
        <w:rPr>
          <w:rFonts w:asciiTheme="minorHAnsi" w:hAnsiTheme="minorHAnsi" w:cstheme="minorHAnsi"/>
          <w:b/>
          <w:sz w:val="22"/>
          <w:szCs w:val="22"/>
        </w:rPr>
      </w:pPr>
      <w:r w:rsidRPr="00794D43">
        <w:rPr>
          <w:rFonts w:asciiTheme="minorHAnsi" w:hAnsiTheme="minorHAnsi" w:cstheme="minorHAnsi"/>
          <w:b/>
          <w:sz w:val="22"/>
          <w:szCs w:val="22"/>
        </w:rPr>
        <w:t xml:space="preserve">                         </w:t>
      </w:r>
      <w:r w:rsidR="00C04D0F">
        <w:rPr>
          <w:rFonts w:asciiTheme="minorHAnsi" w:hAnsiTheme="minorHAnsi" w:cstheme="minorHAnsi"/>
          <w:b/>
          <w:sz w:val="22"/>
          <w:szCs w:val="22"/>
        </w:rPr>
        <w:t>ŞEHİT TARIK KOÇOĞLU</w:t>
      </w:r>
      <w:r w:rsidRPr="00794D43">
        <w:rPr>
          <w:rFonts w:asciiTheme="minorHAnsi" w:hAnsiTheme="minorHAnsi" w:cstheme="minorHAnsi"/>
          <w:b/>
          <w:sz w:val="22"/>
          <w:szCs w:val="22"/>
        </w:rPr>
        <w:t xml:space="preserve"> ANADOLU LİSESİ MÜDÜRLÜĞÜ STRATEJİK PLANI (2024-2028)</w:t>
      </w:r>
    </w:p>
    <w:p w:rsidR="008D3B21" w:rsidRPr="00794D43" w:rsidRDefault="008D3B21" w:rsidP="008D3B21">
      <w:pPr>
        <w:spacing w:line="240" w:lineRule="auto"/>
        <w:jc w:val="center"/>
        <w:rPr>
          <w:rFonts w:asciiTheme="minorHAnsi" w:hAnsiTheme="minorHAnsi" w:cstheme="minorHAnsi"/>
          <w:sz w:val="22"/>
          <w:szCs w:val="22"/>
        </w:rPr>
      </w:pPr>
      <w:r w:rsidRPr="00794D43">
        <w:rPr>
          <w:rFonts w:asciiTheme="minorHAnsi" w:eastAsia="Calibri" w:hAnsiTheme="minorHAnsi" w:cstheme="minorHAnsi"/>
          <w:b/>
          <w:sz w:val="22"/>
          <w:szCs w:val="22"/>
          <w:lang w:eastAsia="en-US"/>
        </w:rPr>
        <w:t>“ÖĞRENCİ GÖRÜŞ VE DEĞERLENDİRMELERİ” ANKET FORMU</w:t>
      </w:r>
      <w:r w:rsidRPr="00794D43">
        <w:rPr>
          <w:rFonts w:asciiTheme="minorHAnsi" w:hAnsiTheme="minorHAnsi" w:cstheme="minorHAnsi"/>
          <w:b/>
          <w:sz w:val="22"/>
          <w:szCs w:val="22"/>
        </w:rPr>
        <w:t xml:space="preserve">                                </w:t>
      </w:r>
    </w:p>
    <w:p w:rsidR="00E70386" w:rsidRDefault="00C04D0F" w:rsidP="008D3B21">
      <w:pPr>
        <w:autoSpaceDE w:val="0"/>
        <w:autoSpaceDN w:val="0"/>
        <w:adjustRightInd w:val="0"/>
        <w:spacing w:after="0" w:line="240" w:lineRule="auto"/>
        <w:ind w:firstLine="708"/>
        <w:rPr>
          <w:rFonts w:asciiTheme="minorHAnsi" w:hAnsiTheme="minorHAnsi" w:cstheme="minorHAnsi"/>
          <w:sz w:val="22"/>
          <w:szCs w:val="22"/>
        </w:rPr>
      </w:pPr>
      <w:r>
        <w:rPr>
          <w:rFonts w:asciiTheme="minorHAnsi" w:hAnsiTheme="minorHAnsi" w:cstheme="minorHAnsi"/>
          <w:sz w:val="22"/>
          <w:szCs w:val="22"/>
        </w:rPr>
        <w:t>Şehit Tarık Koçoğlu</w:t>
      </w:r>
      <w:r w:rsidR="008D3B21" w:rsidRPr="00794D43">
        <w:rPr>
          <w:rFonts w:asciiTheme="minorHAnsi" w:hAnsiTheme="minorHAnsi" w:cstheme="minorHAnsi"/>
          <w:sz w:val="22"/>
          <w:szCs w:val="22"/>
        </w:rPr>
        <w:t xml:space="preserve"> Anadolu Lisesi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D3B21" w:rsidRPr="00794D43" w:rsidRDefault="00E70386" w:rsidP="008D3B21">
      <w:pPr>
        <w:autoSpaceDE w:val="0"/>
        <w:autoSpaceDN w:val="0"/>
        <w:adjustRightInd w:val="0"/>
        <w:spacing w:after="0" w:line="240" w:lineRule="auto"/>
        <w:ind w:firstLine="708"/>
        <w:rPr>
          <w:rFonts w:asciiTheme="minorHAnsi" w:hAnsiTheme="minorHAnsi" w:cstheme="minorHAnsi"/>
          <w:sz w:val="22"/>
          <w:szCs w:val="22"/>
        </w:rPr>
      </w:pPr>
      <w:r>
        <w:rPr>
          <w:rFonts w:asciiTheme="minorHAnsi" w:hAnsiTheme="minorHAnsi" w:cstheme="minorHAnsi"/>
          <w:sz w:val="22"/>
          <w:szCs w:val="22"/>
        </w:rPr>
        <w:t>(https:// google forms.com/forms</w:t>
      </w:r>
      <w:r w:rsidR="00E1797B">
        <w:rPr>
          <w:rFonts w:asciiTheme="minorHAnsi" w:hAnsiTheme="minorHAnsi" w:cstheme="minorHAnsi"/>
          <w:sz w:val="22"/>
          <w:szCs w:val="22"/>
        </w:rPr>
        <w:t>/</w:t>
      </w:r>
      <w:r>
        <w:rPr>
          <w:rFonts w:asciiTheme="minorHAnsi" w:hAnsiTheme="minorHAnsi" w:cstheme="minorHAnsi"/>
          <w:sz w:val="22"/>
          <w:szCs w:val="22"/>
        </w:rPr>
        <w:t>d/e.)</w:t>
      </w:r>
    </w:p>
    <w:p w:rsidR="008D3B21" w:rsidRPr="00794D43" w:rsidRDefault="008D3B21" w:rsidP="008D3B21">
      <w:pPr>
        <w:autoSpaceDE w:val="0"/>
        <w:autoSpaceDN w:val="0"/>
        <w:adjustRightInd w:val="0"/>
        <w:spacing w:after="0" w:line="240" w:lineRule="auto"/>
        <w:ind w:firstLine="708"/>
        <w:rPr>
          <w:rFonts w:asciiTheme="minorHAnsi" w:hAnsiTheme="minorHAnsi" w:cstheme="minorHAnsi"/>
          <w:sz w:val="22"/>
          <w:szCs w:val="22"/>
        </w:rPr>
      </w:pPr>
      <w:r w:rsidRPr="00794D43">
        <w:rPr>
          <w:rFonts w:asciiTheme="minorHAnsi" w:eastAsia="MyriadPro-Bold" w:hAnsiTheme="minorHAnsi" w:cstheme="minorHAnsi"/>
          <w:bCs/>
          <w:sz w:val="22"/>
          <w:szCs w:val="22"/>
        </w:rPr>
        <w:t>Bu anketin gerçekleştirilmesindeki amaç, kurumumuzun stratejik planı hazırlanırken sizlerin görüşleriyle sorunları, iyileştirmeye acık alanları tespit etmek ve çözüme yönelik stratejiler geliştirmektir.</w:t>
      </w:r>
      <w:r w:rsidRPr="00794D43">
        <w:rPr>
          <w:rFonts w:asciiTheme="minorHAnsi" w:hAnsiTheme="minorHAnsi" w:cstheme="minorHAnsi"/>
          <w:sz w:val="22"/>
          <w:szCs w:val="22"/>
        </w:rPr>
        <w:t xml:space="preserve"> Emek ve katkılarınız için şimdiden teşekkür ederim.</w:t>
      </w: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lastRenderedPageBreak/>
        <w:t xml:space="preserve">                                                                                                                                                             </w:t>
      </w:r>
      <w:r w:rsidR="00C04D0F">
        <w:rPr>
          <w:rFonts w:asciiTheme="minorHAnsi" w:hAnsiTheme="minorHAnsi" w:cstheme="minorHAnsi"/>
          <w:sz w:val="22"/>
          <w:szCs w:val="22"/>
        </w:rPr>
        <w:t>Yunus ÇARKIT</w:t>
      </w:r>
      <w:r w:rsidRPr="00794D43">
        <w:rPr>
          <w:rFonts w:asciiTheme="minorHAnsi" w:hAnsiTheme="minorHAnsi" w:cstheme="minorHAnsi"/>
          <w:sz w:val="22"/>
          <w:szCs w:val="22"/>
        </w:rPr>
        <w:t xml:space="preserve">                                                                                    </w:t>
      </w: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Okul Müdürü</w:t>
      </w:r>
    </w:p>
    <w:p w:rsidR="008D3B21" w:rsidRPr="00794D43" w:rsidRDefault="008D3B21" w:rsidP="008D3B21">
      <w:pPr>
        <w:spacing w:after="0" w:line="240" w:lineRule="auto"/>
        <w:ind w:firstLine="720"/>
        <w:jc w:val="center"/>
        <w:rPr>
          <w:rFonts w:asciiTheme="minorHAnsi" w:hAnsiTheme="minorHAnsi" w:cstheme="minorHAns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6766"/>
        <w:gridCol w:w="680"/>
        <w:gridCol w:w="680"/>
        <w:gridCol w:w="680"/>
        <w:gridCol w:w="680"/>
        <w:gridCol w:w="450"/>
      </w:tblGrid>
      <w:tr w:rsidR="008D3B21" w:rsidRPr="00794D43" w:rsidTr="008B0F09">
        <w:trPr>
          <w:trHeight w:val="340"/>
        </w:trPr>
        <w:tc>
          <w:tcPr>
            <w:tcW w:w="554" w:type="dxa"/>
            <w:vMerge w:val="restart"/>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S</w:t>
            </w:r>
          </w:p>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No</w:t>
            </w:r>
          </w:p>
        </w:tc>
        <w:tc>
          <w:tcPr>
            <w:tcW w:w="6766" w:type="dxa"/>
            <w:vMerge w:val="restart"/>
            <w:shd w:val="clear" w:color="auto" w:fill="auto"/>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 xml:space="preserve">                                    M A D </w:t>
            </w:r>
            <w:proofErr w:type="spellStart"/>
            <w:r w:rsidRPr="00794D43">
              <w:rPr>
                <w:rFonts w:asciiTheme="minorHAnsi" w:hAnsiTheme="minorHAnsi" w:cstheme="minorHAnsi"/>
                <w:b/>
                <w:sz w:val="22"/>
                <w:szCs w:val="22"/>
              </w:rPr>
              <w:t>D</w:t>
            </w:r>
            <w:proofErr w:type="spellEnd"/>
            <w:r w:rsidRPr="00794D43">
              <w:rPr>
                <w:rFonts w:asciiTheme="minorHAnsi" w:hAnsiTheme="minorHAnsi" w:cstheme="minorHAnsi"/>
                <w:b/>
                <w:sz w:val="22"/>
                <w:szCs w:val="22"/>
              </w:rPr>
              <w:t xml:space="preserve"> E L E R</w:t>
            </w:r>
          </w:p>
        </w:tc>
        <w:tc>
          <w:tcPr>
            <w:tcW w:w="3170" w:type="dxa"/>
            <w:gridSpan w:val="5"/>
            <w:shd w:val="clear" w:color="auto" w:fill="auto"/>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KATILMA DERECESİ</w:t>
            </w:r>
          </w:p>
        </w:tc>
      </w:tr>
      <w:tr w:rsidR="008D3B21" w:rsidRPr="00794D43" w:rsidTr="008B0F09">
        <w:trPr>
          <w:cantSplit/>
          <w:trHeight w:val="1701"/>
        </w:trPr>
        <w:tc>
          <w:tcPr>
            <w:tcW w:w="554" w:type="dxa"/>
            <w:vMerge/>
          </w:tcPr>
          <w:p w:rsidR="008D3B21" w:rsidRPr="00794D43" w:rsidRDefault="008D3B21" w:rsidP="008B0F09">
            <w:pPr>
              <w:spacing w:after="0" w:line="240" w:lineRule="auto"/>
              <w:rPr>
                <w:rFonts w:asciiTheme="minorHAnsi" w:hAnsiTheme="minorHAnsi" w:cstheme="minorHAnsi"/>
                <w:b/>
              </w:rPr>
            </w:pPr>
          </w:p>
        </w:tc>
        <w:tc>
          <w:tcPr>
            <w:tcW w:w="6766" w:type="dxa"/>
            <w:vMerge/>
            <w:shd w:val="clear" w:color="auto" w:fill="auto"/>
          </w:tcPr>
          <w:p w:rsidR="008D3B21" w:rsidRPr="00794D43" w:rsidRDefault="008D3B21" w:rsidP="008B0F09">
            <w:pPr>
              <w:spacing w:after="0" w:line="240" w:lineRule="auto"/>
              <w:rPr>
                <w:rFonts w:asciiTheme="minorHAnsi" w:hAnsiTheme="minorHAnsi" w:cstheme="minorHAnsi"/>
                <w:b/>
              </w:rPr>
            </w:pP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Kesinlikle 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Kararsızım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Kısmen Katılıyorum</w:t>
            </w:r>
          </w:p>
        </w:tc>
        <w:tc>
          <w:tcPr>
            <w:tcW w:w="45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Katılmıyorum</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Öğretmenlerimle ihtiyaç duyduğumda rahatlıkla görüşebilirim.</w:t>
            </w:r>
          </w:p>
        </w:tc>
        <w:tc>
          <w:tcPr>
            <w:tcW w:w="680" w:type="dxa"/>
            <w:shd w:val="clear" w:color="auto" w:fill="auto"/>
            <w:vAlign w:val="center"/>
          </w:tcPr>
          <w:p w:rsidR="008D3B21" w:rsidRPr="00794D43" w:rsidRDefault="00B46974" w:rsidP="00B46974">
            <w:pPr>
              <w:spacing w:after="0" w:line="240" w:lineRule="auto"/>
              <w:rPr>
                <w:rFonts w:asciiTheme="minorHAnsi" w:hAnsiTheme="minorHAnsi" w:cstheme="minorHAnsi"/>
              </w:rPr>
            </w:pPr>
            <w:r>
              <w:rPr>
                <w:rFonts w:asciiTheme="minorHAnsi" w:hAnsiTheme="minorHAnsi" w:cstheme="minorHAnsi"/>
                <w:sz w:val="22"/>
                <w:szCs w:val="22"/>
              </w:rPr>
              <w:t>228</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13</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4</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B46974">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2</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 müdürü ile ihtiyaç duyduğumda rahatlıkla konuşabiliyorum.</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222</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rPr>
              <w:t>14</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3</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Okulun rehberlik servisinden yeterince yararlanabiliyorum.</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198</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35</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10</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4</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Okula ilettiğimiz öneri ve isteklerimiz dikkate alınır.</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201</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27</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1</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5</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Okulda kendimi güvende hissediyorum.</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217</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rPr>
              <w:t>32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6</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Okulda öğrencilerle ilgili alınan kararlarda bizlerin görüşleri alınır.</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165</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73</w:t>
            </w:r>
          </w:p>
        </w:tc>
        <w:tc>
          <w:tcPr>
            <w:tcW w:w="68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6</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B46974" w:rsidP="008B0F09">
            <w:pPr>
              <w:spacing w:after="0" w:line="240" w:lineRule="auto"/>
              <w:rPr>
                <w:rFonts w:asciiTheme="minorHAnsi" w:hAnsiTheme="minorHAnsi" w:cstheme="minorHAnsi"/>
              </w:rPr>
            </w:pPr>
            <w:r>
              <w:rPr>
                <w:rFonts w:asciiTheme="minorHAnsi" w:hAnsiTheme="minorHAnsi" w:cstheme="minorHAnsi"/>
                <w:sz w:val="22"/>
                <w:szCs w:val="22"/>
              </w:rPr>
              <w:t>1</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7</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Öğretmenler yeniliğe açık olarak derslerin işlenişinde çeşitli yöntemler kullanmaktadır.</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232</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7</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4</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8</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Derslerde konuya göre uygun araç gereçler kullanılmaktadır.</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221</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18</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9</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Teneffüslerde ihtiyaçlarımı giderebiliyorum.</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158</w:t>
            </w:r>
          </w:p>
        </w:tc>
        <w:tc>
          <w:tcPr>
            <w:tcW w:w="680" w:type="dxa"/>
            <w:shd w:val="clear" w:color="auto" w:fill="auto"/>
            <w:vAlign w:val="center"/>
          </w:tcPr>
          <w:p w:rsidR="008D3B21" w:rsidRPr="00794D43" w:rsidRDefault="004642D6" w:rsidP="004642D6">
            <w:pPr>
              <w:spacing w:after="0" w:line="240" w:lineRule="auto"/>
              <w:rPr>
                <w:rFonts w:asciiTheme="minorHAnsi" w:hAnsiTheme="minorHAnsi" w:cstheme="minorHAnsi"/>
              </w:rPr>
            </w:pPr>
            <w:r>
              <w:rPr>
                <w:rFonts w:asciiTheme="minorHAnsi" w:hAnsiTheme="minorHAnsi" w:cstheme="minorHAnsi"/>
              </w:rPr>
              <w:t>53</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27</w:t>
            </w:r>
          </w:p>
        </w:tc>
        <w:tc>
          <w:tcPr>
            <w:tcW w:w="45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8</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10</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Okulun içi ve dışı temizdir.</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236</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11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11</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Okulun binası ve diğer fiziki mekânlar yeterlidir.</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18</w:t>
            </w:r>
          </w:p>
        </w:tc>
        <w:tc>
          <w:tcPr>
            <w:tcW w:w="68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sz w:val="22"/>
                <w:szCs w:val="22"/>
              </w:rPr>
              <w:t>27</w:t>
            </w:r>
          </w:p>
        </w:tc>
        <w:tc>
          <w:tcPr>
            <w:tcW w:w="680" w:type="dxa"/>
            <w:shd w:val="clear" w:color="auto" w:fill="auto"/>
            <w:vAlign w:val="center"/>
          </w:tcPr>
          <w:p w:rsidR="008D3B21" w:rsidRPr="00794D43" w:rsidRDefault="004642D6" w:rsidP="004642D6">
            <w:pPr>
              <w:spacing w:after="0" w:line="240" w:lineRule="auto"/>
              <w:rPr>
                <w:rFonts w:asciiTheme="minorHAnsi" w:hAnsiTheme="minorHAnsi" w:cstheme="minorHAnsi"/>
              </w:rPr>
            </w:pPr>
            <w:r>
              <w:rPr>
                <w:rFonts w:asciiTheme="minorHAnsi" w:hAnsiTheme="minorHAnsi" w:cstheme="minorHAnsi"/>
              </w:rPr>
              <w:t>189</w:t>
            </w:r>
          </w:p>
        </w:tc>
        <w:tc>
          <w:tcPr>
            <w:tcW w:w="450" w:type="dxa"/>
            <w:shd w:val="clear" w:color="auto" w:fill="auto"/>
            <w:vAlign w:val="center"/>
          </w:tcPr>
          <w:p w:rsidR="008D3B21" w:rsidRPr="00794D43" w:rsidRDefault="004642D6" w:rsidP="008B0F09">
            <w:pPr>
              <w:spacing w:after="0" w:line="240" w:lineRule="auto"/>
              <w:rPr>
                <w:rFonts w:asciiTheme="minorHAnsi" w:hAnsiTheme="minorHAnsi" w:cstheme="minorHAnsi"/>
              </w:rPr>
            </w:pPr>
            <w:r>
              <w:rPr>
                <w:rFonts w:asciiTheme="minorHAnsi" w:hAnsiTheme="minorHAnsi" w:cstheme="minorHAnsi"/>
              </w:rPr>
              <w:t>9</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12</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 kantininde satılan malzemeler sağlıklı ve güvenlidir.</w:t>
            </w:r>
          </w:p>
        </w:tc>
        <w:tc>
          <w:tcPr>
            <w:tcW w:w="680" w:type="dxa"/>
            <w:shd w:val="clear" w:color="auto" w:fill="auto"/>
            <w:vAlign w:val="center"/>
          </w:tcPr>
          <w:p w:rsidR="008D3B21" w:rsidRPr="00794D43" w:rsidRDefault="00A137EE" w:rsidP="008B0F09">
            <w:pPr>
              <w:spacing w:after="0" w:line="240" w:lineRule="auto"/>
              <w:rPr>
                <w:rFonts w:asciiTheme="minorHAnsi" w:hAnsiTheme="minorHAnsi" w:cstheme="minorHAnsi"/>
              </w:rPr>
            </w:pPr>
            <w:r>
              <w:rPr>
                <w:rFonts w:asciiTheme="minorHAnsi" w:hAnsiTheme="minorHAnsi" w:cstheme="minorHAnsi"/>
                <w:sz w:val="22"/>
                <w:szCs w:val="22"/>
              </w:rPr>
              <w:t>187</w:t>
            </w:r>
          </w:p>
        </w:tc>
        <w:tc>
          <w:tcPr>
            <w:tcW w:w="680" w:type="dxa"/>
            <w:shd w:val="clear" w:color="auto" w:fill="auto"/>
            <w:vAlign w:val="center"/>
          </w:tcPr>
          <w:p w:rsidR="008D3B21" w:rsidRPr="00794D43" w:rsidRDefault="00A137EE" w:rsidP="008B0F09">
            <w:pPr>
              <w:spacing w:after="0" w:line="240" w:lineRule="auto"/>
              <w:rPr>
                <w:rFonts w:asciiTheme="minorHAnsi" w:hAnsiTheme="minorHAnsi" w:cstheme="minorHAnsi"/>
              </w:rPr>
            </w:pPr>
            <w:r>
              <w:rPr>
                <w:rFonts w:asciiTheme="minorHAnsi" w:hAnsiTheme="minorHAnsi" w:cstheme="minorHAnsi"/>
                <w:sz w:val="22"/>
                <w:szCs w:val="22"/>
              </w:rPr>
              <w:t>52</w:t>
            </w:r>
          </w:p>
        </w:tc>
        <w:tc>
          <w:tcPr>
            <w:tcW w:w="680" w:type="dxa"/>
            <w:shd w:val="clear" w:color="auto" w:fill="auto"/>
            <w:vAlign w:val="center"/>
          </w:tcPr>
          <w:p w:rsidR="008D3B21" w:rsidRPr="00794D43" w:rsidRDefault="00A137EE" w:rsidP="008B0F09">
            <w:pPr>
              <w:spacing w:after="0" w:line="240" w:lineRule="auto"/>
              <w:rPr>
                <w:rFonts w:asciiTheme="minorHAnsi" w:hAnsiTheme="minorHAnsi" w:cstheme="minorHAnsi"/>
              </w:rPr>
            </w:pPr>
            <w:r>
              <w:rPr>
                <w:rFonts w:asciiTheme="minorHAnsi" w:hAnsiTheme="minorHAnsi" w:cstheme="minorHAnsi"/>
                <w:sz w:val="22"/>
                <w:szCs w:val="22"/>
              </w:rPr>
              <w:t>7</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13</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Okulumuzda yeterli miktarda sanatsal ve kültürel faaliyetler düzenlenmektedir.</w:t>
            </w:r>
          </w:p>
        </w:tc>
        <w:tc>
          <w:tcPr>
            <w:tcW w:w="680" w:type="dxa"/>
            <w:shd w:val="clear" w:color="auto" w:fill="auto"/>
            <w:vAlign w:val="center"/>
          </w:tcPr>
          <w:p w:rsidR="008D3B21" w:rsidRPr="00794D43" w:rsidRDefault="00A137EE" w:rsidP="008B0F09">
            <w:pPr>
              <w:spacing w:after="0" w:line="240" w:lineRule="auto"/>
              <w:rPr>
                <w:rFonts w:asciiTheme="minorHAnsi" w:hAnsiTheme="minorHAnsi" w:cstheme="minorHAnsi"/>
              </w:rPr>
            </w:pPr>
            <w:r>
              <w:rPr>
                <w:rFonts w:asciiTheme="minorHAnsi" w:hAnsiTheme="minorHAnsi" w:cstheme="minorHAnsi"/>
                <w:sz w:val="22"/>
                <w:szCs w:val="22"/>
              </w:rPr>
              <w:t>235</w:t>
            </w:r>
          </w:p>
        </w:tc>
        <w:tc>
          <w:tcPr>
            <w:tcW w:w="680" w:type="dxa"/>
            <w:shd w:val="clear" w:color="auto" w:fill="auto"/>
            <w:vAlign w:val="center"/>
          </w:tcPr>
          <w:p w:rsidR="008D3B21" w:rsidRPr="00794D43" w:rsidRDefault="00A137EE" w:rsidP="008B0F09">
            <w:pPr>
              <w:spacing w:after="0" w:line="240" w:lineRule="auto"/>
              <w:rPr>
                <w:rFonts w:asciiTheme="minorHAnsi" w:hAnsiTheme="minorHAnsi" w:cstheme="minorHAnsi"/>
              </w:rPr>
            </w:pPr>
            <w:r>
              <w:rPr>
                <w:rFonts w:asciiTheme="minorHAnsi" w:hAnsiTheme="minorHAnsi" w:cstheme="minorHAnsi"/>
                <w:sz w:val="22"/>
                <w:szCs w:val="22"/>
              </w:rPr>
              <w:t>12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bl>
    <w:p w:rsidR="008D3B21" w:rsidRPr="00794D43" w:rsidRDefault="008D3B21" w:rsidP="008D3B21">
      <w:pPr>
        <w:spacing w:line="240" w:lineRule="auto"/>
        <w:jc w:val="center"/>
        <w:rPr>
          <w:rFonts w:asciiTheme="minorHAnsi" w:hAnsiTheme="minorHAnsi" w:cstheme="minorHAnsi"/>
          <w:b/>
          <w:sz w:val="22"/>
          <w:szCs w:val="22"/>
        </w:rPr>
      </w:pPr>
    </w:p>
    <w:tbl>
      <w:tblPr>
        <w:tblpPr w:leftFromText="141" w:rightFromText="141" w:vertAnchor="text" w:horzAnchor="margin" w:tblpX="108" w:tblpY="-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415"/>
        <w:gridCol w:w="5126"/>
        <w:gridCol w:w="4393"/>
      </w:tblGrid>
      <w:tr w:rsidR="008D3B21" w:rsidRPr="00794D43" w:rsidTr="008B0F09">
        <w:trPr>
          <w:trHeight w:val="567"/>
        </w:trPr>
        <w:tc>
          <w:tcPr>
            <w:tcW w:w="522" w:type="dxa"/>
            <w:vMerge w:val="restart"/>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b/>
              </w:rPr>
            </w:pPr>
            <w:r w:rsidRPr="00794D43">
              <w:rPr>
                <w:rFonts w:asciiTheme="minorHAnsi" w:eastAsia="Calibri" w:hAnsiTheme="minorHAnsi" w:cstheme="minorHAnsi"/>
                <w:b/>
                <w:sz w:val="22"/>
                <w:szCs w:val="22"/>
              </w:rPr>
              <w:t>14</w:t>
            </w:r>
          </w:p>
        </w:tc>
        <w:tc>
          <w:tcPr>
            <w:tcW w:w="9934" w:type="dxa"/>
            <w:gridSpan w:val="3"/>
            <w:shd w:val="clear" w:color="auto" w:fill="auto"/>
            <w:vAlign w:val="center"/>
          </w:tcPr>
          <w:p w:rsidR="008D3B21" w:rsidRPr="00794D43" w:rsidRDefault="008D3B21" w:rsidP="008B0F09">
            <w:pPr>
              <w:spacing w:after="0" w:line="276" w:lineRule="auto"/>
              <w:jc w:val="center"/>
              <w:textAlignment w:val="baseline"/>
              <w:rPr>
                <w:rFonts w:asciiTheme="minorHAnsi" w:eastAsia="Calibri" w:hAnsiTheme="minorHAnsi" w:cstheme="minorHAnsi"/>
              </w:rPr>
            </w:pPr>
            <w:r w:rsidRPr="00794D43">
              <w:rPr>
                <w:rFonts w:asciiTheme="minorHAnsi" w:eastAsia="Calibri" w:hAnsiTheme="minorHAnsi" w:cstheme="minorHAnsi"/>
                <w:sz w:val="22"/>
                <w:szCs w:val="22"/>
              </w:rPr>
              <w:t>Okulumuzun Olumlu (başarılı)  ve Olumsuz (başarısız) Yönlerine İlişkin Görüşleriniz.</w:t>
            </w:r>
          </w:p>
        </w:tc>
      </w:tr>
      <w:tr w:rsidR="008D3B21" w:rsidRPr="00794D43" w:rsidTr="008B0F09">
        <w:trPr>
          <w:trHeight w:val="567"/>
        </w:trPr>
        <w:tc>
          <w:tcPr>
            <w:tcW w:w="522"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5"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5126"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Olumlu (Başarılı) yönlerimiz</w:t>
            </w:r>
          </w:p>
        </w:tc>
        <w:tc>
          <w:tcPr>
            <w:tcW w:w="4393"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Olumsuz (başarısız) yönlerimiz</w:t>
            </w:r>
          </w:p>
        </w:tc>
      </w:tr>
      <w:tr w:rsidR="008D3B21" w:rsidRPr="00794D43" w:rsidTr="008B0F09">
        <w:trPr>
          <w:trHeight w:val="567"/>
        </w:trPr>
        <w:tc>
          <w:tcPr>
            <w:tcW w:w="522"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5"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1</w:t>
            </w:r>
          </w:p>
        </w:tc>
        <w:tc>
          <w:tcPr>
            <w:tcW w:w="5126"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Branş öğretmen yeterliği</w:t>
            </w:r>
          </w:p>
        </w:tc>
        <w:tc>
          <w:tcPr>
            <w:tcW w:w="4393"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Spor salonu olmaması</w:t>
            </w:r>
          </w:p>
        </w:tc>
      </w:tr>
      <w:tr w:rsidR="008D3B21" w:rsidRPr="00794D43" w:rsidTr="008B0F09">
        <w:trPr>
          <w:trHeight w:val="567"/>
        </w:trPr>
        <w:tc>
          <w:tcPr>
            <w:tcW w:w="522"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5"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2</w:t>
            </w:r>
          </w:p>
        </w:tc>
        <w:tc>
          <w:tcPr>
            <w:tcW w:w="5126"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Rehberlik servisi çalışmaları</w:t>
            </w:r>
          </w:p>
        </w:tc>
        <w:tc>
          <w:tcPr>
            <w:tcW w:w="4393" w:type="dxa"/>
            <w:shd w:val="clear" w:color="auto" w:fill="auto"/>
          </w:tcPr>
          <w:p w:rsidR="008D3B21" w:rsidRPr="00794D43" w:rsidRDefault="00A137EE" w:rsidP="008B0F09">
            <w:pPr>
              <w:spacing w:after="0" w:line="240" w:lineRule="auto"/>
              <w:rPr>
                <w:rFonts w:asciiTheme="minorHAnsi" w:eastAsia="Calibri" w:hAnsiTheme="minorHAnsi" w:cstheme="minorHAnsi"/>
              </w:rPr>
            </w:pPr>
            <w:r>
              <w:rPr>
                <w:rFonts w:asciiTheme="minorHAnsi" w:eastAsia="Calibri" w:hAnsiTheme="minorHAnsi" w:cstheme="minorHAnsi"/>
                <w:sz w:val="22"/>
                <w:szCs w:val="22"/>
              </w:rPr>
              <w:t>Okul fiziki koşulların yetersizliği</w:t>
            </w:r>
          </w:p>
        </w:tc>
      </w:tr>
      <w:tr w:rsidR="008D3B21" w:rsidRPr="00794D43" w:rsidTr="008B0F09">
        <w:trPr>
          <w:trHeight w:val="567"/>
        </w:trPr>
        <w:tc>
          <w:tcPr>
            <w:tcW w:w="522"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5"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3</w:t>
            </w:r>
          </w:p>
        </w:tc>
        <w:tc>
          <w:tcPr>
            <w:tcW w:w="5126" w:type="dxa"/>
            <w:shd w:val="clear" w:color="auto" w:fill="auto"/>
          </w:tcPr>
          <w:p w:rsidR="008D3B21" w:rsidRPr="00794D43" w:rsidRDefault="00A137EE" w:rsidP="008B0F09">
            <w:pPr>
              <w:spacing w:after="0" w:line="240" w:lineRule="auto"/>
              <w:rPr>
                <w:rFonts w:asciiTheme="minorHAnsi" w:eastAsia="Calibri" w:hAnsiTheme="minorHAnsi" w:cstheme="minorHAnsi"/>
              </w:rPr>
            </w:pPr>
            <w:r>
              <w:rPr>
                <w:rFonts w:asciiTheme="minorHAnsi" w:eastAsia="Calibri" w:hAnsiTheme="minorHAnsi" w:cstheme="minorHAnsi"/>
              </w:rPr>
              <w:t>Sportif Faaliyete ilgili öğrencilerin olması</w:t>
            </w:r>
          </w:p>
        </w:tc>
        <w:tc>
          <w:tcPr>
            <w:tcW w:w="4393" w:type="dxa"/>
            <w:shd w:val="clear" w:color="auto" w:fill="auto"/>
          </w:tcPr>
          <w:p w:rsidR="008D3B21" w:rsidRPr="00794D43" w:rsidRDefault="00A137EE" w:rsidP="008B0F09">
            <w:pPr>
              <w:spacing w:after="0" w:line="240" w:lineRule="auto"/>
              <w:rPr>
                <w:rFonts w:asciiTheme="minorHAnsi" w:eastAsia="Calibri" w:hAnsiTheme="minorHAnsi" w:cstheme="minorHAnsi"/>
              </w:rPr>
            </w:pPr>
            <w:r>
              <w:rPr>
                <w:rFonts w:asciiTheme="minorHAnsi" w:eastAsia="Calibri" w:hAnsiTheme="minorHAnsi" w:cstheme="minorHAnsi"/>
              </w:rPr>
              <w:t>Konferans Salonunun olmaması</w:t>
            </w:r>
          </w:p>
        </w:tc>
      </w:tr>
    </w:tbl>
    <w:p w:rsidR="008D3B21" w:rsidRPr="00794D43" w:rsidRDefault="008D3B21" w:rsidP="008D3B21">
      <w:pPr>
        <w:spacing w:line="240" w:lineRule="auto"/>
        <w:rPr>
          <w:rFonts w:asciiTheme="minorHAnsi" w:hAnsiTheme="minorHAnsi" w:cstheme="minorHAnsi"/>
          <w:b/>
          <w:bCs/>
          <w:sz w:val="22"/>
          <w:szCs w:val="22"/>
        </w:rPr>
      </w:pPr>
    </w:p>
    <w:p w:rsidR="008D3B21" w:rsidRPr="00794D43" w:rsidRDefault="008D3B21" w:rsidP="008D3B21">
      <w:pPr>
        <w:pStyle w:val="Balk3"/>
        <w:rPr>
          <w:rFonts w:asciiTheme="minorHAnsi" w:hAnsiTheme="minorHAnsi" w:cstheme="minorHAnsi"/>
          <w:sz w:val="22"/>
          <w:szCs w:val="22"/>
        </w:rPr>
      </w:pPr>
    </w:p>
    <w:p w:rsidR="008D3B21" w:rsidRPr="00794D43" w:rsidRDefault="008D3B21" w:rsidP="008D3B21">
      <w:pPr>
        <w:rPr>
          <w:rFonts w:asciiTheme="minorHAnsi" w:hAnsiTheme="minorHAnsi" w:cstheme="minorHAnsi"/>
          <w:sz w:val="22"/>
          <w:szCs w:val="22"/>
        </w:rPr>
      </w:pPr>
    </w:p>
    <w:p w:rsidR="008D3B21" w:rsidRPr="00794D43" w:rsidRDefault="008D3B21" w:rsidP="00DC2716">
      <w:pPr>
        <w:pStyle w:val="TabloSP"/>
        <w:rPr>
          <w:rFonts w:asciiTheme="minorHAnsi" w:hAnsiTheme="minorHAnsi" w:cstheme="minorHAnsi"/>
          <w:sz w:val="22"/>
          <w:szCs w:val="22"/>
        </w:rPr>
      </w:pPr>
      <w:r w:rsidRPr="00794D43">
        <w:rPr>
          <w:rFonts w:asciiTheme="minorHAnsi" w:hAnsiTheme="minorHAnsi" w:cstheme="minorHAnsi"/>
          <w:sz w:val="22"/>
          <w:szCs w:val="22"/>
        </w:rPr>
        <w:t>Tablo7: Öğretmen Anketi Sonuçları:</w:t>
      </w:r>
    </w:p>
    <w:p w:rsidR="008D3B21" w:rsidRPr="00794D43" w:rsidRDefault="008D3B21" w:rsidP="008D3B21">
      <w:pPr>
        <w:spacing w:line="240" w:lineRule="auto"/>
        <w:rPr>
          <w:rFonts w:asciiTheme="minorHAnsi" w:hAnsiTheme="minorHAnsi" w:cstheme="minorHAnsi"/>
          <w:b/>
          <w:sz w:val="22"/>
          <w:szCs w:val="22"/>
        </w:rPr>
      </w:pPr>
      <w:r w:rsidRPr="00794D43">
        <w:rPr>
          <w:rFonts w:asciiTheme="minorHAnsi" w:hAnsiTheme="minorHAnsi" w:cstheme="minorHAnsi"/>
          <w:b/>
          <w:sz w:val="22"/>
          <w:szCs w:val="22"/>
        </w:rPr>
        <w:t xml:space="preserve">                     </w:t>
      </w:r>
      <w:r w:rsidR="00C04D0F">
        <w:rPr>
          <w:rFonts w:asciiTheme="minorHAnsi" w:hAnsiTheme="minorHAnsi" w:cstheme="minorHAnsi"/>
          <w:b/>
          <w:sz w:val="22"/>
          <w:szCs w:val="22"/>
        </w:rPr>
        <w:t>ŞEHİT TARIK KOÇOĞLU</w:t>
      </w:r>
      <w:r w:rsidRPr="00794D43">
        <w:rPr>
          <w:rFonts w:asciiTheme="minorHAnsi" w:hAnsiTheme="minorHAnsi" w:cstheme="minorHAnsi"/>
          <w:b/>
          <w:sz w:val="22"/>
          <w:szCs w:val="22"/>
        </w:rPr>
        <w:t xml:space="preserve"> ANADOLU LİSESİ MÜDÜRLÜĞÜ STRATEJİK PLANI (2024-2028)</w:t>
      </w:r>
    </w:p>
    <w:p w:rsidR="008D3B21" w:rsidRPr="00794D43" w:rsidRDefault="008D3B21" w:rsidP="008D3B21">
      <w:pPr>
        <w:spacing w:line="240" w:lineRule="auto"/>
        <w:jc w:val="center"/>
        <w:rPr>
          <w:rFonts w:asciiTheme="minorHAnsi" w:hAnsiTheme="minorHAnsi" w:cstheme="minorHAnsi"/>
          <w:sz w:val="22"/>
          <w:szCs w:val="22"/>
        </w:rPr>
      </w:pPr>
      <w:r w:rsidRPr="00794D43">
        <w:rPr>
          <w:rFonts w:asciiTheme="minorHAnsi" w:eastAsia="Calibri" w:hAnsiTheme="minorHAnsi" w:cstheme="minorHAnsi"/>
          <w:b/>
          <w:sz w:val="22"/>
          <w:szCs w:val="22"/>
          <w:lang w:eastAsia="en-US"/>
        </w:rPr>
        <w:lastRenderedPageBreak/>
        <w:t>“ÖĞRETMEN GÖRÜŞ VE DEĞERLENDİRMELERİ” ANKET FORMU</w:t>
      </w:r>
    </w:p>
    <w:p w:rsidR="008D3B21" w:rsidRDefault="00C04D0F" w:rsidP="008D3B21">
      <w:pPr>
        <w:autoSpaceDE w:val="0"/>
        <w:autoSpaceDN w:val="0"/>
        <w:adjustRightInd w:val="0"/>
        <w:spacing w:after="0" w:line="240" w:lineRule="auto"/>
        <w:ind w:firstLine="708"/>
        <w:rPr>
          <w:rFonts w:asciiTheme="minorHAnsi" w:hAnsiTheme="minorHAnsi" w:cstheme="minorHAnsi"/>
          <w:sz w:val="22"/>
          <w:szCs w:val="22"/>
        </w:rPr>
      </w:pPr>
      <w:r>
        <w:rPr>
          <w:rFonts w:asciiTheme="minorHAnsi" w:hAnsiTheme="minorHAnsi" w:cstheme="minorHAnsi"/>
          <w:sz w:val="22"/>
          <w:szCs w:val="22"/>
        </w:rPr>
        <w:t>Şehit Tarık Koçoğlu</w:t>
      </w:r>
      <w:r w:rsidR="004E7A1C">
        <w:rPr>
          <w:rFonts w:asciiTheme="minorHAnsi" w:hAnsiTheme="minorHAnsi" w:cstheme="minorHAnsi"/>
          <w:sz w:val="22"/>
          <w:szCs w:val="22"/>
        </w:rPr>
        <w:t xml:space="preserve"> Anadolu Lisesi Müdürlüğü 202</w:t>
      </w:r>
      <w:r w:rsidR="008D3B21" w:rsidRPr="00794D43">
        <w:rPr>
          <w:rFonts w:asciiTheme="minorHAnsi" w:hAnsiTheme="minorHAnsi" w:cstheme="minorHAnsi"/>
          <w:sz w:val="22"/>
          <w:szCs w:val="22"/>
        </w:rPr>
        <w:t>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E1797B" w:rsidRPr="00794D43" w:rsidRDefault="00E1797B" w:rsidP="008D3B21">
      <w:pPr>
        <w:autoSpaceDE w:val="0"/>
        <w:autoSpaceDN w:val="0"/>
        <w:adjustRightInd w:val="0"/>
        <w:spacing w:after="0" w:line="240" w:lineRule="auto"/>
        <w:ind w:firstLine="708"/>
        <w:rPr>
          <w:rFonts w:asciiTheme="minorHAnsi" w:hAnsiTheme="minorHAnsi" w:cstheme="minorHAnsi"/>
          <w:sz w:val="22"/>
          <w:szCs w:val="22"/>
        </w:rPr>
      </w:pPr>
      <w:r w:rsidRPr="00E1797B">
        <w:rPr>
          <w:rFonts w:asciiTheme="minorHAnsi" w:hAnsiTheme="minorHAnsi" w:cstheme="minorHAnsi"/>
          <w:sz w:val="22"/>
          <w:szCs w:val="22"/>
        </w:rPr>
        <w:t>(</w:t>
      </w:r>
      <w:r w:rsidR="00B03AAB">
        <w:rPr>
          <w:rFonts w:asciiTheme="minorHAnsi" w:hAnsiTheme="minorHAnsi" w:cstheme="minorHAnsi"/>
          <w:sz w:val="22"/>
          <w:szCs w:val="22"/>
        </w:rPr>
        <w:t xml:space="preserve">https:// </w:t>
      </w:r>
      <w:proofErr w:type="spellStart"/>
      <w:r w:rsidR="00B03AAB">
        <w:rPr>
          <w:rFonts w:asciiTheme="minorHAnsi" w:hAnsiTheme="minorHAnsi" w:cstheme="minorHAnsi"/>
          <w:sz w:val="22"/>
          <w:szCs w:val="22"/>
        </w:rPr>
        <w:t>google</w:t>
      </w:r>
      <w:proofErr w:type="spellEnd"/>
      <w:r w:rsidR="00B03AAB">
        <w:rPr>
          <w:rFonts w:asciiTheme="minorHAnsi" w:hAnsiTheme="minorHAnsi" w:cstheme="minorHAnsi"/>
          <w:sz w:val="22"/>
          <w:szCs w:val="22"/>
        </w:rPr>
        <w:t xml:space="preserve"> forms.com/</w:t>
      </w:r>
      <w:proofErr w:type="spellStart"/>
      <w:r w:rsidR="00B03AAB">
        <w:rPr>
          <w:rFonts w:asciiTheme="minorHAnsi" w:hAnsiTheme="minorHAnsi" w:cstheme="minorHAnsi"/>
          <w:sz w:val="22"/>
          <w:szCs w:val="22"/>
        </w:rPr>
        <w:t>forms</w:t>
      </w:r>
      <w:proofErr w:type="spellEnd"/>
      <w:r w:rsidR="00B03AAB">
        <w:rPr>
          <w:rFonts w:asciiTheme="minorHAnsi" w:hAnsiTheme="minorHAnsi" w:cstheme="minorHAnsi"/>
          <w:sz w:val="22"/>
          <w:szCs w:val="22"/>
        </w:rPr>
        <w:t>/</w:t>
      </w:r>
      <w:r w:rsidRPr="00E1797B">
        <w:rPr>
          <w:rFonts w:asciiTheme="minorHAnsi" w:hAnsiTheme="minorHAnsi" w:cstheme="minorHAnsi"/>
          <w:sz w:val="22"/>
          <w:szCs w:val="22"/>
        </w:rPr>
        <w:t>d/e</w:t>
      </w:r>
      <w:r w:rsidR="00B03AAB">
        <w:rPr>
          <w:rFonts w:asciiTheme="minorHAnsi" w:hAnsiTheme="minorHAnsi" w:cstheme="minorHAnsi"/>
          <w:sz w:val="22"/>
          <w:szCs w:val="22"/>
        </w:rPr>
        <w:t>/1FA</w:t>
      </w:r>
      <w:r w:rsidRPr="00E1797B">
        <w:rPr>
          <w:rFonts w:asciiTheme="minorHAnsi" w:hAnsiTheme="minorHAnsi" w:cstheme="minorHAnsi"/>
          <w:sz w:val="22"/>
          <w:szCs w:val="22"/>
        </w:rPr>
        <w:t>.)</w:t>
      </w:r>
    </w:p>
    <w:p w:rsidR="008D3B21" w:rsidRPr="00794D43" w:rsidRDefault="008D3B21" w:rsidP="008D3B21">
      <w:pPr>
        <w:autoSpaceDE w:val="0"/>
        <w:autoSpaceDN w:val="0"/>
        <w:adjustRightInd w:val="0"/>
        <w:spacing w:after="0" w:line="240" w:lineRule="auto"/>
        <w:ind w:firstLine="708"/>
        <w:rPr>
          <w:rFonts w:asciiTheme="minorHAnsi" w:hAnsiTheme="minorHAnsi" w:cstheme="minorHAnsi"/>
          <w:sz w:val="22"/>
          <w:szCs w:val="22"/>
        </w:rPr>
      </w:pPr>
      <w:r w:rsidRPr="00794D43">
        <w:rPr>
          <w:rFonts w:asciiTheme="minorHAnsi" w:eastAsia="MyriadPro-Bold" w:hAnsiTheme="minorHAnsi" w:cstheme="minorHAnsi"/>
          <w:bCs/>
          <w:sz w:val="22"/>
          <w:szCs w:val="22"/>
        </w:rPr>
        <w:t>Bu anketin gerçekleştirilmesindeki amaç, kurumumuzun stratejik planı hazırlanırken sizlerin görüşleriyle sorunları, iyileştirmeye acık alanları tespit etmek ve çözüme yönelik stratejiler geliştirmektir.</w:t>
      </w:r>
      <w:r w:rsidRPr="00794D43">
        <w:rPr>
          <w:rFonts w:asciiTheme="minorHAnsi" w:hAnsiTheme="minorHAnsi" w:cstheme="minorHAnsi"/>
          <w:sz w:val="22"/>
          <w:szCs w:val="22"/>
        </w:rPr>
        <w:t xml:space="preserve"> Emek ve katkılarınız için şimdiden teşekkür ederim.</w:t>
      </w: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w:t>
      </w:r>
      <w:r w:rsidR="00C04D0F">
        <w:rPr>
          <w:rFonts w:asciiTheme="minorHAnsi" w:hAnsiTheme="minorHAnsi" w:cstheme="minorHAnsi"/>
          <w:sz w:val="22"/>
          <w:szCs w:val="22"/>
        </w:rPr>
        <w:t>Yunus ÇARKIT</w:t>
      </w: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Okul Müdürü</w:t>
      </w: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6766"/>
        <w:gridCol w:w="680"/>
        <w:gridCol w:w="680"/>
        <w:gridCol w:w="680"/>
        <w:gridCol w:w="680"/>
        <w:gridCol w:w="450"/>
      </w:tblGrid>
      <w:tr w:rsidR="008D3B21" w:rsidRPr="00794D43" w:rsidTr="008B0F09">
        <w:trPr>
          <w:trHeight w:val="340"/>
        </w:trPr>
        <w:tc>
          <w:tcPr>
            <w:tcW w:w="554" w:type="dxa"/>
            <w:vMerge w:val="restart"/>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S</w:t>
            </w:r>
          </w:p>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No</w:t>
            </w:r>
          </w:p>
        </w:tc>
        <w:tc>
          <w:tcPr>
            <w:tcW w:w="6766" w:type="dxa"/>
            <w:vMerge w:val="restart"/>
            <w:shd w:val="clear" w:color="auto" w:fill="auto"/>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 xml:space="preserve">                                    M A D </w:t>
            </w:r>
            <w:proofErr w:type="spellStart"/>
            <w:r w:rsidRPr="00794D43">
              <w:rPr>
                <w:rFonts w:asciiTheme="minorHAnsi" w:hAnsiTheme="minorHAnsi" w:cstheme="minorHAnsi"/>
                <w:b/>
                <w:sz w:val="22"/>
                <w:szCs w:val="22"/>
              </w:rPr>
              <w:t>D</w:t>
            </w:r>
            <w:proofErr w:type="spellEnd"/>
            <w:r w:rsidRPr="00794D43">
              <w:rPr>
                <w:rFonts w:asciiTheme="minorHAnsi" w:hAnsiTheme="minorHAnsi" w:cstheme="minorHAnsi"/>
                <w:b/>
                <w:sz w:val="22"/>
                <w:szCs w:val="22"/>
              </w:rPr>
              <w:t xml:space="preserve"> E L E R</w:t>
            </w:r>
          </w:p>
        </w:tc>
        <w:tc>
          <w:tcPr>
            <w:tcW w:w="3170" w:type="dxa"/>
            <w:gridSpan w:val="5"/>
            <w:shd w:val="clear" w:color="auto" w:fill="auto"/>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KATILMA DERECESİ</w:t>
            </w:r>
          </w:p>
        </w:tc>
      </w:tr>
      <w:tr w:rsidR="008D3B21" w:rsidRPr="00794D43" w:rsidTr="008B0F09">
        <w:trPr>
          <w:cantSplit/>
          <w:trHeight w:val="1701"/>
        </w:trPr>
        <w:tc>
          <w:tcPr>
            <w:tcW w:w="554" w:type="dxa"/>
            <w:vMerge/>
          </w:tcPr>
          <w:p w:rsidR="008D3B21" w:rsidRPr="00794D43" w:rsidRDefault="008D3B21" w:rsidP="008B0F09">
            <w:pPr>
              <w:spacing w:after="0" w:line="240" w:lineRule="auto"/>
              <w:rPr>
                <w:rFonts w:asciiTheme="minorHAnsi" w:hAnsiTheme="minorHAnsi" w:cstheme="minorHAnsi"/>
                <w:b/>
              </w:rPr>
            </w:pPr>
          </w:p>
        </w:tc>
        <w:tc>
          <w:tcPr>
            <w:tcW w:w="6766" w:type="dxa"/>
            <w:vMerge/>
            <w:shd w:val="clear" w:color="auto" w:fill="auto"/>
          </w:tcPr>
          <w:p w:rsidR="008D3B21" w:rsidRPr="00794D43" w:rsidRDefault="008D3B21" w:rsidP="008B0F09">
            <w:pPr>
              <w:spacing w:after="0" w:line="240" w:lineRule="auto"/>
              <w:rPr>
                <w:rFonts w:asciiTheme="minorHAnsi" w:hAnsiTheme="minorHAnsi" w:cstheme="minorHAnsi"/>
                <w:b/>
              </w:rPr>
            </w:pP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Kesinlikle 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Kararsızım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Kısmen Katılıyorum</w:t>
            </w:r>
          </w:p>
        </w:tc>
        <w:tc>
          <w:tcPr>
            <w:tcW w:w="45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Katılmıyorum</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color w:val="000000"/>
              </w:rPr>
            </w:pPr>
            <w:r w:rsidRPr="00794D43">
              <w:rPr>
                <w:rFonts w:asciiTheme="minorHAnsi" w:hAnsiTheme="minorHAnsi" w:cstheme="minorHAnsi"/>
                <w:color w:val="000000"/>
                <w:sz w:val="22"/>
                <w:szCs w:val="22"/>
              </w:rPr>
              <w:t>Okulumuzda alınan kararlar, çalışanların katılımıyla alınır.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2</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Kurumdaki tüm duyurular çalışanlara zamanında iletilir.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23</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3</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Her türlü ödüllendirmede adil olma, tarafsızlık ve objektiflik esastır.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19</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4</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shd w:val="clear" w:color="auto" w:fill="FFFFFF"/>
              </w:rPr>
              <w:t>Kendimi, okulun değerli bir üyesi olarak görürüm.</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20</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w:t>
            </w: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5</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Çalıştığım okul bana kendimi geliştirme imkânı tanımaktadır.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20</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4</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6</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Okul, teknik araç ve gereç yönünden yeterli donanıma sahiptir.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w:t>
            </w: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7</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shd w:val="clear" w:color="auto" w:fill="FFFFFF"/>
              </w:rPr>
              <w:t>Okulda çalışanlara yönelik sosyal ve kültürel faaliyetler düzenlenir.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16</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6</w:t>
            </w: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8</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Okulda öğretmenler arasında ayrım yapılmamaktadır.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25</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9</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Okulumuzda yerelde ve toplum üzerinde olumlu etki bırakacak çalışmalar yapmaktadır.</w:t>
            </w:r>
          </w:p>
        </w:tc>
        <w:tc>
          <w:tcPr>
            <w:tcW w:w="680" w:type="dxa"/>
            <w:shd w:val="clear" w:color="auto" w:fill="auto"/>
            <w:vAlign w:val="center"/>
          </w:tcPr>
          <w:p w:rsidR="008D3B21" w:rsidRPr="00794D43" w:rsidRDefault="004E7A1C" w:rsidP="004E7A1C">
            <w:pPr>
              <w:spacing w:after="0" w:line="240" w:lineRule="auto"/>
              <w:rPr>
                <w:rFonts w:asciiTheme="minorHAnsi" w:hAnsiTheme="minorHAnsi" w:cstheme="minorHAnsi"/>
              </w:rPr>
            </w:pPr>
            <w:r>
              <w:rPr>
                <w:rFonts w:asciiTheme="minorHAnsi" w:hAnsiTheme="minorHAnsi" w:cstheme="minorHAnsi"/>
                <w:sz w:val="22"/>
                <w:szCs w:val="22"/>
              </w:rPr>
              <w:t>22</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w:t>
            </w: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10</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Yöneticilerimiz, yaratıcı ve yenilikçi düşüncelerin üretilmesini teşvik etmektedir.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25</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11</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Yöneticiler, okulun vizyonunu, stratejilerini, iyileştirmeye açık alanlarını vs. çalışanlarla paylaşır.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24</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12</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shd w:val="clear" w:color="auto" w:fill="FFFFFF"/>
              </w:rPr>
              <w:t>Okulumuzda sadece öğretmenlerin kullanımına tahsis edilmiş yerler yeterlidir.</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19</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rPr>
              <w:t>1</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rPr>
              <w:t>5</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13</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Alanıma ilişkin yenilik ve gelişmeleri takip eder ve kendimi güncellerim.</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sz w:val="22"/>
                <w:szCs w:val="22"/>
              </w:rPr>
              <w:t>24</w:t>
            </w:r>
          </w:p>
        </w:tc>
        <w:tc>
          <w:tcPr>
            <w:tcW w:w="680" w:type="dxa"/>
            <w:shd w:val="clear" w:color="auto" w:fill="auto"/>
            <w:vAlign w:val="center"/>
          </w:tcPr>
          <w:p w:rsidR="008D3B21" w:rsidRPr="00794D43" w:rsidRDefault="004E7A1C" w:rsidP="008B0F09">
            <w:pPr>
              <w:spacing w:after="0" w:line="240" w:lineRule="auto"/>
              <w:rPr>
                <w:rFonts w:asciiTheme="minorHAnsi" w:hAnsiTheme="minorHAnsi" w:cstheme="minorHAnsi"/>
              </w:rPr>
            </w:pPr>
            <w:r>
              <w:rPr>
                <w:rFonts w:asciiTheme="minorHAnsi" w:hAnsiTheme="minorHAnsi" w:cstheme="minorHAnsi"/>
              </w:rPr>
              <w:t>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45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bl>
    <w:p w:rsidR="008D3B21" w:rsidRPr="00794D43" w:rsidRDefault="008D3B21" w:rsidP="008D3B21">
      <w:pPr>
        <w:spacing w:after="0" w:line="240" w:lineRule="auto"/>
        <w:rPr>
          <w:rFonts w:asciiTheme="minorHAnsi" w:hAnsiTheme="minorHAnsi" w:cstheme="minorHAnsi"/>
          <w:b/>
          <w:sz w:val="22"/>
          <w:szCs w:val="22"/>
        </w:rPr>
      </w:pPr>
    </w:p>
    <w:tbl>
      <w:tblPr>
        <w:tblpPr w:leftFromText="141" w:rightFromText="141" w:vertAnchor="text" w:horzAnchor="margin" w:tblpX="108" w:tblpY="-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211"/>
      </w:tblGrid>
      <w:tr w:rsidR="008D3B21" w:rsidRPr="00794D43" w:rsidTr="008B0F09">
        <w:trPr>
          <w:trHeight w:val="567"/>
        </w:trPr>
        <w:tc>
          <w:tcPr>
            <w:tcW w:w="10598" w:type="dxa"/>
            <w:gridSpan w:val="2"/>
            <w:shd w:val="clear" w:color="auto" w:fill="auto"/>
            <w:vAlign w:val="center"/>
          </w:tcPr>
          <w:p w:rsidR="008D3B21" w:rsidRPr="00794D43" w:rsidRDefault="008D3B21" w:rsidP="008B0F09">
            <w:pPr>
              <w:spacing w:after="0" w:line="276" w:lineRule="auto"/>
              <w:jc w:val="center"/>
              <w:textAlignment w:val="baseline"/>
              <w:rPr>
                <w:rFonts w:asciiTheme="minorHAnsi" w:eastAsia="Calibri" w:hAnsiTheme="minorHAnsi" w:cstheme="minorHAnsi"/>
              </w:rPr>
            </w:pPr>
            <w:r w:rsidRPr="00794D43">
              <w:rPr>
                <w:rFonts w:asciiTheme="minorHAnsi" w:eastAsia="Calibri" w:hAnsiTheme="minorHAnsi" w:cstheme="minorHAnsi"/>
                <w:sz w:val="22"/>
                <w:szCs w:val="22"/>
              </w:rPr>
              <w:t>Okulumuzun Olumlu (başarılı)  ve Olumsuz (başarısız) Yönlerine İlişkin Görüşleriniz.</w:t>
            </w:r>
          </w:p>
        </w:tc>
      </w:tr>
      <w:tr w:rsidR="008D3B21" w:rsidRPr="00794D43" w:rsidTr="008B0F09">
        <w:trPr>
          <w:trHeight w:val="567"/>
        </w:trPr>
        <w:tc>
          <w:tcPr>
            <w:tcW w:w="5387"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Olumlu (Başarılı) yönlerimiz</w:t>
            </w:r>
          </w:p>
        </w:tc>
        <w:tc>
          <w:tcPr>
            <w:tcW w:w="5211"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Olumsuz (başarısız) yönlerimiz</w:t>
            </w:r>
          </w:p>
        </w:tc>
      </w:tr>
      <w:tr w:rsidR="008D3B21" w:rsidRPr="00794D43" w:rsidTr="008B0F09">
        <w:trPr>
          <w:trHeight w:val="567"/>
        </w:trPr>
        <w:tc>
          <w:tcPr>
            <w:tcW w:w="538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Okulun fiziki şartları ve ulaşımı</w:t>
            </w:r>
          </w:p>
        </w:tc>
        <w:tc>
          <w:tcPr>
            <w:tcW w:w="5211"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Öğrenci akademik ve hazır bulunuşluk yanları</w:t>
            </w:r>
          </w:p>
        </w:tc>
      </w:tr>
      <w:tr w:rsidR="008D3B21" w:rsidRPr="00794D43" w:rsidTr="008B0F09">
        <w:trPr>
          <w:trHeight w:val="567"/>
        </w:trPr>
        <w:tc>
          <w:tcPr>
            <w:tcW w:w="538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lastRenderedPageBreak/>
              <w:t>Personel arası ilişkiler</w:t>
            </w:r>
          </w:p>
        </w:tc>
        <w:tc>
          <w:tcPr>
            <w:tcW w:w="5211"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Devam devamsızlık</w:t>
            </w:r>
          </w:p>
        </w:tc>
      </w:tr>
      <w:tr w:rsidR="008D3B21" w:rsidRPr="00794D43" w:rsidTr="008B0F09">
        <w:trPr>
          <w:trHeight w:val="567"/>
        </w:trPr>
        <w:tc>
          <w:tcPr>
            <w:tcW w:w="5387" w:type="dxa"/>
            <w:shd w:val="clear" w:color="auto" w:fill="auto"/>
          </w:tcPr>
          <w:p w:rsidR="008D3B21" w:rsidRPr="00794D43" w:rsidRDefault="008D3B21" w:rsidP="008B0F09">
            <w:pPr>
              <w:spacing w:after="0" w:line="240" w:lineRule="auto"/>
              <w:rPr>
                <w:rFonts w:asciiTheme="minorHAnsi" w:eastAsia="Calibri" w:hAnsiTheme="minorHAnsi" w:cstheme="minorHAnsi"/>
              </w:rPr>
            </w:pPr>
          </w:p>
        </w:tc>
        <w:tc>
          <w:tcPr>
            <w:tcW w:w="5211" w:type="dxa"/>
            <w:shd w:val="clear" w:color="auto" w:fill="auto"/>
          </w:tcPr>
          <w:p w:rsidR="008D3B21" w:rsidRPr="00794D43" w:rsidRDefault="008D3B21" w:rsidP="008B0F09">
            <w:pPr>
              <w:spacing w:after="0" w:line="240" w:lineRule="auto"/>
              <w:rPr>
                <w:rFonts w:asciiTheme="minorHAnsi" w:eastAsia="Calibri" w:hAnsiTheme="minorHAnsi" w:cstheme="minorHAnsi"/>
              </w:rPr>
            </w:pPr>
          </w:p>
        </w:tc>
      </w:tr>
    </w:tbl>
    <w:p w:rsidR="008D3B21" w:rsidRPr="00794D43" w:rsidRDefault="008D3B21" w:rsidP="008D3B21">
      <w:pPr>
        <w:spacing w:after="0" w:line="240" w:lineRule="auto"/>
        <w:rPr>
          <w:rFonts w:asciiTheme="minorHAnsi" w:hAnsiTheme="minorHAnsi" w:cstheme="minorHAnsi"/>
          <w:b/>
          <w:sz w:val="22"/>
          <w:szCs w:val="22"/>
        </w:rPr>
      </w:pPr>
    </w:p>
    <w:p w:rsidR="00793D7B" w:rsidRPr="00794D43" w:rsidRDefault="00793D7B" w:rsidP="00DC2716">
      <w:pPr>
        <w:pStyle w:val="TabloSP"/>
        <w:rPr>
          <w:rFonts w:asciiTheme="minorHAnsi" w:hAnsiTheme="minorHAnsi" w:cstheme="minorHAnsi"/>
          <w:sz w:val="22"/>
          <w:szCs w:val="22"/>
        </w:rPr>
      </w:pPr>
      <w:r w:rsidRPr="00794D43">
        <w:rPr>
          <w:rFonts w:asciiTheme="minorHAnsi" w:hAnsiTheme="minorHAnsi" w:cstheme="minorHAnsi"/>
          <w:sz w:val="22"/>
          <w:szCs w:val="22"/>
        </w:rPr>
        <w:t>Tablo 8: Veli Anketi Sonuçları:</w:t>
      </w:r>
    </w:p>
    <w:p w:rsidR="008D3B21" w:rsidRPr="00794D43" w:rsidRDefault="008D3B21" w:rsidP="008D3B21">
      <w:pPr>
        <w:spacing w:line="240" w:lineRule="auto"/>
        <w:rPr>
          <w:rFonts w:asciiTheme="minorHAnsi" w:hAnsiTheme="minorHAnsi" w:cstheme="minorHAnsi"/>
          <w:b/>
          <w:sz w:val="22"/>
          <w:szCs w:val="22"/>
        </w:rPr>
      </w:pPr>
      <w:r w:rsidRPr="00794D43">
        <w:rPr>
          <w:rFonts w:asciiTheme="minorHAnsi" w:hAnsiTheme="minorHAnsi" w:cstheme="minorHAnsi"/>
          <w:b/>
          <w:sz w:val="22"/>
          <w:szCs w:val="22"/>
        </w:rPr>
        <w:t xml:space="preserve">                             </w:t>
      </w:r>
      <w:r w:rsidR="00C04D0F">
        <w:rPr>
          <w:rFonts w:asciiTheme="minorHAnsi" w:hAnsiTheme="minorHAnsi" w:cstheme="minorHAnsi"/>
          <w:b/>
          <w:sz w:val="22"/>
          <w:szCs w:val="22"/>
        </w:rPr>
        <w:t>ŞEHİT TARIK KOÇOĞLU</w:t>
      </w:r>
      <w:r w:rsidRPr="00794D43">
        <w:rPr>
          <w:rFonts w:asciiTheme="minorHAnsi" w:hAnsiTheme="minorHAnsi" w:cstheme="minorHAnsi"/>
          <w:b/>
          <w:sz w:val="22"/>
          <w:szCs w:val="22"/>
        </w:rPr>
        <w:t xml:space="preserve"> ANADOLU LİSESİ MÜDÜRLÜĞÜ STRATEJİK PLANI (2024-2028)</w:t>
      </w:r>
    </w:p>
    <w:p w:rsidR="008D3B21" w:rsidRPr="00794D43" w:rsidRDefault="008D3B21" w:rsidP="008D3B21">
      <w:pPr>
        <w:spacing w:line="240" w:lineRule="auto"/>
        <w:jc w:val="center"/>
        <w:rPr>
          <w:rFonts w:asciiTheme="minorHAnsi" w:hAnsiTheme="minorHAnsi" w:cstheme="minorHAnsi"/>
          <w:sz w:val="22"/>
          <w:szCs w:val="22"/>
        </w:rPr>
      </w:pPr>
      <w:r w:rsidRPr="00794D43">
        <w:rPr>
          <w:rFonts w:asciiTheme="minorHAnsi" w:eastAsia="Calibri" w:hAnsiTheme="minorHAnsi" w:cstheme="minorHAnsi"/>
          <w:b/>
          <w:sz w:val="22"/>
          <w:szCs w:val="22"/>
          <w:lang w:eastAsia="en-US"/>
        </w:rPr>
        <w:t>“VELİ GÖRÜŞ VE DEĞERLENDİRMELERİ” ANKET FORMU</w:t>
      </w:r>
      <w:r w:rsidRPr="00794D43">
        <w:rPr>
          <w:rFonts w:asciiTheme="minorHAnsi" w:hAnsiTheme="minorHAnsi" w:cstheme="minorHAnsi"/>
          <w:b/>
          <w:sz w:val="22"/>
          <w:szCs w:val="22"/>
        </w:rPr>
        <w:t xml:space="preserve">                                </w:t>
      </w:r>
    </w:p>
    <w:p w:rsidR="008D3B21" w:rsidRDefault="00C04D0F" w:rsidP="008D3B21">
      <w:pPr>
        <w:autoSpaceDE w:val="0"/>
        <w:autoSpaceDN w:val="0"/>
        <w:adjustRightInd w:val="0"/>
        <w:spacing w:after="0" w:line="240" w:lineRule="auto"/>
        <w:ind w:firstLine="708"/>
        <w:rPr>
          <w:rFonts w:asciiTheme="minorHAnsi" w:hAnsiTheme="minorHAnsi" w:cstheme="minorHAnsi"/>
          <w:sz w:val="22"/>
          <w:szCs w:val="22"/>
        </w:rPr>
      </w:pPr>
      <w:r>
        <w:rPr>
          <w:rFonts w:asciiTheme="minorHAnsi" w:hAnsiTheme="minorHAnsi" w:cstheme="minorHAnsi"/>
          <w:sz w:val="22"/>
          <w:szCs w:val="22"/>
        </w:rPr>
        <w:t>Şehit Tarık Koçoğlu</w:t>
      </w:r>
      <w:r w:rsidR="008D3B21" w:rsidRPr="00794D43">
        <w:rPr>
          <w:rFonts w:asciiTheme="minorHAnsi" w:hAnsiTheme="minorHAnsi" w:cstheme="minorHAnsi"/>
          <w:sz w:val="22"/>
          <w:szCs w:val="22"/>
        </w:rPr>
        <w:t xml:space="preserve"> Anadol</w:t>
      </w:r>
      <w:r w:rsidR="008A15E1" w:rsidRPr="00794D43">
        <w:rPr>
          <w:rFonts w:asciiTheme="minorHAnsi" w:hAnsiTheme="minorHAnsi" w:cstheme="minorHAnsi"/>
          <w:sz w:val="22"/>
          <w:szCs w:val="22"/>
        </w:rPr>
        <w:t>u Lisesi Müdürlüğü 202</w:t>
      </w:r>
      <w:r w:rsidR="00793D7B" w:rsidRPr="00794D43">
        <w:rPr>
          <w:rFonts w:asciiTheme="minorHAnsi" w:hAnsiTheme="minorHAnsi" w:cstheme="minorHAnsi"/>
          <w:sz w:val="22"/>
          <w:szCs w:val="22"/>
        </w:rPr>
        <w:t>4</w:t>
      </w:r>
      <w:r w:rsidR="008D3B21" w:rsidRPr="00794D43">
        <w:rPr>
          <w:rFonts w:asciiTheme="minorHAnsi" w:hAnsiTheme="minorHAnsi" w:cstheme="minorHAnsi"/>
          <w:sz w:val="22"/>
          <w:szCs w:val="22"/>
        </w:rPr>
        <w:t>–202</w:t>
      </w:r>
      <w:r w:rsidR="00793D7B" w:rsidRPr="00794D43">
        <w:rPr>
          <w:rFonts w:asciiTheme="minorHAnsi" w:hAnsiTheme="minorHAnsi" w:cstheme="minorHAnsi"/>
          <w:sz w:val="22"/>
          <w:szCs w:val="22"/>
        </w:rPr>
        <w:t>8</w:t>
      </w:r>
      <w:r w:rsidR="008D3B21" w:rsidRPr="00794D43">
        <w:rPr>
          <w:rFonts w:asciiTheme="minorHAnsi" w:hAnsiTheme="minorHAnsi" w:cstheme="minorHAnsi"/>
          <w:sz w:val="22"/>
          <w:szCs w:val="22"/>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03AAB" w:rsidRPr="00794D43" w:rsidRDefault="00B03AAB" w:rsidP="008D3B21">
      <w:pPr>
        <w:autoSpaceDE w:val="0"/>
        <w:autoSpaceDN w:val="0"/>
        <w:adjustRightInd w:val="0"/>
        <w:spacing w:after="0" w:line="240" w:lineRule="auto"/>
        <w:ind w:firstLine="708"/>
        <w:rPr>
          <w:rFonts w:asciiTheme="minorHAnsi" w:hAnsiTheme="minorHAnsi" w:cstheme="minorHAnsi"/>
          <w:sz w:val="22"/>
          <w:szCs w:val="22"/>
        </w:rPr>
      </w:pPr>
      <w:r w:rsidRPr="00B03AAB">
        <w:rPr>
          <w:rFonts w:asciiTheme="minorHAnsi" w:hAnsiTheme="minorHAnsi" w:cstheme="minorHAnsi"/>
          <w:sz w:val="22"/>
          <w:szCs w:val="22"/>
        </w:rPr>
        <w:t xml:space="preserve">(https:// </w:t>
      </w:r>
      <w:proofErr w:type="spellStart"/>
      <w:r w:rsidRPr="00B03AAB">
        <w:rPr>
          <w:rFonts w:asciiTheme="minorHAnsi" w:hAnsiTheme="minorHAnsi" w:cstheme="minorHAnsi"/>
          <w:sz w:val="22"/>
          <w:szCs w:val="22"/>
        </w:rPr>
        <w:t>google</w:t>
      </w:r>
      <w:proofErr w:type="spellEnd"/>
      <w:r w:rsidRPr="00B03AAB">
        <w:rPr>
          <w:rFonts w:asciiTheme="minorHAnsi" w:hAnsiTheme="minorHAnsi" w:cstheme="minorHAnsi"/>
          <w:sz w:val="22"/>
          <w:szCs w:val="22"/>
        </w:rPr>
        <w:t xml:space="preserve"> forms.com/</w:t>
      </w:r>
      <w:proofErr w:type="spellStart"/>
      <w:r w:rsidRPr="00B03AAB">
        <w:rPr>
          <w:rFonts w:asciiTheme="minorHAnsi" w:hAnsiTheme="minorHAnsi" w:cstheme="minorHAnsi"/>
          <w:sz w:val="22"/>
          <w:szCs w:val="22"/>
        </w:rPr>
        <w:t>forms</w:t>
      </w:r>
      <w:proofErr w:type="spellEnd"/>
      <w:r w:rsidRPr="00B03AAB">
        <w:rPr>
          <w:rFonts w:asciiTheme="minorHAnsi" w:hAnsiTheme="minorHAnsi" w:cstheme="minorHAnsi"/>
          <w:sz w:val="22"/>
          <w:szCs w:val="22"/>
        </w:rPr>
        <w:t>/d/e/1FA</w:t>
      </w:r>
      <w:r>
        <w:rPr>
          <w:rFonts w:asciiTheme="minorHAnsi" w:hAnsiTheme="minorHAnsi" w:cstheme="minorHAnsi"/>
          <w:sz w:val="22"/>
          <w:szCs w:val="22"/>
        </w:rPr>
        <w:t>lpQ</w:t>
      </w:r>
      <w:r w:rsidRPr="00B03AAB">
        <w:rPr>
          <w:rFonts w:asciiTheme="minorHAnsi" w:hAnsiTheme="minorHAnsi" w:cstheme="minorHAnsi"/>
          <w:sz w:val="22"/>
          <w:szCs w:val="22"/>
        </w:rPr>
        <w:t>.)</w:t>
      </w:r>
    </w:p>
    <w:p w:rsidR="008D3B21" w:rsidRPr="00794D43" w:rsidRDefault="008D3B21" w:rsidP="008D3B21">
      <w:pPr>
        <w:autoSpaceDE w:val="0"/>
        <w:autoSpaceDN w:val="0"/>
        <w:adjustRightInd w:val="0"/>
        <w:spacing w:after="0" w:line="240" w:lineRule="auto"/>
        <w:ind w:firstLine="708"/>
        <w:rPr>
          <w:rFonts w:asciiTheme="minorHAnsi" w:hAnsiTheme="minorHAnsi" w:cstheme="minorHAnsi"/>
          <w:sz w:val="22"/>
          <w:szCs w:val="22"/>
        </w:rPr>
      </w:pPr>
      <w:r w:rsidRPr="00794D43">
        <w:rPr>
          <w:rFonts w:asciiTheme="minorHAnsi" w:eastAsia="MyriadPro-Bold" w:hAnsiTheme="minorHAnsi" w:cstheme="minorHAnsi"/>
          <w:bCs/>
          <w:sz w:val="22"/>
          <w:szCs w:val="22"/>
        </w:rPr>
        <w:t>Bu anketin gerçekleştirilmesindeki amaç, kurumumuzun stratejik planı hazırlanırken sizlerin görüşleriyle sorunları, iyileştirmeye acık alanları tespit etmek ve çözüme yönelik stratejiler geliştirmektir.</w:t>
      </w:r>
      <w:r w:rsidRPr="00794D43">
        <w:rPr>
          <w:rFonts w:asciiTheme="minorHAnsi" w:hAnsiTheme="minorHAnsi" w:cstheme="minorHAnsi"/>
          <w:sz w:val="22"/>
          <w:szCs w:val="22"/>
        </w:rPr>
        <w:t xml:space="preserve"> Emek ve katkılarınız için şimdiden teşekkür ederim.</w:t>
      </w: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w:t>
      </w: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w:t>
      </w:r>
      <w:r w:rsidR="00C04D0F">
        <w:rPr>
          <w:rFonts w:asciiTheme="minorHAnsi" w:hAnsiTheme="minorHAnsi" w:cstheme="minorHAnsi"/>
          <w:sz w:val="22"/>
          <w:szCs w:val="22"/>
        </w:rPr>
        <w:t>YUNUS ÇARKIT</w:t>
      </w:r>
    </w:p>
    <w:p w:rsidR="008D3B21" w:rsidRPr="00794D43" w:rsidRDefault="008D3B21" w:rsidP="008D3B21">
      <w:pPr>
        <w:spacing w:after="0" w:line="240" w:lineRule="auto"/>
        <w:ind w:firstLine="720"/>
        <w:jc w:val="center"/>
        <w:rPr>
          <w:rFonts w:asciiTheme="minorHAnsi" w:hAnsiTheme="minorHAnsi" w:cstheme="minorHAnsi"/>
          <w:sz w:val="22"/>
          <w:szCs w:val="22"/>
        </w:rPr>
      </w:pPr>
    </w:p>
    <w:p w:rsidR="008D3B21" w:rsidRPr="00794D43" w:rsidRDefault="008D3B21" w:rsidP="008D3B21">
      <w:pPr>
        <w:spacing w:after="0" w:line="240" w:lineRule="auto"/>
        <w:ind w:firstLine="720"/>
        <w:jc w:val="center"/>
        <w:rPr>
          <w:rFonts w:asciiTheme="minorHAnsi" w:hAnsiTheme="minorHAnsi" w:cstheme="minorHAnsi"/>
          <w:sz w:val="22"/>
          <w:szCs w:val="22"/>
        </w:rPr>
      </w:pPr>
      <w:r w:rsidRPr="00794D43">
        <w:rPr>
          <w:rFonts w:asciiTheme="minorHAnsi" w:hAnsiTheme="minorHAnsi" w:cstheme="minorHAnsi"/>
          <w:sz w:val="22"/>
          <w:szCs w:val="22"/>
        </w:rPr>
        <w:t xml:space="preserve">                                                                                                                                                Okul Müdürü</w:t>
      </w:r>
    </w:p>
    <w:p w:rsidR="008D3B21" w:rsidRPr="00794D43" w:rsidRDefault="008D3B21" w:rsidP="008D3B21">
      <w:pPr>
        <w:spacing w:line="240" w:lineRule="auto"/>
        <w:rPr>
          <w:rFonts w:asciiTheme="minorHAnsi" w:hAnsiTheme="minorHAnsi" w:cstheme="minorHAnsi"/>
          <w:b/>
          <w:bCs/>
          <w:sz w:val="22"/>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6766"/>
        <w:gridCol w:w="680"/>
        <w:gridCol w:w="680"/>
        <w:gridCol w:w="680"/>
        <w:gridCol w:w="680"/>
        <w:gridCol w:w="592"/>
      </w:tblGrid>
      <w:tr w:rsidR="008D3B21" w:rsidRPr="00794D43" w:rsidTr="008B0F09">
        <w:trPr>
          <w:trHeight w:val="340"/>
        </w:trPr>
        <w:tc>
          <w:tcPr>
            <w:tcW w:w="554" w:type="dxa"/>
            <w:vMerge w:val="restart"/>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S</w:t>
            </w:r>
          </w:p>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No</w:t>
            </w:r>
          </w:p>
        </w:tc>
        <w:tc>
          <w:tcPr>
            <w:tcW w:w="6766" w:type="dxa"/>
            <w:vMerge w:val="restart"/>
            <w:shd w:val="clear" w:color="auto" w:fill="auto"/>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 xml:space="preserve">                                    M A D </w:t>
            </w:r>
            <w:proofErr w:type="spellStart"/>
            <w:r w:rsidRPr="00794D43">
              <w:rPr>
                <w:rFonts w:asciiTheme="minorHAnsi" w:hAnsiTheme="minorHAnsi" w:cstheme="minorHAnsi"/>
                <w:b/>
                <w:sz w:val="22"/>
                <w:szCs w:val="22"/>
              </w:rPr>
              <w:t>D</w:t>
            </w:r>
            <w:proofErr w:type="spellEnd"/>
            <w:r w:rsidRPr="00794D43">
              <w:rPr>
                <w:rFonts w:asciiTheme="minorHAnsi" w:hAnsiTheme="minorHAnsi" w:cstheme="minorHAnsi"/>
                <w:b/>
                <w:sz w:val="22"/>
                <w:szCs w:val="22"/>
              </w:rPr>
              <w:t xml:space="preserve"> E L E R</w:t>
            </w:r>
          </w:p>
        </w:tc>
        <w:tc>
          <w:tcPr>
            <w:tcW w:w="3312" w:type="dxa"/>
            <w:gridSpan w:val="5"/>
            <w:shd w:val="clear" w:color="auto" w:fill="auto"/>
            <w:vAlign w:val="center"/>
          </w:tcPr>
          <w:p w:rsidR="008D3B21" w:rsidRPr="00794D43" w:rsidRDefault="008D3B21" w:rsidP="008B0F09">
            <w:pPr>
              <w:spacing w:after="0" w:line="240" w:lineRule="auto"/>
              <w:jc w:val="center"/>
              <w:rPr>
                <w:rFonts w:asciiTheme="minorHAnsi" w:hAnsiTheme="minorHAnsi" w:cstheme="minorHAnsi"/>
                <w:b/>
              </w:rPr>
            </w:pPr>
            <w:r w:rsidRPr="00794D43">
              <w:rPr>
                <w:rFonts w:asciiTheme="minorHAnsi" w:hAnsiTheme="minorHAnsi" w:cstheme="minorHAnsi"/>
                <w:b/>
                <w:sz w:val="22"/>
                <w:szCs w:val="22"/>
              </w:rPr>
              <w:t>KATILMA DERECESİ</w:t>
            </w:r>
          </w:p>
        </w:tc>
      </w:tr>
      <w:tr w:rsidR="008D3B21" w:rsidRPr="00794D43" w:rsidTr="008B0F09">
        <w:trPr>
          <w:cantSplit/>
          <w:trHeight w:val="1701"/>
        </w:trPr>
        <w:tc>
          <w:tcPr>
            <w:tcW w:w="554" w:type="dxa"/>
            <w:vMerge/>
          </w:tcPr>
          <w:p w:rsidR="008D3B21" w:rsidRPr="00794D43" w:rsidRDefault="008D3B21" w:rsidP="008B0F09">
            <w:pPr>
              <w:spacing w:after="0" w:line="240" w:lineRule="auto"/>
              <w:rPr>
                <w:rFonts w:asciiTheme="minorHAnsi" w:hAnsiTheme="minorHAnsi" w:cstheme="minorHAnsi"/>
                <w:b/>
              </w:rPr>
            </w:pPr>
          </w:p>
        </w:tc>
        <w:tc>
          <w:tcPr>
            <w:tcW w:w="6766" w:type="dxa"/>
            <w:vMerge/>
            <w:shd w:val="clear" w:color="auto" w:fill="auto"/>
          </w:tcPr>
          <w:p w:rsidR="008D3B21" w:rsidRPr="00794D43" w:rsidRDefault="008D3B21" w:rsidP="008B0F09">
            <w:pPr>
              <w:spacing w:after="0" w:line="240" w:lineRule="auto"/>
              <w:rPr>
                <w:rFonts w:asciiTheme="minorHAnsi" w:hAnsiTheme="minorHAnsi" w:cstheme="minorHAnsi"/>
                <w:b/>
              </w:rPr>
            </w:pP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Kesinlikle 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Katılıyorum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Kararsızım</w:t>
            </w:r>
          </w:p>
        </w:tc>
        <w:tc>
          <w:tcPr>
            <w:tcW w:w="680"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Kısmen Katılıyorum</w:t>
            </w:r>
          </w:p>
        </w:tc>
        <w:tc>
          <w:tcPr>
            <w:tcW w:w="592" w:type="dxa"/>
            <w:shd w:val="clear" w:color="auto" w:fill="auto"/>
            <w:textDirection w:val="btLr"/>
            <w:vAlign w:val="center"/>
          </w:tcPr>
          <w:p w:rsidR="008D3B21" w:rsidRPr="00794D43" w:rsidRDefault="008D3B21" w:rsidP="008B0F09">
            <w:pPr>
              <w:spacing w:after="0" w:line="240" w:lineRule="auto"/>
              <w:ind w:left="113" w:right="113"/>
              <w:rPr>
                <w:rFonts w:asciiTheme="minorHAnsi" w:hAnsiTheme="minorHAnsi" w:cstheme="minorHAnsi"/>
                <w:b/>
              </w:rPr>
            </w:pPr>
            <w:r w:rsidRPr="00794D43">
              <w:rPr>
                <w:rFonts w:asciiTheme="minorHAnsi" w:hAnsiTheme="minorHAnsi" w:cstheme="minorHAnsi"/>
                <w:b/>
                <w:sz w:val="22"/>
                <w:szCs w:val="22"/>
              </w:rPr>
              <w:t>Katılmıyorum</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İhtiyaç duyduğumda okul çalışanlarıyla rahatlıkla görüşebiliyorum.</w:t>
            </w:r>
          </w:p>
        </w:tc>
        <w:tc>
          <w:tcPr>
            <w:tcW w:w="680" w:type="dxa"/>
            <w:shd w:val="clear" w:color="auto" w:fill="auto"/>
            <w:vAlign w:val="center"/>
          </w:tcPr>
          <w:p w:rsidR="008D3B21" w:rsidRPr="00794D43" w:rsidRDefault="00C1168D" w:rsidP="00C1168D">
            <w:pPr>
              <w:spacing w:after="0" w:line="240" w:lineRule="auto"/>
              <w:rPr>
                <w:rFonts w:asciiTheme="minorHAnsi" w:hAnsiTheme="minorHAnsi" w:cstheme="minorHAnsi"/>
              </w:rPr>
            </w:pPr>
            <w:r>
              <w:rPr>
                <w:rFonts w:asciiTheme="minorHAnsi" w:hAnsiTheme="minorHAnsi" w:cstheme="minorHAnsi"/>
                <w:sz w:val="22"/>
                <w:szCs w:val="22"/>
              </w:rPr>
              <w:t>212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10</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5</w:t>
            </w:r>
          </w:p>
        </w:tc>
        <w:tc>
          <w:tcPr>
            <w:tcW w:w="592"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7</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2</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 xml:space="preserve">Bizi ilgilendiren okul duyurularını zamanında öğreniyorum. </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232</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3</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7</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3</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Öğrencimle ilgili konularda okulda rehberlik hizmeti alabiliyorum.</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198</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33</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4</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 xml:space="preserve">Okula ilettiğim istek ve şikâyetlerim dikkate alınıyor. </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212</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9</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13</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5</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color w:val="000000"/>
                <w:sz w:val="22"/>
                <w:szCs w:val="22"/>
                <w:shd w:val="clear" w:color="auto" w:fill="FFFFFF"/>
              </w:rPr>
              <w:t>Öğretmenler yeniliğe açık olarak derslerin işlenişinde çeşitli yöntemler kullanmaktadır.</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173</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51</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6</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4</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6</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 xml:space="preserve">Okulda yabancı kişilere karşı güvenlik önlemleri alınmaktadır. </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232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2</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7</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 xml:space="preserve">Okulda bizleri ilgilendiren kararlarda görüşlerimiz dikkate alınır. </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227</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6</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1</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8</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E-Okul Veli Bilgilendirme Sistemi ile okulun internet sayfasını düzenli olarak takip ediyorum.</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sz w:val="22"/>
                <w:szCs w:val="22"/>
              </w:rPr>
              <w:t>46</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73</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23</w:t>
            </w:r>
          </w:p>
        </w:tc>
        <w:tc>
          <w:tcPr>
            <w:tcW w:w="680"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81</w:t>
            </w:r>
          </w:p>
        </w:tc>
        <w:tc>
          <w:tcPr>
            <w:tcW w:w="592" w:type="dxa"/>
            <w:shd w:val="clear" w:color="auto" w:fill="auto"/>
            <w:vAlign w:val="center"/>
          </w:tcPr>
          <w:p w:rsidR="008D3B21" w:rsidRPr="00794D43" w:rsidRDefault="00C1168D" w:rsidP="008B0F09">
            <w:pPr>
              <w:spacing w:after="0" w:line="240" w:lineRule="auto"/>
              <w:rPr>
                <w:rFonts w:asciiTheme="minorHAnsi" w:hAnsiTheme="minorHAnsi" w:cstheme="minorHAnsi"/>
              </w:rPr>
            </w:pPr>
            <w:r>
              <w:rPr>
                <w:rFonts w:asciiTheme="minorHAnsi" w:hAnsiTheme="minorHAnsi" w:cstheme="minorHAnsi"/>
              </w:rPr>
              <w:t>11</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9</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Çocuğumun okulunu sevdiğini ve öğretmenleriyle iyi anlaştığını düşünüyorum.</w:t>
            </w:r>
          </w:p>
        </w:tc>
        <w:tc>
          <w:tcPr>
            <w:tcW w:w="680" w:type="dxa"/>
            <w:shd w:val="clear" w:color="auto" w:fill="auto"/>
            <w:vAlign w:val="center"/>
          </w:tcPr>
          <w:p w:rsidR="008D3B21" w:rsidRPr="00794D43" w:rsidRDefault="00042539" w:rsidP="00042539">
            <w:pPr>
              <w:spacing w:after="0" w:line="240" w:lineRule="auto"/>
              <w:rPr>
                <w:rFonts w:asciiTheme="minorHAnsi" w:hAnsiTheme="minorHAnsi" w:cstheme="minorHAnsi"/>
              </w:rPr>
            </w:pPr>
            <w:r>
              <w:rPr>
                <w:rFonts w:asciiTheme="minorHAnsi" w:hAnsiTheme="minorHAnsi" w:cstheme="minorHAnsi"/>
                <w:sz w:val="22"/>
                <w:szCs w:val="22"/>
              </w:rPr>
              <w:t>217</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6</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7</w:t>
            </w:r>
          </w:p>
        </w:tc>
        <w:tc>
          <w:tcPr>
            <w:tcW w:w="592"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4</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10</w:t>
            </w:r>
          </w:p>
        </w:tc>
        <w:tc>
          <w:tcPr>
            <w:tcW w:w="6766" w:type="dxa"/>
            <w:shd w:val="clear" w:color="auto" w:fill="auto"/>
            <w:vAlign w:val="center"/>
          </w:tcPr>
          <w:p w:rsidR="008D3B21" w:rsidRPr="00794D43" w:rsidRDefault="008D3B21" w:rsidP="008B0F09">
            <w:pPr>
              <w:shd w:val="clear" w:color="auto" w:fill="FFFFFF"/>
              <w:spacing w:after="0" w:line="240" w:lineRule="auto"/>
              <w:rPr>
                <w:rFonts w:asciiTheme="minorHAnsi" w:hAnsiTheme="minorHAnsi" w:cstheme="minorHAnsi"/>
              </w:rPr>
            </w:pPr>
            <w:r w:rsidRPr="00794D43">
              <w:rPr>
                <w:rFonts w:asciiTheme="minorHAnsi" w:hAnsiTheme="minorHAnsi" w:cstheme="minorHAnsi"/>
                <w:sz w:val="22"/>
                <w:szCs w:val="22"/>
              </w:rPr>
              <w:t>Okul, teknik araç ve gereç yönünden yeterli donanıma sahiptir.</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15</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82</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126</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3</w:t>
            </w:r>
          </w:p>
        </w:tc>
        <w:tc>
          <w:tcPr>
            <w:tcW w:w="592"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7</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11</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rPr>
            </w:pPr>
            <w:r w:rsidRPr="00794D43">
              <w:rPr>
                <w:rFonts w:asciiTheme="minorHAnsi" w:hAnsiTheme="minorHAnsi" w:cstheme="minorHAnsi"/>
                <w:sz w:val="22"/>
                <w:szCs w:val="22"/>
              </w:rPr>
              <w:t>Okul her zaman temiz ve bakımlıdır.</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4</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229</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1</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lastRenderedPageBreak/>
              <w:t>12</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Okulun binası ve diğer fiziki mekânlar yeterlidir.</w:t>
            </w: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1</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30</w:t>
            </w:r>
          </w:p>
        </w:tc>
        <w:tc>
          <w:tcPr>
            <w:tcW w:w="592"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203</w:t>
            </w:r>
          </w:p>
        </w:tc>
      </w:tr>
      <w:tr w:rsidR="008D3B21" w:rsidRPr="00794D43" w:rsidTr="008B0F09">
        <w:trPr>
          <w:trHeight w:val="455"/>
        </w:trPr>
        <w:tc>
          <w:tcPr>
            <w:tcW w:w="554" w:type="dxa"/>
            <w:vAlign w:val="center"/>
          </w:tcPr>
          <w:p w:rsidR="008D3B21" w:rsidRPr="00794D43" w:rsidRDefault="008D3B21" w:rsidP="008B0F09">
            <w:pPr>
              <w:spacing w:after="0" w:line="240" w:lineRule="auto"/>
              <w:rPr>
                <w:rFonts w:asciiTheme="minorHAnsi" w:hAnsiTheme="minorHAnsi" w:cstheme="minorHAnsi"/>
                <w:b/>
              </w:rPr>
            </w:pPr>
            <w:r w:rsidRPr="00794D43">
              <w:rPr>
                <w:rFonts w:asciiTheme="minorHAnsi" w:hAnsiTheme="minorHAnsi" w:cstheme="minorHAnsi"/>
                <w:b/>
                <w:sz w:val="22"/>
                <w:szCs w:val="22"/>
              </w:rPr>
              <w:t>13</w:t>
            </w:r>
          </w:p>
        </w:tc>
        <w:tc>
          <w:tcPr>
            <w:tcW w:w="6766" w:type="dxa"/>
            <w:shd w:val="clear" w:color="auto" w:fill="auto"/>
            <w:vAlign w:val="center"/>
          </w:tcPr>
          <w:p w:rsidR="008D3B21" w:rsidRPr="00794D43" w:rsidRDefault="008D3B21" w:rsidP="008B0F09">
            <w:pPr>
              <w:spacing w:after="0" w:line="240" w:lineRule="auto"/>
              <w:rPr>
                <w:rFonts w:asciiTheme="minorHAnsi" w:hAnsiTheme="minorHAnsi" w:cstheme="minorHAnsi"/>
                <w:color w:val="000000"/>
                <w:shd w:val="clear" w:color="auto" w:fill="FFFFFF"/>
              </w:rPr>
            </w:pPr>
            <w:r w:rsidRPr="00794D43">
              <w:rPr>
                <w:rFonts w:asciiTheme="minorHAnsi" w:hAnsiTheme="minorHAnsi" w:cstheme="minorHAnsi"/>
                <w:color w:val="000000"/>
                <w:sz w:val="22"/>
                <w:szCs w:val="22"/>
                <w:shd w:val="clear" w:color="auto" w:fill="FFFFFF"/>
              </w:rPr>
              <w:t>Okulumuzda yeterli miktarda sanatsal ve kültürel faaliyetler düzenlenmektedir.</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192</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11</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sz w:val="22"/>
                <w:szCs w:val="22"/>
              </w:rPr>
              <w:t>8</w:t>
            </w:r>
          </w:p>
        </w:tc>
        <w:tc>
          <w:tcPr>
            <w:tcW w:w="680" w:type="dxa"/>
            <w:shd w:val="clear" w:color="auto" w:fill="auto"/>
            <w:vAlign w:val="center"/>
          </w:tcPr>
          <w:p w:rsidR="008D3B21" w:rsidRPr="00794D43" w:rsidRDefault="00042539" w:rsidP="008B0F09">
            <w:pPr>
              <w:spacing w:after="0" w:line="240" w:lineRule="auto"/>
              <w:rPr>
                <w:rFonts w:asciiTheme="minorHAnsi" w:hAnsiTheme="minorHAnsi" w:cstheme="minorHAnsi"/>
              </w:rPr>
            </w:pPr>
            <w:r>
              <w:rPr>
                <w:rFonts w:asciiTheme="minorHAnsi" w:hAnsiTheme="minorHAnsi" w:cstheme="minorHAnsi"/>
              </w:rPr>
              <w:t>23</w:t>
            </w:r>
          </w:p>
        </w:tc>
        <w:tc>
          <w:tcPr>
            <w:tcW w:w="592" w:type="dxa"/>
            <w:shd w:val="clear" w:color="auto" w:fill="auto"/>
            <w:vAlign w:val="center"/>
          </w:tcPr>
          <w:p w:rsidR="008D3B21" w:rsidRPr="00794D43" w:rsidRDefault="008D3B21" w:rsidP="008B0F09">
            <w:pPr>
              <w:spacing w:after="0" w:line="240" w:lineRule="auto"/>
              <w:rPr>
                <w:rFonts w:asciiTheme="minorHAnsi" w:hAnsiTheme="minorHAnsi" w:cstheme="minorHAnsi"/>
              </w:rPr>
            </w:pPr>
          </w:p>
        </w:tc>
      </w:tr>
    </w:tbl>
    <w:p w:rsidR="008D3B21" w:rsidRPr="00794D43" w:rsidRDefault="008D3B21" w:rsidP="008D3B21">
      <w:pPr>
        <w:spacing w:line="240" w:lineRule="auto"/>
        <w:rPr>
          <w:rFonts w:asciiTheme="minorHAnsi" w:hAnsiTheme="minorHAnsi" w:cstheme="minorHAnsi"/>
          <w:b/>
          <w:bCs/>
          <w:sz w:val="22"/>
          <w:szCs w:val="22"/>
        </w:rPr>
      </w:pPr>
    </w:p>
    <w:tbl>
      <w:tblPr>
        <w:tblpPr w:leftFromText="141" w:rightFromText="141" w:vertAnchor="text" w:horzAnchor="margin" w:tblpX="108" w:tblpY="-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417"/>
        <w:gridCol w:w="5147"/>
        <w:gridCol w:w="4510"/>
      </w:tblGrid>
      <w:tr w:rsidR="008D3B21" w:rsidRPr="00794D43" w:rsidTr="008B0F09">
        <w:trPr>
          <w:trHeight w:val="567"/>
        </w:trPr>
        <w:tc>
          <w:tcPr>
            <w:tcW w:w="524" w:type="dxa"/>
            <w:vMerge w:val="restart"/>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b/>
              </w:rPr>
            </w:pPr>
            <w:r w:rsidRPr="00794D43">
              <w:rPr>
                <w:rFonts w:asciiTheme="minorHAnsi" w:eastAsia="Calibri" w:hAnsiTheme="minorHAnsi" w:cstheme="minorHAnsi"/>
                <w:b/>
                <w:sz w:val="22"/>
                <w:szCs w:val="22"/>
              </w:rPr>
              <w:t>14</w:t>
            </w:r>
          </w:p>
        </w:tc>
        <w:tc>
          <w:tcPr>
            <w:tcW w:w="10074" w:type="dxa"/>
            <w:gridSpan w:val="3"/>
            <w:shd w:val="clear" w:color="auto" w:fill="auto"/>
            <w:vAlign w:val="center"/>
          </w:tcPr>
          <w:p w:rsidR="008D3B21" w:rsidRPr="00794D43" w:rsidRDefault="008D3B21" w:rsidP="008B0F09">
            <w:pPr>
              <w:spacing w:after="0" w:line="276" w:lineRule="auto"/>
              <w:jc w:val="center"/>
              <w:textAlignment w:val="baseline"/>
              <w:rPr>
                <w:rFonts w:asciiTheme="minorHAnsi" w:eastAsia="Calibri" w:hAnsiTheme="minorHAnsi" w:cstheme="minorHAnsi"/>
              </w:rPr>
            </w:pPr>
            <w:r w:rsidRPr="00794D43">
              <w:rPr>
                <w:rFonts w:asciiTheme="minorHAnsi" w:eastAsia="Calibri" w:hAnsiTheme="minorHAnsi" w:cstheme="minorHAnsi"/>
                <w:sz w:val="22"/>
                <w:szCs w:val="22"/>
              </w:rPr>
              <w:t>Okulumuzun Olumlu (başarılı)  ve Olumsuz (başarısız) Yönlerine İlişkin Görüşleriniz.</w:t>
            </w:r>
          </w:p>
        </w:tc>
      </w:tr>
      <w:tr w:rsidR="008D3B21" w:rsidRPr="00794D43" w:rsidTr="008B0F09">
        <w:trPr>
          <w:trHeight w:val="567"/>
        </w:trPr>
        <w:tc>
          <w:tcPr>
            <w:tcW w:w="524"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7"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5147"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Olumlu (Başarılı) yönlerimiz</w:t>
            </w:r>
          </w:p>
        </w:tc>
        <w:tc>
          <w:tcPr>
            <w:tcW w:w="4510" w:type="dxa"/>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r w:rsidRPr="00794D43">
              <w:rPr>
                <w:rFonts w:asciiTheme="minorHAnsi" w:eastAsia="Calibri" w:hAnsiTheme="minorHAnsi" w:cstheme="minorHAnsi"/>
                <w:sz w:val="22"/>
                <w:szCs w:val="22"/>
              </w:rPr>
              <w:t>Olumsuz (başarısız) yönlerimiz</w:t>
            </w:r>
          </w:p>
        </w:tc>
      </w:tr>
      <w:tr w:rsidR="008D3B21" w:rsidRPr="00794D43" w:rsidTr="008B0F09">
        <w:trPr>
          <w:trHeight w:val="567"/>
        </w:trPr>
        <w:tc>
          <w:tcPr>
            <w:tcW w:w="524"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1</w:t>
            </w:r>
          </w:p>
        </w:tc>
        <w:tc>
          <w:tcPr>
            <w:tcW w:w="514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Öğretmen sayısı</w:t>
            </w:r>
          </w:p>
        </w:tc>
        <w:tc>
          <w:tcPr>
            <w:tcW w:w="4510"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Fiziki yetersizliği</w:t>
            </w:r>
          </w:p>
        </w:tc>
      </w:tr>
      <w:tr w:rsidR="008D3B21" w:rsidRPr="00794D43" w:rsidTr="008B0F09">
        <w:trPr>
          <w:trHeight w:val="567"/>
        </w:trPr>
        <w:tc>
          <w:tcPr>
            <w:tcW w:w="524" w:type="dxa"/>
            <w:vMerge/>
            <w:shd w:val="clear" w:color="auto" w:fill="auto"/>
            <w:vAlign w:val="center"/>
          </w:tcPr>
          <w:p w:rsidR="008D3B21" w:rsidRPr="00794D43" w:rsidRDefault="008D3B21" w:rsidP="008B0F09">
            <w:pPr>
              <w:spacing w:after="0" w:line="240" w:lineRule="auto"/>
              <w:jc w:val="center"/>
              <w:rPr>
                <w:rFonts w:asciiTheme="minorHAnsi" w:eastAsia="Calibri" w:hAnsiTheme="minorHAnsi" w:cstheme="minorHAnsi"/>
              </w:rPr>
            </w:pPr>
          </w:p>
        </w:tc>
        <w:tc>
          <w:tcPr>
            <w:tcW w:w="41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2</w:t>
            </w:r>
          </w:p>
        </w:tc>
        <w:tc>
          <w:tcPr>
            <w:tcW w:w="5147"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Sosyal ve sportif başarılar</w:t>
            </w:r>
          </w:p>
        </w:tc>
        <w:tc>
          <w:tcPr>
            <w:tcW w:w="4510" w:type="dxa"/>
            <w:shd w:val="clear" w:color="auto" w:fill="auto"/>
          </w:tcPr>
          <w:p w:rsidR="008D3B21" w:rsidRPr="00794D43" w:rsidRDefault="008D3B21" w:rsidP="008B0F09">
            <w:pPr>
              <w:spacing w:after="0" w:line="240" w:lineRule="auto"/>
              <w:rPr>
                <w:rFonts w:asciiTheme="minorHAnsi" w:eastAsia="Calibri" w:hAnsiTheme="minorHAnsi" w:cstheme="minorHAnsi"/>
              </w:rPr>
            </w:pPr>
            <w:r w:rsidRPr="00794D43">
              <w:rPr>
                <w:rFonts w:asciiTheme="minorHAnsi" w:eastAsia="Calibri" w:hAnsiTheme="minorHAnsi" w:cstheme="minorHAnsi"/>
                <w:sz w:val="22"/>
                <w:szCs w:val="22"/>
              </w:rPr>
              <w:t>Ulaşım Sorunu</w:t>
            </w:r>
          </w:p>
        </w:tc>
      </w:tr>
    </w:tbl>
    <w:p w:rsidR="00412790" w:rsidRPr="00794D43" w:rsidRDefault="00412790" w:rsidP="00CC7D33">
      <w:pPr>
        <w:jc w:val="left"/>
        <w:rPr>
          <w:rFonts w:asciiTheme="minorHAnsi" w:eastAsia="Calibri" w:hAnsiTheme="minorHAnsi" w:cstheme="minorHAnsi"/>
          <w:b/>
          <w:sz w:val="22"/>
          <w:szCs w:val="22"/>
          <w:lang w:eastAsia="en-US"/>
        </w:rPr>
      </w:pPr>
    </w:p>
    <w:p w:rsidR="00C05809" w:rsidRPr="00794D43" w:rsidRDefault="00C05809" w:rsidP="00CC7D33">
      <w:pPr>
        <w:pStyle w:val="Balk2"/>
        <w:rPr>
          <w:rFonts w:asciiTheme="minorHAnsi" w:hAnsiTheme="minorHAnsi" w:cstheme="minorHAnsi"/>
          <w:sz w:val="22"/>
          <w:szCs w:val="22"/>
        </w:rPr>
      </w:pPr>
      <w:bookmarkStart w:id="83" w:name="_Toc530061509"/>
      <w:bookmarkStart w:id="84" w:name="_Toc531853194"/>
      <w:bookmarkStart w:id="85" w:name="_Toc532154566"/>
      <w:bookmarkStart w:id="86" w:name="_Toc153983463"/>
      <w:bookmarkEnd w:id="81"/>
      <w:r w:rsidRPr="00794D43">
        <w:rPr>
          <w:rFonts w:asciiTheme="minorHAnsi" w:hAnsiTheme="minorHAnsi" w:cstheme="minorHAnsi"/>
          <w:sz w:val="22"/>
          <w:szCs w:val="22"/>
        </w:rPr>
        <w:t>Kuruluş İçi Analiz</w:t>
      </w:r>
      <w:bookmarkEnd w:id="83"/>
      <w:bookmarkEnd w:id="84"/>
      <w:bookmarkEnd w:id="85"/>
      <w:bookmarkEnd w:id="86"/>
    </w:p>
    <w:p w:rsidR="00F62363" w:rsidRPr="00794D43" w:rsidRDefault="00C05809" w:rsidP="00CC7D33">
      <w:pPr>
        <w:pStyle w:val="Balk4"/>
        <w:rPr>
          <w:rFonts w:asciiTheme="minorHAnsi" w:hAnsiTheme="minorHAnsi" w:cstheme="minorHAnsi"/>
          <w:sz w:val="22"/>
          <w:szCs w:val="22"/>
        </w:rPr>
      </w:pPr>
      <w:bookmarkStart w:id="87" w:name="_Toc531853195"/>
      <w:bookmarkStart w:id="88" w:name="_Toc532154567"/>
      <w:r w:rsidRPr="00794D43">
        <w:rPr>
          <w:rFonts w:asciiTheme="minorHAnsi" w:hAnsiTheme="minorHAnsi" w:cstheme="minorHAnsi"/>
          <w:sz w:val="22"/>
          <w:szCs w:val="22"/>
        </w:rPr>
        <w:t>Kurum Kültürü Analizi</w:t>
      </w:r>
      <w:bookmarkEnd w:id="87"/>
      <w:bookmarkEnd w:id="88"/>
    </w:p>
    <w:p w:rsidR="00F62363" w:rsidRPr="00794D43" w:rsidRDefault="00CC6734" w:rsidP="00EC18AE">
      <w:pPr>
        <w:tabs>
          <w:tab w:val="left" w:pos="1080"/>
        </w:tabs>
        <w:ind w:firstLine="709"/>
        <w:rPr>
          <w:rFonts w:asciiTheme="minorHAnsi" w:hAnsiTheme="minorHAnsi" w:cstheme="minorHAnsi"/>
          <w:sz w:val="22"/>
          <w:szCs w:val="22"/>
        </w:rPr>
      </w:pPr>
      <w:r>
        <w:rPr>
          <w:rFonts w:asciiTheme="minorHAnsi" w:hAnsiTheme="minorHAnsi" w:cstheme="minorHAnsi"/>
          <w:sz w:val="22"/>
          <w:szCs w:val="22"/>
        </w:rPr>
        <w:t>Okulumuzda</w:t>
      </w:r>
      <w:r w:rsidR="00F62363" w:rsidRPr="00794D43">
        <w:rPr>
          <w:rFonts w:asciiTheme="minorHAnsi" w:hAnsiTheme="minorHAnsi" w:cstheme="minorHAnsi"/>
          <w:sz w:val="22"/>
          <w:szCs w:val="22"/>
        </w:rPr>
        <w:t xml:space="preserve"> kurum kültürünün oluşturulması için iş ve işlemlerde </w:t>
      </w:r>
      <w:r w:rsidR="004713F0">
        <w:rPr>
          <w:rFonts w:asciiTheme="minorHAnsi" w:hAnsiTheme="minorHAnsi" w:cstheme="minorHAnsi"/>
          <w:sz w:val="22"/>
          <w:szCs w:val="22"/>
        </w:rPr>
        <w:t xml:space="preserve">okul çalışanları arasında </w:t>
      </w:r>
      <w:r w:rsidR="00F62363" w:rsidRPr="00794D43">
        <w:rPr>
          <w:rFonts w:asciiTheme="minorHAnsi" w:hAnsiTheme="minorHAnsi" w:cstheme="minorHAnsi"/>
          <w:sz w:val="22"/>
          <w:szCs w:val="22"/>
        </w:rPr>
        <w:t xml:space="preserve">koordinasyon sağlanmaktadır. </w:t>
      </w:r>
      <w:r w:rsidR="004713F0">
        <w:rPr>
          <w:rFonts w:asciiTheme="minorHAnsi" w:hAnsiTheme="minorHAnsi" w:cstheme="minorHAnsi"/>
          <w:sz w:val="22"/>
          <w:szCs w:val="22"/>
        </w:rPr>
        <w:t xml:space="preserve">Okul çalışanlarımız </w:t>
      </w:r>
      <w:r w:rsidR="00F62363" w:rsidRPr="00794D43">
        <w:rPr>
          <w:rFonts w:asciiTheme="minorHAnsi" w:hAnsiTheme="minorHAnsi" w:cstheme="minorHAnsi"/>
          <w:sz w:val="22"/>
          <w:szCs w:val="22"/>
        </w:rPr>
        <w:t xml:space="preserve">katıldığı </w:t>
      </w:r>
      <w:r w:rsidR="000D5100" w:rsidRPr="00794D43">
        <w:rPr>
          <w:rFonts w:asciiTheme="minorHAnsi" w:hAnsiTheme="minorHAnsi" w:cstheme="minorHAnsi"/>
          <w:sz w:val="22"/>
          <w:szCs w:val="22"/>
        </w:rPr>
        <w:t>hizmet içi</w:t>
      </w:r>
      <w:r w:rsidR="004713F0">
        <w:rPr>
          <w:rFonts w:asciiTheme="minorHAnsi" w:hAnsiTheme="minorHAnsi" w:cstheme="minorHAnsi"/>
          <w:sz w:val="22"/>
          <w:szCs w:val="22"/>
        </w:rPr>
        <w:t xml:space="preserve"> eğitimler ve edindikleri bilgi ve tecrübelerini uygulama ve aktarma fırsatı bulmaktadır. Okul idarecileri, Zümreler, Öğretmenler ve diğer çalışanlar arasında saygı ve güven çerçevesi içerisinde hiyerarşik anlayış içerisinde güçlü iletişim mevcuttur</w:t>
      </w:r>
      <w:r w:rsidR="00F62363" w:rsidRPr="00794D43">
        <w:rPr>
          <w:rFonts w:asciiTheme="minorHAnsi" w:hAnsiTheme="minorHAnsi" w:cstheme="minorHAnsi"/>
          <w:sz w:val="22"/>
          <w:szCs w:val="22"/>
        </w:rPr>
        <w:t xml:space="preserve">. Her çalışanın fikirlerini rahatlıkla ifade edebileceği şekilde koordinasyon mekanizması oluşturulmuştur. </w:t>
      </w:r>
      <w:r w:rsidR="00CF489B">
        <w:rPr>
          <w:rFonts w:asciiTheme="minorHAnsi" w:hAnsiTheme="minorHAnsi" w:cstheme="minorHAnsi"/>
          <w:sz w:val="22"/>
          <w:szCs w:val="22"/>
        </w:rPr>
        <w:t xml:space="preserve">Okul </w:t>
      </w:r>
      <w:r w:rsidR="00CF489B" w:rsidRPr="00794D43">
        <w:rPr>
          <w:rFonts w:asciiTheme="minorHAnsi" w:hAnsiTheme="minorHAnsi" w:cstheme="minorHAnsi"/>
          <w:sz w:val="22"/>
          <w:szCs w:val="22"/>
        </w:rPr>
        <w:t>personelimizin</w:t>
      </w:r>
      <w:r w:rsidR="00F62363" w:rsidRPr="00794D43">
        <w:rPr>
          <w:rFonts w:asciiTheme="minorHAnsi" w:hAnsiTheme="minorHAnsi" w:cstheme="minorHAnsi"/>
          <w:sz w:val="22"/>
          <w:szCs w:val="22"/>
        </w:rPr>
        <w:t xml:space="preserve"> mesleki yetkinliklerinin geliştirilmesi için </w:t>
      </w:r>
      <w:r w:rsidR="000D5100" w:rsidRPr="00794D43">
        <w:rPr>
          <w:rFonts w:asciiTheme="minorHAnsi" w:hAnsiTheme="minorHAnsi" w:cstheme="minorHAnsi"/>
          <w:sz w:val="22"/>
          <w:szCs w:val="22"/>
        </w:rPr>
        <w:t>hizmet içi</w:t>
      </w:r>
      <w:r w:rsidR="00F62363" w:rsidRPr="00794D43">
        <w:rPr>
          <w:rFonts w:asciiTheme="minorHAnsi" w:hAnsiTheme="minorHAnsi" w:cstheme="minorHAnsi"/>
          <w:sz w:val="22"/>
          <w:szCs w:val="22"/>
        </w:rPr>
        <w:t xml:space="preserve"> eğitim faaliyetlerine katılımları teşvik edilmektedir. Stratejik Yönetim Sürecinde karar alma mekanizması işletilirken iç ve dış paydaşların görüşleri dikkate alınmaktadır. </w:t>
      </w:r>
      <w:r w:rsidR="00CF489B">
        <w:rPr>
          <w:rFonts w:asciiTheme="minorHAnsi" w:hAnsiTheme="minorHAnsi" w:cstheme="minorHAnsi"/>
          <w:sz w:val="22"/>
          <w:szCs w:val="22"/>
        </w:rPr>
        <w:t>Çalışmalarda iç ve dış paydaşların beklenti ve önerileri,</w:t>
      </w:r>
      <w:r w:rsidR="00F62363" w:rsidRPr="00794D43">
        <w:rPr>
          <w:rFonts w:asciiTheme="minorHAnsi" w:hAnsiTheme="minorHAnsi" w:cstheme="minorHAnsi"/>
          <w:sz w:val="22"/>
          <w:szCs w:val="22"/>
        </w:rPr>
        <w:t xml:space="preserve"> etki düzeyleri ve önemleri değerlendirilerek,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794D43" w:rsidRDefault="00F62363" w:rsidP="00EC18AE">
      <w:pPr>
        <w:ind w:firstLine="709"/>
        <w:rPr>
          <w:rFonts w:asciiTheme="minorHAnsi" w:hAnsiTheme="minorHAnsi" w:cstheme="minorHAnsi"/>
          <w:sz w:val="22"/>
          <w:szCs w:val="22"/>
        </w:rPr>
      </w:pPr>
      <w:r w:rsidRPr="00794D43">
        <w:rPr>
          <w:rFonts w:asciiTheme="minorHAnsi" w:hAnsiTheme="minorHAnsi" w:cstheme="minorHAnsi"/>
          <w:sz w:val="22"/>
          <w:szCs w:val="22"/>
        </w:rPr>
        <w:t xml:space="preserve">Stratejik plan hazırlanması çalışmaları kapsamında yapılan tüm faaliyetler </w:t>
      </w:r>
      <w:r w:rsidR="00CF489B">
        <w:rPr>
          <w:rFonts w:asciiTheme="minorHAnsi" w:hAnsiTheme="minorHAnsi" w:cstheme="minorHAnsi"/>
          <w:sz w:val="22"/>
          <w:szCs w:val="22"/>
        </w:rPr>
        <w:t>Okul m</w:t>
      </w:r>
      <w:r w:rsidR="00793D7B" w:rsidRPr="00794D43">
        <w:rPr>
          <w:rFonts w:asciiTheme="minorHAnsi" w:hAnsiTheme="minorHAnsi" w:cstheme="minorHAnsi"/>
          <w:sz w:val="22"/>
          <w:szCs w:val="22"/>
        </w:rPr>
        <w:t>üdürünün</w:t>
      </w:r>
      <w:r w:rsidRPr="00794D43">
        <w:rPr>
          <w:rFonts w:asciiTheme="minorHAnsi" w:hAnsiTheme="minorHAnsi" w:cstheme="minorHAnsi"/>
          <w:sz w:val="22"/>
          <w:szCs w:val="22"/>
        </w:rPr>
        <w:t xml:space="preserve"> bilgileri ve tensipleri dâhilinde yürütülmektedir. Ancak stratejik planlama ve izleme-değerlendirme çalışmaları başta olmak üzere “Stratejik Yönetim Süreci” ile ilgili iş ve işlemleri koordine edecek nitelikte personelin yeterli sayıda </w:t>
      </w:r>
      <w:r w:rsidR="00CF489B">
        <w:rPr>
          <w:rFonts w:asciiTheme="minorHAnsi" w:hAnsiTheme="minorHAnsi" w:cstheme="minorHAnsi"/>
          <w:sz w:val="22"/>
          <w:szCs w:val="22"/>
        </w:rPr>
        <w:t>ol</w:t>
      </w:r>
      <w:r w:rsidRPr="00794D43">
        <w:rPr>
          <w:rFonts w:asciiTheme="minorHAnsi" w:hAnsiTheme="minorHAnsi" w:cstheme="minorHAnsi"/>
          <w:sz w:val="22"/>
          <w:szCs w:val="22"/>
        </w:rPr>
        <w:t xml:space="preserve">maması, bu </w:t>
      </w:r>
      <w:r w:rsidR="00621584" w:rsidRPr="00794D43">
        <w:rPr>
          <w:rFonts w:asciiTheme="minorHAnsi" w:hAnsiTheme="minorHAnsi" w:cstheme="minorHAnsi"/>
          <w:sz w:val="22"/>
          <w:szCs w:val="22"/>
        </w:rPr>
        <w:t xml:space="preserve">alanda çalışan personelin </w:t>
      </w:r>
      <w:r w:rsidR="00CF489B">
        <w:rPr>
          <w:rFonts w:asciiTheme="minorHAnsi" w:hAnsiTheme="minorHAnsi" w:cstheme="minorHAnsi"/>
          <w:sz w:val="22"/>
          <w:szCs w:val="22"/>
        </w:rPr>
        <w:t xml:space="preserve">iş yükünün farklı alanlarda da olması çalışmaların yürütülmesini zorlaştırmış fakat özveri ve fedakârca çalışılarak çalışmalar tamamlanmıştır. </w:t>
      </w:r>
    </w:p>
    <w:p w:rsidR="00C05809" w:rsidRPr="00794D43" w:rsidRDefault="00C05809" w:rsidP="00EC18AE">
      <w:pPr>
        <w:ind w:firstLine="709"/>
        <w:rPr>
          <w:rFonts w:asciiTheme="minorHAnsi" w:eastAsia="Calibri" w:hAnsiTheme="minorHAnsi" w:cstheme="minorHAnsi"/>
          <w:sz w:val="22"/>
          <w:szCs w:val="22"/>
        </w:rPr>
      </w:pPr>
      <w:r w:rsidRPr="00794D43">
        <w:rPr>
          <w:rFonts w:asciiTheme="minorHAnsi" w:eastAsia="Calibri" w:hAnsiTheme="minorHAnsi" w:cstheme="minorHAnsi"/>
          <w:sz w:val="22"/>
          <w:szCs w:val="22"/>
        </w:rPr>
        <w:t>20</w:t>
      </w:r>
      <w:r w:rsidR="0079146C" w:rsidRPr="00794D43">
        <w:rPr>
          <w:rFonts w:asciiTheme="minorHAnsi" w:eastAsia="Calibri" w:hAnsiTheme="minorHAnsi" w:cstheme="minorHAnsi"/>
          <w:sz w:val="22"/>
          <w:szCs w:val="22"/>
        </w:rPr>
        <w:t>24</w:t>
      </w:r>
      <w:r w:rsidRPr="00794D43">
        <w:rPr>
          <w:rFonts w:asciiTheme="minorHAnsi" w:eastAsia="Calibri" w:hAnsiTheme="minorHAnsi" w:cstheme="minorHAnsi"/>
          <w:sz w:val="22"/>
          <w:szCs w:val="22"/>
        </w:rPr>
        <w:t>-202</w:t>
      </w:r>
      <w:r w:rsidR="0079146C" w:rsidRPr="00794D43">
        <w:rPr>
          <w:rFonts w:asciiTheme="minorHAnsi" w:eastAsia="Calibri" w:hAnsiTheme="minorHAnsi" w:cstheme="minorHAnsi"/>
          <w:sz w:val="22"/>
          <w:szCs w:val="22"/>
        </w:rPr>
        <w:t>8</w:t>
      </w:r>
      <w:r w:rsidRPr="00794D43">
        <w:rPr>
          <w:rFonts w:asciiTheme="minorHAnsi" w:eastAsia="Calibri" w:hAnsiTheme="minorHAnsi" w:cstheme="minorHAnsi"/>
          <w:sz w:val="22"/>
          <w:szCs w:val="22"/>
        </w:rPr>
        <w:t xml:space="preserve"> Stratejik Plan hazırlık çalışmaları kapsamında analiz çalışmaları</w:t>
      </w:r>
      <w:r w:rsidR="00F62363" w:rsidRPr="00794D43">
        <w:rPr>
          <w:rFonts w:asciiTheme="minorHAnsi" w:eastAsia="Calibri" w:hAnsiTheme="minorHAnsi" w:cstheme="minorHAnsi"/>
          <w:sz w:val="22"/>
          <w:szCs w:val="22"/>
        </w:rPr>
        <w:t>nda</w:t>
      </w:r>
      <w:r w:rsidRPr="00794D43">
        <w:rPr>
          <w:rFonts w:asciiTheme="minorHAnsi" w:eastAsia="Calibri" w:hAnsiTheme="minorHAnsi" w:cstheme="minorHAnsi"/>
          <w:sz w:val="22"/>
          <w:szCs w:val="22"/>
        </w:rPr>
        <w:t xml:space="preserve"> elde edilen bulgu, sonuç, öneri ve değerlendirmeler aşağıda sunulmuştur. </w:t>
      </w:r>
    </w:p>
    <w:p w:rsidR="00C05809" w:rsidRPr="00794D43" w:rsidRDefault="00C05809" w:rsidP="00CC7D33">
      <w:pPr>
        <w:ind w:firstLine="709"/>
        <w:jc w:val="left"/>
        <w:rPr>
          <w:rFonts w:asciiTheme="minorHAnsi" w:eastAsia="Calibri" w:hAnsiTheme="minorHAnsi" w:cstheme="minorHAnsi"/>
          <w:b/>
          <w:bCs/>
          <w:color w:val="5DCEAF" w:themeColor="accent4"/>
          <w:sz w:val="22"/>
          <w:szCs w:val="22"/>
        </w:rPr>
      </w:pPr>
      <w:r w:rsidRPr="00794D43">
        <w:rPr>
          <w:rFonts w:asciiTheme="minorHAnsi" w:eastAsia="Calibri" w:hAnsiTheme="minorHAnsi" w:cstheme="minorHAnsi"/>
          <w:b/>
          <w:bCs/>
          <w:sz w:val="22"/>
          <w:szCs w:val="22"/>
        </w:rPr>
        <w:t>Çalışma sonuçlarına göre geliştirmeye açık alanlar öncelik sırasına göre aşağıda sıralanmıştır;</w:t>
      </w:r>
    </w:p>
    <w:p w:rsidR="00106084" w:rsidRPr="00794D43" w:rsidRDefault="00106084" w:rsidP="00793D7B">
      <w:pPr>
        <w:pStyle w:val="ListeParagraf"/>
        <w:numPr>
          <w:ilvl w:val="0"/>
          <w:numId w:val="38"/>
        </w:numPr>
        <w:jc w:val="left"/>
        <w:rPr>
          <w:rFonts w:eastAsia="Calibri" w:cstheme="minorHAnsi"/>
          <w:color w:val="000000" w:themeColor="text1"/>
        </w:rPr>
      </w:pPr>
      <w:r w:rsidRPr="00794D43">
        <w:rPr>
          <w:rFonts w:cstheme="minorHAnsi"/>
          <w:color w:val="000000" w:themeColor="text1"/>
          <w:spacing w:val="3"/>
          <w:shd w:val="clear" w:color="auto" w:fill="FFFFFF"/>
        </w:rPr>
        <w:t xml:space="preserve">Okul binası, bahçe, spor salonu vb. imkânlarının </w:t>
      </w:r>
      <w:r w:rsidRPr="00794D43">
        <w:rPr>
          <w:rFonts w:eastAsia="Calibri" w:cstheme="minorHAnsi"/>
          <w:color w:val="000000" w:themeColor="text1"/>
        </w:rPr>
        <w:t>çoğaltılması</w:t>
      </w:r>
    </w:p>
    <w:p w:rsidR="00545AD6" w:rsidRPr="00794D43" w:rsidRDefault="00106084" w:rsidP="00CC7D33">
      <w:pPr>
        <w:pStyle w:val="ListeParagraf"/>
        <w:numPr>
          <w:ilvl w:val="0"/>
          <w:numId w:val="38"/>
        </w:numPr>
        <w:spacing w:after="120" w:line="259" w:lineRule="auto"/>
        <w:jc w:val="left"/>
        <w:rPr>
          <w:rFonts w:eastAsia="Calibri" w:cstheme="minorHAnsi"/>
          <w:color w:val="000000" w:themeColor="text1"/>
        </w:rPr>
      </w:pPr>
      <w:r w:rsidRPr="00794D43">
        <w:rPr>
          <w:rFonts w:cstheme="minorHAnsi"/>
          <w:color w:val="000000" w:themeColor="text1"/>
          <w:spacing w:val="3"/>
          <w:shd w:val="clear" w:color="auto" w:fill="FFFFFF"/>
        </w:rPr>
        <w:t>Kurumumuzun çevre düzenlemesini güzelleştirmek</w:t>
      </w:r>
    </w:p>
    <w:p w:rsidR="00106084" w:rsidRPr="00794D43" w:rsidRDefault="00106084" w:rsidP="00CC7D33">
      <w:pPr>
        <w:pStyle w:val="ListeParagraf"/>
        <w:numPr>
          <w:ilvl w:val="0"/>
          <w:numId w:val="38"/>
        </w:numPr>
        <w:spacing w:after="120" w:line="259" w:lineRule="auto"/>
        <w:jc w:val="left"/>
        <w:rPr>
          <w:rFonts w:eastAsia="Calibri" w:cstheme="minorHAnsi"/>
          <w:color w:val="000000" w:themeColor="text1"/>
        </w:rPr>
      </w:pPr>
      <w:r w:rsidRPr="00794D43">
        <w:rPr>
          <w:rFonts w:cstheme="minorHAnsi"/>
          <w:color w:val="000000" w:themeColor="text1"/>
          <w:spacing w:val="3"/>
          <w:shd w:val="clear" w:color="auto" w:fill="FFFFFF"/>
        </w:rPr>
        <w:t xml:space="preserve">Kurumumuz sosyal </w:t>
      </w:r>
      <w:r w:rsidR="00545AD6" w:rsidRPr="00794D43">
        <w:rPr>
          <w:rFonts w:cstheme="minorHAnsi"/>
          <w:color w:val="000000" w:themeColor="text1"/>
          <w:spacing w:val="3"/>
          <w:shd w:val="clear" w:color="auto" w:fill="FFFFFF"/>
        </w:rPr>
        <w:t>imkânlarını</w:t>
      </w:r>
      <w:r w:rsidRPr="00794D43">
        <w:rPr>
          <w:rFonts w:cstheme="minorHAnsi"/>
          <w:color w:val="000000" w:themeColor="text1"/>
          <w:spacing w:val="3"/>
          <w:shd w:val="clear" w:color="auto" w:fill="FFFFFF"/>
        </w:rPr>
        <w:t xml:space="preserve"> artırmak</w:t>
      </w:r>
    </w:p>
    <w:p w:rsidR="00C05809" w:rsidRPr="00794D43" w:rsidRDefault="00C05809" w:rsidP="00CC7D33">
      <w:pPr>
        <w:jc w:val="left"/>
        <w:rPr>
          <w:rFonts w:asciiTheme="minorHAnsi" w:eastAsia="Calibri" w:hAnsiTheme="minorHAnsi" w:cstheme="minorHAnsi"/>
          <w:b/>
          <w:bCs/>
          <w:color w:val="000000" w:themeColor="text1"/>
          <w:sz w:val="22"/>
          <w:szCs w:val="22"/>
        </w:rPr>
      </w:pPr>
      <w:r w:rsidRPr="00794D43">
        <w:rPr>
          <w:rFonts w:asciiTheme="minorHAnsi" w:eastAsia="Calibri" w:hAnsiTheme="minorHAnsi" w:cstheme="minorHAnsi"/>
          <w:b/>
          <w:bCs/>
          <w:color w:val="000000" w:themeColor="text1"/>
          <w:sz w:val="22"/>
          <w:szCs w:val="22"/>
        </w:rPr>
        <w:t>Gerçekleştirilen analizlere göre kurumun güçlü olduğu alanlar öncelik sırasına göre:</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İhtiyaç duyduğumda okul çalışanlarıyla rahatlıkla görüşebiliyorum.</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 xml:space="preserve">Bizi ilgilendiren okul duyurularını zamanında öğreniyorum. </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Öğrencimle ilgili konularda okulda rehberlik hizmeti alabiliyorum.</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 xml:space="preserve">Okula ilettiğim istek ve şikâyetlerim dikkate alınıyor. </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Öğretmenler yeniliğe açık olarak derslerin işlenişinde çeşitli yöntemler kullanmaktadır.</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 xml:space="preserve">Okulda yabancı kişilere karşı güvenlik önlemleri alınmaktadır. </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lastRenderedPageBreak/>
        <w:t xml:space="preserve">Okulda bizleri ilgilendiren kararlarda görüşlerimiz dikkate alınır. </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E-Okul Veli Bilgilendirme Sistemi ile okulun internet sayfasını düzenli olarak takip ediyorum.</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Çocuğumun okulunu sevdiğini ve öğretmenleriyle iyi anlaştığını düşünüyorum.</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Okul, teknik araç ve gereç yönünden yeterli donanıma sahiptir.</w:t>
      </w:r>
    </w:p>
    <w:p w:rsidR="00793D7B" w:rsidRPr="00794D43" w:rsidRDefault="00793D7B" w:rsidP="00793D7B">
      <w:pPr>
        <w:pStyle w:val="ListeParagraf"/>
        <w:numPr>
          <w:ilvl w:val="0"/>
          <w:numId w:val="43"/>
        </w:numPr>
        <w:jc w:val="left"/>
        <w:rPr>
          <w:rFonts w:eastAsia="Calibri" w:cstheme="minorHAnsi"/>
        </w:rPr>
      </w:pPr>
      <w:r w:rsidRPr="00794D43">
        <w:rPr>
          <w:rFonts w:eastAsia="Calibri" w:cstheme="minorHAnsi"/>
        </w:rPr>
        <w:t>Okul her zaman temiz ve bakımlıdır.</w:t>
      </w:r>
    </w:p>
    <w:p w:rsidR="00C05809" w:rsidRPr="00794D43" w:rsidRDefault="00793D7B" w:rsidP="00793D7B">
      <w:pPr>
        <w:pStyle w:val="ListeParagraf"/>
        <w:numPr>
          <w:ilvl w:val="0"/>
          <w:numId w:val="43"/>
        </w:numPr>
        <w:jc w:val="left"/>
        <w:rPr>
          <w:rFonts w:eastAsia="Calibri" w:cstheme="minorHAnsi"/>
        </w:rPr>
      </w:pPr>
      <w:r w:rsidRPr="00794D43">
        <w:rPr>
          <w:rFonts w:eastAsia="Calibri" w:cstheme="minorHAnsi"/>
        </w:rPr>
        <w:t>Okulumuzda yeterli miktarda sanatsal ve kültürel faaliyetler düzenlenmektedir.</w:t>
      </w:r>
    </w:p>
    <w:p w:rsidR="00C05809" w:rsidRPr="00794D43" w:rsidRDefault="00C05809" w:rsidP="00CC7D33">
      <w:pPr>
        <w:pStyle w:val="Balk4"/>
        <w:rPr>
          <w:rFonts w:asciiTheme="minorHAnsi" w:hAnsiTheme="minorHAnsi" w:cstheme="minorHAnsi"/>
          <w:sz w:val="22"/>
          <w:szCs w:val="22"/>
        </w:rPr>
      </w:pPr>
      <w:bookmarkStart w:id="89" w:name="_Toc531853196"/>
      <w:bookmarkStart w:id="90" w:name="_Toc532154568"/>
      <w:r w:rsidRPr="00794D43">
        <w:rPr>
          <w:rFonts w:asciiTheme="minorHAnsi" w:hAnsiTheme="minorHAnsi" w:cstheme="minorHAnsi"/>
          <w:sz w:val="22"/>
          <w:szCs w:val="22"/>
        </w:rPr>
        <w:t>Teşkilat Yapısı</w:t>
      </w:r>
      <w:bookmarkEnd w:id="89"/>
      <w:bookmarkEnd w:id="90"/>
    </w:p>
    <w:p w:rsidR="00C05809" w:rsidRPr="00794D43" w:rsidRDefault="00793D7B" w:rsidP="00EC18AE">
      <w:pPr>
        <w:keepNext/>
        <w:ind w:firstLine="709"/>
        <w:rPr>
          <w:rFonts w:asciiTheme="minorHAnsi" w:hAnsiTheme="minorHAnsi" w:cstheme="minorHAnsi"/>
          <w:sz w:val="22"/>
          <w:szCs w:val="22"/>
        </w:rPr>
      </w:pPr>
      <w:r w:rsidRPr="00794D43">
        <w:rPr>
          <w:rFonts w:asciiTheme="minorHAnsi" w:hAnsiTheme="minorHAnsi" w:cstheme="minorHAnsi"/>
          <w:sz w:val="22"/>
          <w:szCs w:val="22"/>
        </w:rPr>
        <w:t>Y</w:t>
      </w:r>
      <w:r w:rsidR="00B17172" w:rsidRPr="00794D43">
        <w:rPr>
          <w:rFonts w:asciiTheme="minorHAnsi" w:hAnsiTheme="minorHAnsi" w:cstheme="minorHAnsi"/>
          <w:sz w:val="22"/>
          <w:szCs w:val="22"/>
        </w:rPr>
        <w:t>önetim ve organizasyon yapısı</w:t>
      </w:r>
      <w:r w:rsidRPr="00794D43">
        <w:rPr>
          <w:rFonts w:asciiTheme="minorHAnsi" w:hAnsiTheme="minorHAnsi" w:cstheme="minorHAnsi"/>
          <w:sz w:val="22"/>
          <w:szCs w:val="22"/>
        </w:rPr>
        <w:t>,</w:t>
      </w:r>
      <w:r w:rsidR="00B17172" w:rsidRPr="00794D43">
        <w:rPr>
          <w:rFonts w:asciiTheme="minorHAnsi" w:hAnsiTheme="minorHAnsi" w:cstheme="minorHAnsi"/>
          <w:sz w:val="22"/>
          <w:szCs w:val="22"/>
        </w:rPr>
        <w:t xml:space="preserve"> </w:t>
      </w:r>
      <w:r w:rsidRPr="00794D43">
        <w:rPr>
          <w:rFonts w:asciiTheme="minorHAnsi" w:hAnsiTheme="minorHAnsi" w:cstheme="minorHAnsi"/>
          <w:sz w:val="22"/>
          <w:szCs w:val="22"/>
        </w:rPr>
        <w:t xml:space="preserve">27.06.2019 tarih ve 30814 sayılı Resmi Gazetede yayınlanan Milli Eğitim Bakanlığına Bağlı Eğitim Kurumları Yönetici ve Öğretmenlerinin Norm Kadrolarına İlişkin Yönetmelik ile </w:t>
      </w:r>
      <w:r w:rsidR="00B17172" w:rsidRPr="00794D43">
        <w:rPr>
          <w:rFonts w:asciiTheme="minorHAnsi" w:hAnsiTheme="minorHAnsi" w:cstheme="minorHAnsi"/>
          <w:sz w:val="22"/>
          <w:szCs w:val="22"/>
        </w:rPr>
        <w:t xml:space="preserve">belirlenmiş olup iş ve işlemlerini bu kanun </w:t>
      </w:r>
      <w:r w:rsidR="005E40A7" w:rsidRPr="00794D43">
        <w:rPr>
          <w:rFonts w:asciiTheme="minorHAnsi" w:hAnsiTheme="minorHAnsi" w:cstheme="minorHAnsi"/>
          <w:sz w:val="22"/>
          <w:szCs w:val="22"/>
        </w:rPr>
        <w:t>doğrultusunda yürütmektedir.</w:t>
      </w:r>
    </w:p>
    <w:p w:rsidR="00C05809" w:rsidRPr="00794D43" w:rsidRDefault="00C05809" w:rsidP="00EC18AE">
      <w:pPr>
        <w:rPr>
          <w:rFonts w:asciiTheme="minorHAnsi" w:eastAsia="Calibri" w:hAnsiTheme="minorHAnsi" w:cstheme="minorHAnsi"/>
          <w:sz w:val="22"/>
          <w:szCs w:val="22"/>
        </w:rPr>
      </w:pPr>
    </w:p>
    <w:p w:rsidR="00C05809" w:rsidRPr="00794D43" w:rsidRDefault="00C05809" w:rsidP="00CC7D33">
      <w:pPr>
        <w:pStyle w:val="Balk4"/>
        <w:rPr>
          <w:rFonts w:asciiTheme="minorHAnsi" w:hAnsiTheme="minorHAnsi" w:cstheme="minorHAnsi"/>
          <w:sz w:val="22"/>
          <w:szCs w:val="22"/>
        </w:rPr>
      </w:pPr>
      <w:bookmarkStart w:id="91" w:name="_Toc531853197"/>
      <w:bookmarkStart w:id="92" w:name="_Toc532154569"/>
      <w:r w:rsidRPr="00794D43">
        <w:rPr>
          <w:rFonts w:asciiTheme="minorHAnsi" w:hAnsiTheme="minorHAnsi" w:cstheme="minorHAnsi"/>
          <w:sz w:val="22"/>
          <w:szCs w:val="22"/>
        </w:rPr>
        <w:t>İnsan Kaynakları</w:t>
      </w:r>
      <w:bookmarkEnd w:id="91"/>
      <w:bookmarkEnd w:id="92"/>
    </w:p>
    <w:p w:rsidR="00C05809" w:rsidRPr="00794D43" w:rsidRDefault="00C05809" w:rsidP="00CC7D33">
      <w:pPr>
        <w:ind w:firstLine="709"/>
        <w:jc w:val="left"/>
        <w:rPr>
          <w:rFonts w:asciiTheme="minorHAnsi" w:eastAsia="Calibri" w:hAnsiTheme="minorHAnsi" w:cstheme="minorHAnsi"/>
          <w:sz w:val="22"/>
          <w:szCs w:val="22"/>
        </w:rPr>
      </w:pPr>
      <w:r w:rsidRPr="00794D43">
        <w:rPr>
          <w:rFonts w:asciiTheme="minorHAnsi" w:eastAsia="Calibri" w:hAnsiTheme="minorHAnsi" w:cstheme="minorHAnsi"/>
          <w:sz w:val="22"/>
          <w:szCs w:val="22"/>
        </w:rPr>
        <w:t xml:space="preserve">Kurumlarda insan kaynaklarını, </w:t>
      </w:r>
      <w:proofErr w:type="spellStart"/>
      <w:r w:rsidRPr="00794D43">
        <w:rPr>
          <w:rFonts w:asciiTheme="minorHAnsi" w:eastAsia="Calibri" w:hAnsiTheme="minorHAnsi" w:cstheme="minorHAnsi"/>
          <w:sz w:val="22"/>
          <w:szCs w:val="22"/>
        </w:rPr>
        <w:t>organizasyonel</w:t>
      </w:r>
      <w:proofErr w:type="spellEnd"/>
      <w:r w:rsidRPr="00794D43">
        <w:rPr>
          <w:rFonts w:asciiTheme="minorHAnsi" w:eastAsia="Calibri" w:hAnsiTheme="minorHAnsi" w:cstheme="minorHAnsi"/>
          <w:sz w:val="22"/>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794D43" w:rsidRDefault="00EC18AE" w:rsidP="00CC7D33">
      <w:pPr>
        <w:ind w:firstLine="709"/>
        <w:jc w:val="left"/>
        <w:rPr>
          <w:rFonts w:asciiTheme="minorHAnsi" w:eastAsia="Calibri" w:hAnsiTheme="minorHAnsi" w:cstheme="minorHAnsi"/>
          <w:sz w:val="22"/>
          <w:szCs w:val="22"/>
        </w:rPr>
      </w:pPr>
      <w:r>
        <w:rPr>
          <w:rFonts w:asciiTheme="minorHAnsi" w:eastAsia="Calibri" w:hAnsiTheme="minorHAnsi" w:cstheme="minorHAnsi"/>
          <w:sz w:val="22"/>
          <w:szCs w:val="22"/>
        </w:rPr>
        <w:t xml:space="preserve">Şehit Tarık Koçoğlu Anadolu </w:t>
      </w:r>
      <w:proofErr w:type="gramStart"/>
      <w:r>
        <w:rPr>
          <w:rFonts w:asciiTheme="minorHAnsi" w:eastAsia="Calibri" w:hAnsiTheme="minorHAnsi" w:cstheme="minorHAnsi"/>
          <w:sz w:val="22"/>
          <w:szCs w:val="22"/>
        </w:rPr>
        <w:t xml:space="preserve">Lisesi </w:t>
      </w:r>
      <w:r w:rsidR="00C05809" w:rsidRPr="00794D43">
        <w:rPr>
          <w:rFonts w:asciiTheme="minorHAnsi" w:eastAsia="Calibri" w:hAnsiTheme="minorHAnsi" w:cstheme="minorHAnsi"/>
          <w:sz w:val="22"/>
          <w:szCs w:val="22"/>
        </w:rPr>
        <w:t xml:space="preserve"> personel</w:t>
      </w:r>
      <w:proofErr w:type="gramEnd"/>
      <w:r w:rsidR="00C05809" w:rsidRPr="00794D43">
        <w:rPr>
          <w:rFonts w:asciiTheme="minorHAnsi" w:eastAsia="Calibri" w:hAnsiTheme="minorHAnsi" w:cstheme="minorHAnsi"/>
          <w:sz w:val="22"/>
          <w:szCs w:val="22"/>
        </w:rPr>
        <w:t xml:space="preserve"> dağılımları ve bilgileri aşağıda yer alan tablolarda belirtilmiştir.</w:t>
      </w:r>
    </w:p>
    <w:p w:rsidR="00C05809" w:rsidRPr="00794D43" w:rsidRDefault="001203FF" w:rsidP="00DC2716">
      <w:pPr>
        <w:pStyle w:val="TabloSP"/>
        <w:rPr>
          <w:rFonts w:asciiTheme="minorHAnsi" w:hAnsiTheme="minorHAnsi" w:cstheme="minorHAnsi"/>
          <w:b/>
          <w:i/>
          <w:sz w:val="22"/>
          <w:szCs w:val="22"/>
        </w:rPr>
      </w:pPr>
      <w:bookmarkStart w:id="93" w:name="_Toc531797190"/>
      <w:bookmarkStart w:id="94" w:name="_Toc532154697"/>
      <w:r w:rsidRPr="00794D43">
        <w:rPr>
          <w:rFonts w:asciiTheme="minorHAnsi" w:hAnsiTheme="minorHAnsi" w:cstheme="minorHAnsi"/>
          <w:b/>
          <w:i/>
          <w:sz w:val="22"/>
          <w:szCs w:val="22"/>
        </w:rPr>
        <w:tab/>
      </w:r>
      <w:r w:rsidR="00C05809" w:rsidRPr="00794D43">
        <w:rPr>
          <w:rFonts w:asciiTheme="minorHAnsi" w:hAnsiTheme="minorHAnsi" w:cstheme="minorHAnsi"/>
          <w:b/>
          <w:i/>
          <w:sz w:val="22"/>
          <w:szCs w:val="22"/>
        </w:rPr>
        <w:t xml:space="preserve">Tablo </w:t>
      </w:r>
      <w:bookmarkEnd w:id="93"/>
      <w:bookmarkEnd w:id="94"/>
      <w:r w:rsidR="008A15E1" w:rsidRPr="00794D43">
        <w:rPr>
          <w:rFonts w:asciiTheme="minorHAnsi" w:hAnsiTheme="minorHAnsi" w:cstheme="minorHAnsi"/>
          <w:b/>
          <w:i/>
          <w:sz w:val="22"/>
          <w:szCs w:val="22"/>
        </w:rPr>
        <w:t>9</w:t>
      </w:r>
      <w:r w:rsidR="007F088C" w:rsidRPr="00794D43">
        <w:rPr>
          <w:rFonts w:asciiTheme="minorHAnsi" w:hAnsiTheme="minorHAnsi" w:cstheme="minorHAnsi"/>
          <w:b/>
          <w:i/>
          <w:sz w:val="22"/>
          <w:szCs w:val="22"/>
        </w:rPr>
        <w:t>:</w:t>
      </w:r>
      <w:r w:rsidR="007F088C" w:rsidRPr="00794D43">
        <w:rPr>
          <w:rFonts w:asciiTheme="minorHAnsi" w:hAnsiTheme="minorHAnsi" w:cstheme="minorHAnsi"/>
          <w:sz w:val="22"/>
          <w:szCs w:val="22"/>
        </w:rPr>
        <w:t xml:space="preserve"> </w:t>
      </w:r>
      <w:r w:rsidR="00C04D0F">
        <w:rPr>
          <w:rFonts w:asciiTheme="minorHAnsi" w:hAnsiTheme="minorHAnsi" w:cstheme="minorHAnsi"/>
          <w:sz w:val="22"/>
          <w:szCs w:val="22"/>
        </w:rPr>
        <w:t>Şehit Tarık Koçoğlu</w:t>
      </w:r>
      <w:r w:rsidR="00793D7B" w:rsidRPr="00794D43">
        <w:rPr>
          <w:rFonts w:asciiTheme="minorHAnsi" w:hAnsiTheme="minorHAnsi" w:cstheme="minorHAnsi"/>
          <w:sz w:val="22"/>
          <w:szCs w:val="22"/>
        </w:rPr>
        <w:t xml:space="preserve"> Anadolu Lisesi</w:t>
      </w:r>
      <w:r w:rsidR="008A15E1" w:rsidRPr="00794D43">
        <w:rPr>
          <w:rFonts w:asciiTheme="minorHAnsi" w:hAnsiTheme="minorHAnsi" w:cstheme="minorHAnsi"/>
          <w:sz w:val="22"/>
          <w:szCs w:val="22"/>
        </w:rPr>
        <w:t xml:space="preserve"> Eğitim Hizmetleri Sınıfı Personel durumu</w:t>
      </w:r>
    </w:p>
    <w:tbl>
      <w:tblPr>
        <w:tblStyle w:val="OrtaKlavuz1-Vurgu61"/>
        <w:tblW w:w="4521" w:type="pct"/>
        <w:tblLayout w:type="fixed"/>
        <w:tblLook w:val="04A0" w:firstRow="1" w:lastRow="0" w:firstColumn="1" w:lastColumn="0" w:noHBand="0" w:noVBand="1"/>
      </w:tblPr>
      <w:tblGrid>
        <w:gridCol w:w="4533"/>
        <w:gridCol w:w="2271"/>
        <w:gridCol w:w="1293"/>
        <w:gridCol w:w="1325"/>
      </w:tblGrid>
      <w:tr w:rsidR="00857DEF" w:rsidRPr="00794D43"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857DEF" w:rsidRPr="00794D43"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sz w:val="22"/>
                <w:szCs w:val="22"/>
              </w:rPr>
            </w:pPr>
            <w:bookmarkStart w:id="95" w:name="_Toc532154698"/>
            <w:r w:rsidRPr="00794D43">
              <w:rPr>
                <w:rFonts w:asciiTheme="minorHAnsi" w:hAnsiTheme="minorHAnsi" w:cstheme="minorHAnsi"/>
                <w:b w:val="0"/>
                <w:bCs w:val="0"/>
                <w:kern w:val="24"/>
                <w:sz w:val="22"/>
                <w:szCs w:val="22"/>
              </w:rPr>
              <w:tab/>
            </w:r>
            <w:r w:rsidRPr="00794D43">
              <w:rPr>
                <w:rFonts w:asciiTheme="minorHAnsi" w:hAnsiTheme="minorHAnsi" w:cstheme="minorHAnsi"/>
                <w:bCs w:val="0"/>
                <w:color w:val="000000" w:themeColor="text1"/>
                <w:kern w:val="24"/>
                <w:sz w:val="22"/>
                <w:szCs w:val="22"/>
              </w:rPr>
              <w:t xml:space="preserve">PERSONEL DURUMU </w:t>
            </w:r>
            <w:r w:rsidRPr="00794D43">
              <w:rPr>
                <w:rFonts w:asciiTheme="minorHAnsi" w:hAnsiTheme="minorHAnsi" w:cstheme="minorHAnsi"/>
                <w:bCs w:val="0"/>
                <w:kern w:val="24"/>
                <w:sz w:val="22"/>
                <w:szCs w:val="22"/>
              </w:rPr>
              <w:tab/>
            </w:r>
          </w:p>
        </w:tc>
      </w:tr>
      <w:tr w:rsidR="00857DEF" w:rsidRPr="00794D43" w:rsidTr="00793D7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794D43" w:rsidRDefault="008A15E1" w:rsidP="00CC7D33">
            <w:pPr>
              <w:spacing w:line="275" w:lineRule="atLeast"/>
              <w:jc w:val="left"/>
              <w:textAlignment w:val="center"/>
              <w:rPr>
                <w:rFonts w:asciiTheme="minorHAnsi" w:hAnsiTheme="minorHAnsi" w:cstheme="minorHAnsi"/>
                <w:bCs w:val="0"/>
                <w:sz w:val="22"/>
                <w:szCs w:val="22"/>
              </w:rPr>
            </w:pPr>
            <w:r w:rsidRPr="00794D43">
              <w:rPr>
                <w:rFonts w:asciiTheme="minorHAnsi" w:hAnsiTheme="minorHAnsi" w:cstheme="minorHAnsi"/>
                <w:bCs w:val="0"/>
                <w:color w:val="000000"/>
                <w:kern w:val="24"/>
                <w:sz w:val="22"/>
                <w:szCs w:val="22"/>
              </w:rPr>
              <w:t>GÖREV ÜNVANI</w:t>
            </w:r>
          </w:p>
        </w:tc>
        <w:tc>
          <w:tcPr>
            <w:tcW w:w="1205" w:type="pct"/>
            <w:hideMark/>
          </w:tcPr>
          <w:p w:rsidR="00857DEF" w:rsidRPr="00794D43"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b/>
                <w:bCs/>
                <w:color w:val="000000"/>
                <w:kern w:val="24"/>
                <w:sz w:val="22"/>
                <w:szCs w:val="22"/>
              </w:rPr>
              <w:t>OLMASI GEREKEN NORM</w:t>
            </w:r>
          </w:p>
        </w:tc>
        <w:tc>
          <w:tcPr>
            <w:tcW w:w="686" w:type="pct"/>
            <w:hideMark/>
          </w:tcPr>
          <w:p w:rsidR="00857DEF" w:rsidRPr="00794D43"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b/>
                <w:bCs/>
                <w:color w:val="000000"/>
                <w:kern w:val="24"/>
                <w:sz w:val="22"/>
                <w:szCs w:val="22"/>
              </w:rPr>
              <w:t xml:space="preserve">MEVCUT </w:t>
            </w:r>
          </w:p>
        </w:tc>
        <w:tc>
          <w:tcPr>
            <w:tcW w:w="703" w:type="pct"/>
            <w:hideMark/>
          </w:tcPr>
          <w:p w:rsidR="00857DEF" w:rsidRPr="00794D43" w:rsidRDefault="00857DEF" w:rsidP="00CC7D33">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b/>
                <w:bCs/>
                <w:color w:val="000000"/>
                <w:kern w:val="24"/>
                <w:sz w:val="22"/>
                <w:szCs w:val="22"/>
              </w:rPr>
              <w:t xml:space="preserve">İHTİYAÇ </w:t>
            </w:r>
          </w:p>
        </w:tc>
      </w:tr>
      <w:tr w:rsidR="00857DEF" w:rsidRPr="00794D43" w:rsidTr="00793D7B">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794D43" w:rsidRDefault="00857DEF" w:rsidP="00CC7D33">
            <w:pPr>
              <w:jc w:val="left"/>
              <w:textAlignment w:val="center"/>
              <w:rPr>
                <w:rFonts w:asciiTheme="minorHAnsi" w:hAnsiTheme="minorHAnsi" w:cstheme="minorHAnsi"/>
                <w:bCs w:val="0"/>
                <w:sz w:val="22"/>
                <w:szCs w:val="22"/>
              </w:rPr>
            </w:pPr>
            <w:r w:rsidRPr="00794D43">
              <w:rPr>
                <w:rFonts w:asciiTheme="minorHAnsi" w:hAnsiTheme="minorHAnsi" w:cstheme="minorHAnsi"/>
                <w:bCs w:val="0"/>
                <w:color w:val="000000"/>
                <w:kern w:val="24"/>
                <w:sz w:val="22"/>
                <w:szCs w:val="22"/>
              </w:rPr>
              <w:t xml:space="preserve">MÜDÜR </w:t>
            </w:r>
          </w:p>
        </w:tc>
        <w:tc>
          <w:tcPr>
            <w:tcW w:w="1205" w:type="pct"/>
          </w:tcPr>
          <w:p w:rsidR="00857DEF" w:rsidRPr="00794D43" w:rsidRDefault="00793D7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1</w:t>
            </w:r>
          </w:p>
        </w:tc>
        <w:tc>
          <w:tcPr>
            <w:tcW w:w="686" w:type="pct"/>
          </w:tcPr>
          <w:p w:rsidR="00857DEF" w:rsidRPr="00794D43" w:rsidRDefault="00793D7B" w:rsidP="00CC7D33">
            <w:pPr>
              <w:tabs>
                <w:tab w:val="left" w:pos="330"/>
                <w:tab w:val="center" w:pos="525"/>
              </w:tabs>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1</w:t>
            </w:r>
          </w:p>
        </w:tc>
        <w:tc>
          <w:tcPr>
            <w:tcW w:w="703" w:type="pct"/>
          </w:tcPr>
          <w:p w:rsidR="00857DEF" w:rsidRPr="00794D43" w:rsidRDefault="00793D7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w:t>
            </w:r>
          </w:p>
        </w:tc>
      </w:tr>
      <w:tr w:rsidR="00857DEF" w:rsidRPr="00794D43" w:rsidTr="00793D7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rsidR="00857DEF" w:rsidRPr="00794D43" w:rsidRDefault="00857DEF" w:rsidP="00CC7D33">
            <w:pPr>
              <w:jc w:val="left"/>
              <w:textAlignment w:val="center"/>
              <w:rPr>
                <w:rFonts w:asciiTheme="minorHAnsi" w:hAnsiTheme="minorHAnsi" w:cstheme="minorHAnsi"/>
                <w:bCs w:val="0"/>
                <w:sz w:val="22"/>
                <w:szCs w:val="22"/>
              </w:rPr>
            </w:pPr>
            <w:r w:rsidRPr="00794D43">
              <w:rPr>
                <w:rFonts w:asciiTheme="minorHAnsi" w:hAnsiTheme="minorHAnsi" w:cstheme="minorHAnsi"/>
                <w:bCs w:val="0"/>
                <w:color w:val="000000"/>
                <w:kern w:val="24"/>
                <w:sz w:val="22"/>
                <w:szCs w:val="22"/>
              </w:rPr>
              <w:t xml:space="preserve">MÜDÜR BAŞ YRD. </w:t>
            </w:r>
          </w:p>
        </w:tc>
        <w:tc>
          <w:tcPr>
            <w:tcW w:w="1205" w:type="pct"/>
            <w:shd w:val="clear" w:color="auto" w:fill="FBCFC8" w:themeFill="accent6" w:themeFillTint="3F"/>
          </w:tcPr>
          <w:p w:rsidR="00857DEF" w:rsidRPr="00794D43" w:rsidRDefault="00793D7B"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w:t>
            </w:r>
          </w:p>
        </w:tc>
        <w:tc>
          <w:tcPr>
            <w:tcW w:w="686" w:type="pct"/>
            <w:shd w:val="clear" w:color="auto" w:fill="FBCFC8" w:themeFill="accent6" w:themeFillTint="3F"/>
          </w:tcPr>
          <w:p w:rsidR="00857DEF" w:rsidRPr="00794D43" w:rsidRDefault="00793D7B"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w:t>
            </w:r>
          </w:p>
        </w:tc>
        <w:tc>
          <w:tcPr>
            <w:tcW w:w="703" w:type="pct"/>
            <w:shd w:val="clear" w:color="auto" w:fill="FBCFC8" w:themeFill="accent6" w:themeFillTint="3F"/>
          </w:tcPr>
          <w:p w:rsidR="00857DEF" w:rsidRPr="00794D43" w:rsidRDefault="00793D7B"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w:t>
            </w:r>
          </w:p>
        </w:tc>
      </w:tr>
      <w:tr w:rsidR="00857DEF" w:rsidRPr="00794D43" w:rsidTr="00793D7B">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794D43" w:rsidRDefault="00857DEF" w:rsidP="00CC7D33">
            <w:pPr>
              <w:jc w:val="left"/>
              <w:textAlignment w:val="center"/>
              <w:rPr>
                <w:rFonts w:asciiTheme="minorHAnsi" w:hAnsiTheme="minorHAnsi" w:cstheme="minorHAnsi"/>
                <w:bCs w:val="0"/>
                <w:sz w:val="22"/>
                <w:szCs w:val="22"/>
              </w:rPr>
            </w:pPr>
            <w:r w:rsidRPr="00794D43">
              <w:rPr>
                <w:rFonts w:asciiTheme="minorHAnsi" w:hAnsiTheme="minorHAnsi" w:cstheme="minorHAnsi"/>
                <w:bCs w:val="0"/>
                <w:color w:val="000000"/>
                <w:kern w:val="24"/>
                <w:sz w:val="22"/>
                <w:szCs w:val="22"/>
              </w:rPr>
              <w:t xml:space="preserve">MÜDÜR YARDIMCISI </w:t>
            </w:r>
          </w:p>
        </w:tc>
        <w:tc>
          <w:tcPr>
            <w:tcW w:w="1205" w:type="pct"/>
          </w:tcPr>
          <w:p w:rsidR="00857DEF" w:rsidRPr="00794D43" w:rsidRDefault="00EC18AE"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p>
        </w:tc>
        <w:tc>
          <w:tcPr>
            <w:tcW w:w="686" w:type="pct"/>
          </w:tcPr>
          <w:p w:rsidR="00857DEF" w:rsidRPr="00794D43" w:rsidRDefault="00EC18AE"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p>
        </w:tc>
        <w:tc>
          <w:tcPr>
            <w:tcW w:w="703" w:type="pct"/>
          </w:tcPr>
          <w:p w:rsidR="00857DEF" w:rsidRPr="00794D43" w:rsidRDefault="00793D7B"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4D43">
              <w:rPr>
                <w:rFonts w:asciiTheme="minorHAnsi" w:hAnsiTheme="minorHAnsi" w:cstheme="minorHAnsi"/>
                <w:sz w:val="22"/>
                <w:szCs w:val="22"/>
              </w:rPr>
              <w:t>-</w:t>
            </w:r>
          </w:p>
        </w:tc>
      </w:tr>
      <w:tr w:rsidR="00857DEF" w:rsidRPr="00794D43" w:rsidTr="00793D7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794D43" w:rsidRDefault="00857DEF" w:rsidP="00CC7D33">
            <w:pPr>
              <w:jc w:val="left"/>
              <w:textAlignment w:val="center"/>
              <w:rPr>
                <w:rFonts w:asciiTheme="minorHAnsi" w:hAnsiTheme="minorHAnsi" w:cstheme="minorHAnsi"/>
                <w:bCs w:val="0"/>
                <w:sz w:val="22"/>
                <w:szCs w:val="22"/>
              </w:rPr>
            </w:pPr>
            <w:r w:rsidRPr="00794D43">
              <w:rPr>
                <w:rFonts w:asciiTheme="minorHAnsi" w:hAnsiTheme="minorHAnsi" w:cstheme="minorHAnsi"/>
                <w:bCs w:val="0"/>
                <w:color w:val="000000"/>
                <w:kern w:val="24"/>
                <w:sz w:val="22"/>
                <w:szCs w:val="22"/>
              </w:rPr>
              <w:t xml:space="preserve">ÖĞRETMEN </w:t>
            </w:r>
          </w:p>
        </w:tc>
        <w:tc>
          <w:tcPr>
            <w:tcW w:w="1205" w:type="pct"/>
          </w:tcPr>
          <w:p w:rsidR="00857DEF" w:rsidRPr="00794D43" w:rsidRDefault="00E00BB0" w:rsidP="00E00BB0">
            <w:pPr>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c>
          <w:tcPr>
            <w:tcW w:w="686" w:type="pct"/>
          </w:tcPr>
          <w:p w:rsidR="00857DEF" w:rsidRPr="00794D43" w:rsidRDefault="00E00BB0" w:rsidP="00E00BB0">
            <w:pPr>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c>
          <w:tcPr>
            <w:tcW w:w="703" w:type="pct"/>
          </w:tcPr>
          <w:p w:rsidR="00857DEF" w:rsidRPr="00794D43" w:rsidRDefault="00E00BB0" w:rsidP="00CC7D33">
            <w:pPr>
              <w:keepNext/>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r>
      <w:bookmarkEnd w:id="95"/>
    </w:tbl>
    <w:p w:rsidR="007F088C" w:rsidRPr="00794D43" w:rsidRDefault="007F088C" w:rsidP="00CC7D33">
      <w:pPr>
        <w:jc w:val="left"/>
        <w:rPr>
          <w:rFonts w:asciiTheme="minorHAnsi" w:eastAsia="Calibri" w:hAnsiTheme="minorHAnsi" w:cstheme="minorHAnsi"/>
          <w:sz w:val="22"/>
          <w:szCs w:val="22"/>
        </w:rPr>
      </w:pPr>
    </w:p>
    <w:p w:rsidR="005216E7" w:rsidRPr="00794D43" w:rsidRDefault="005216E7" w:rsidP="00CC7D33">
      <w:pPr>
        <w:pStyle w:val="ResimYazs"/>
        <w:keepNext/>
        <w:spacing w:before="180" w:after="0"/>
        <w:jc w:val="left"/>
        <w:rPr>
          <w:rFonts w:asciiTheme="minorHAnsi" w:hAnsiTheme="minorHAnsi" w:cstheme="minorHAnsi"/>
          <w:i w:val="0"/>
          <w:color w:val="auto"/>
          <w:sz w:val="22"/>
          <w:szCs w:val="22"/>
        </w:rPr>
      </w:pPr>
      <w:bookmarkStart w:id="96" w:name="_Toc531797193"/>
      <w:bookmarkStart w:id="97" w:name="_Toc532154700"/>
    </w:p>
    <w:p w:rsidR="00DC2716" w:rsidRPr="00794D43" w:rsidRDefault="00DC2716" w:rsidP="00DC2716">
      <w:pPr>
        <w:rPr>
          <w:rFonts w:asciiTheme="minorHAnsi" w:hAnsiTheme="minorHAnsi" w:cstheme="minorHAnsi"/>
          <w:sz w:val="22"/>
          <w:szCs w:val="22"/>
        </w:rPr>
      </w:pPr>
    </w:p>
    <w:p w:rsidR="00DC2716" w:rsidRPr="00794D43" w:rsidRDefault="00DC2716" w:rsidP="00DC2716">
      <w:pPr>
        <w:rPr>
          <w:rFonts w:asciiTheme="minorHAnsi" w:hAnsiTheme="minorHAnsi" w:cstheme="minorHAnsi"/>
          <w:sz w:val="22"/>
          <w:szCs w:val="22"/>
        </w:rPr>
      </w:pPr>
    </w:p>
    <w:p w:rsidR="00C05809" w:rsidRPr="00794D43" w:rsidRDefault="00C05809" w:rsidP="00DC2716">
      <w:pPr>
        <w:pStyle w:val="TabloSP"/>
        <w:rPr>
          <w:rFonts w:asciiTheme="minorHAnsi" w:hAnsiTheme="minorHAnsi" w:cstheme="minorHAnsi"/>
          <w:sz w:val="22"/>
          <w:szCs w:val="22"/>
        </w:rPr>
      </w:pPr>
      <w:r w:rsidRPr="00794D43">
        <w:rPr>
          <w:rFonts w:asciiTheme="minorHAnsi" w:hAnsiTheme="minorHAnsi" w:cstheme="minorHAnsi"/>
          <w:b/>
          <w:sz w:val="22"/>
          <w:szCs w:val="22"/>
        </w:rPr>
        <w:t xml:space="preserve">Tablo </w:t>
      </w:r>
      <w:r w:rsidR="008A15E1" w:rsidRPr="00794D43">
        <w:rPr>
          <w:rFonts w:asciiTheme="minorHAnsi" w:hAnsiTheme="minorHAnsi" w:cstheme="minorHAnsi"/>
          <w:b/>
          <w:sz w:val="22"/>
          <w:szCs w:val="22"/>
        </w:rPr>
        <w:t>10</w:t>
      </w:r>
      <w:r w:rsidRPr="00794D43">
        <w:rPr>
          <w:rFonts w:asciiTheme="minorHAnsi" w:hAnsiTheme="minorHAnsi" w:cstheme="minorHAnsi"/>
          <w:b/>
          <w:sz w:val="22"/>
          <w:szCs w:val="22"/>
        </w:rPr>
        <w:t>:</w:t>
      </w:r>
      <w:r w:rsidR="008A15E1" w:rsidRPr="00794D43">
        <w:rPr>
          <w:rFonts w:asciiTheme="minorHAnsi" w:hAnsiTheme="minorHAnsi" w:cstheme="minorHAnsi"/>
          <w:b/>
          <w:sz w:val="22"/>
          <w:szCs w:val="22"/>
        </w:rPr>
        <w:t xml:space="preserve"> </w:t>
      </w:r>
      <w:r w:rsidR="008A15E1" w:rsidRPr="00794D43">
        <w:rPr>
          <w:rFonts w:asciiTheme="minorHAnsi" w:hAnsiTheme="minorHAnsi" w:cstheme="minorHAnsi"/>
          <w:sz w:val="22"/>
          <w:szCs w:val="22"/>
        </w:rPr>
        <w:t>Genel İdare, Teknik, Sağlık v</w:t>
      </w:r>
      <w:r w:rsidR="003971CB" w:rsidRPr="00794D43">
        <w:rPr>
          <w:rFonts w:asciiTheme="minorHAnsi" w:hAnsiTheme="minorHAnsi" w:cstheme="minorHAnsi"/>
          <w:sz w:val="22"/>
          <w:szCs w:val="22"/>
        </w:rPr>
        <w:t>e Yardımcı Hizmetler Sınıfındaki Personel Durum</w:t>
      </w:r>
      <w:bookmarkEnd w:id="96"/>
      <w:bookmarkEnd w:id="97"/>
      <w:r w:rsidR="003971CB" w:rsidRPr="00794D43">
        <w:rPr>
          <w:rFonts w:asciiTheme="minorHAnsi" w:hAnsiTheme="minorHAnsi" w:cstheme="minorHAnsi"/>
          <w:sz w:val="22"/>
          <w:szCs w:val="22"/>
        </w:rPr>
        <w:t>u</w:t>
      </w:r>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857DEF" w:rsidRPr="00794D43" w:rsidTr="00C319DC">
        <w:trPr>
          <w:trHeight w:val="531"/>
          <w:jc w:val="center"/>
        </w:trPr>
        <w:tc>
          <w:tcPr>
            <w:tcW w:w="7088" w:type="dxa"/>
            <w:gridSpan w:val="4"/>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b/>
                <w:bCs/>
              </w:rPr>
            </w:pPr>
            <w:bookmarkStart w:id="98" w:name="_Toc531853198"/>
            <w:bookmarkStart w:id="99" w:name="_Toc532154570"/>
            <w:bookmarkStart w:id="100" w:name="_Toc435534368"/>
            <w:r w:rsidRPr="00794D43">
              <w:rPr>
                <w:rFonts w:asciiTheme="minorHAnsi" w:hAnsiTheme="minorHAnsi" w:cstheme="minorHAnsi"/>
                <w:b/>
                <w:bCs/>
                <w:color w:val="000000"/>
                <w:kern w:val="24"/>
                <w:sz w:val="22"/>
                <w:szCs w:val="22"/>
              </w:rPr>
              <w:t>EĞİTİM ÖĞRETİM DIŞI PERSONEL DURUMU</w:t>
            </w:r>
          </w:p>
        </w:tc>
      </w:tr>
      <w:tr w:rsidR="00857DEF" w:rsidRPr="00794D43" w:rsidTr="00C319DC">
        <w:trPr>
          <w:trHeight w:val="531"/>
          <w:jc w:val="center"/>
        </w:trPr>
        <w:tc>
          <w:tcPr>
            <w:tcW w:w="3061" w:type="dxa"/>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PERSONEL GÖREV VE ÜNVANI </w:t>
            </w:r>
          </w:p>
        </w:tc>
        <w:tc>
          <w:tcPr>
            <w:tcW w:w="1560" w:type="dxa"/>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 xml:space="preserve">OLMASI GEREKLİ NORM </w:t>
            </w:r>
          </w:p>
        </w:tc>
        <w:tc>
          <w:tcPr>
            <w:tcW w:w="0" w:type="auto"/>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 xml:space="preserve">MEVCUT DURUM </w:t>
            </w:r>
          </w:p>
        </w:tc>
        <w:tc>
          <w:tcPr>
            <w:tcW w:w="1339" w:type="dxa"/>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 xml:space="preserve">İHTİYAÇ </w:t>
            </w:r>
          </w:p>
        </w:tc>
      </w:tr>
      <w:tr w:rsidR="00857DEF" w:rsidRPr="00794D43" w:rsidTr="00C319DC">
        <w:trPr>
          <w:trHeight w:val="477"/>
          <w:jc w:val="center"/>
        </w:trPr>
        <w:tc>
          <w:tcPr>
            <w:tcW w:w="3061"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GENEL İDARE HİZMETLERİ </w:t>
            </w:r>
          </w:p>
        </w:tc>
        <w:tc>
          <w:tcPr>
            <w:tcW w:w="1560" w:type="dxa"/>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1</w:t>
            </w:r>
          </w:p>
        </w:tc>
        <w:tc>
          <w:tcPr>
            <w:tcW w:w="0" w:type="auto"/>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1</w:t>
            </w:r>
          </w:p>
        </w:tc>
        <w:tc>
          <w:tcPr>
            <w:tcW w:w="1339" w:type="dxa"/>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r>
      <w:tr w:rsidR="00857DEF" w:rsidRPr="00794D43" w:rsidTr="00C319DC">
        <w:trPr>
          <w:trHeight w:val="477"/>
          <w:jc w:val="center"/>
        </w:trPr>
        <w:tc>
          <w:tcPr>
            <w:tcW w:w="3061" w:type="dxa"/>
            <w:shd w:val="clear" w:color="auto" w:fill="FFFFFF" w:themeFill="background1"/>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TEKNİK HİZMETLER SINIFI </w:t>
            </w:r>
          </w:p>
        </w:tc>
        <w:tc>
          <w:tcPr>
            <w:tcW w:w="1560" w:type="dxa"/>
            <w:shd w:val="clear" w:color="auto" w:fill="FFFFFF" w:themeFill="background1"/>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c>
          <w:tcPr>
            <w:tcW w:w="0" w:type="auto"/>
            <w:shd w:val="clear" w:color="auto" w:fill="FFFFFF" w:themeFill="background1"/>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c>
          <w:tcPr>
            <w:tcW w:w="1339" w:type="dxa"/>
            <w:shd w:val="clear" w:color="auto" w:fill="FFFFFF" w:themeFill="background1"/>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r>
      <w:tr w:rsidR="00857DEF" w:rsidRPr="00794D43" w:rsidTr="00C319DC">
        <w:trPr>
          <w:trHeight w:val="477"/>
          <w:jc w:val="center"/>
        </w:trPr>
        <w:tc>
          <w:tcPr>
            <w:tcW w:w="3061"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SAĞLIK HİZMETLERİ SINIFI </w:t>
            </w:r>
          </w:p>
        </w:tc>
        <w:tc>
          <w:tcPr>
            <w:tcW w:w="1560" w:type="dxa"/>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c>
          <w:tcPr>
            <w:tcW w:w="0" w:type="auto"/>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c>
          <w:tcPr>
            <w:tcW w:w="1339" w:type="dxa"/>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r>
      <w:tr w:rsidR="00857DEF" w:rsidRPr="00794D43" w:rsidTr="00C319DC">
        <w:trPr>
          <w:trHeight w:val="477"/>
          <w:jc w:val="center"/>
        </w:trPr>
        <w:tc>
          <w:tcPr>
            <w:tcW w:w="3061" w:type="dxa"/>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YARDIMCI HİZMETLER SINIFI </w:t>
            </w:r>
          </w:p>
        </w:tc>
        <w:tc>
          <w:tcPr>
            <w:tcW w:w="1560" w:type="dxa"/>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1</w:t>
            </w:r>
          </w:p>
        </w:tc>
        <w:tc>
          <w:tcPr>
            <w:tcW w:w="0" w:type="auto"/>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w:t>
            </w:r>
          </w:p>
        </w:tc>
        <w:tc>
          <w:tcPr>
            <w:tcW w:w="1339" w:type="dxa"/>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1</w:t>
            </w:r>
          </w:p>
        </w:tc>
      </w:tr>
      <w:tr w:rsidR="00857DEF" w:rsidRPr="00794D43" w:rsidTr="00C319DC">
        <w:trPr>
          <w:trHeight w:val="477"/>
          <w:jc w:val="center"/>
        </w:trPr>
        <w:tc>
          <w:tcPr>
            <w:tcW w:w="3061"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TOPLAM </w:t>
            </w:r>
          </w:p>
        </w:tc>
        <w:tc>
          <w:tcPr>
            <w:tcW w:w="1560" w:type="dxa"/>
            <w:shd w:val="clear" w:color="auto" w:fill="D0DBF0"/>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2</w:t>
            </w:r>
          </w:p>
        </w:tc>
        <w:tc>
          <w:tcPr>
            <w:tcW w:w="0" w:type="auto"/>
            <w:shd w:val="clear" w:color="auto" w:fill="D0DBF0"/>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1</w:t>
            </w:r>
          </w:p>
        </w:tc>
        <w:tc>
          <w:tcPr>
            <w:tcW w:w="1339" w:type="dxa"/>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1</w:t>
            </w:r>
          </w:p>
        </w:tc>
      </w:tr>
      <w:tr w:rsidR="00857DEF" w:rsidRPr="00794D43" w:rsidTr="00C319DC">
        <w:trPr>
          <w:trHeight w:val="341"/>
          <w:jc w:val="center"/>
        </w:trPr>
        <w:tc>
          <w:tcPr>
            <w:tcW w:w="7088" w:type="dxa"/>
            <w:gridSpan w:val="4"/>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DİĞER STATÜLER</w:t>
            </w:r>
          </w:p>
        </w:tc>
      </w:tr>
      <w:tr w:rsidR="00857DEF" w:rsidRPr="00794D43" w:rsidTr="00C319DC">
        <w:trPr>
          <w:trHeight w:val="336"/>
          <w:jc w:val="center"/>
        </w:trPr>
        <w:tc>
          <w:tcPr>
            <w:tcW w:w="3061" w:type="dxa"/>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lastRenderedPageBreak/>
              <w:t>TÜRÜ</w:t>
            </w:r>
          </w:p>
        </w:tc>
        <w:tc>
          <w:tcPr>
            <w:tcW w:w="4027" w:type="dxa"/>
            <w:gridSpan w:val="3"/>
            <w:shd w:val="clear" w:color="auto" w:fill="A7EA52" w:themeFill="accent3"/>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MEVCUT</w:t>
            </w:r>
          </w:p>
        </w:tc>
      </w:tr>
      <w:tr w:rsidR="00857DEF" w:rsidRPr="00794D43" w:rsidTr="00C319DC">
        <w:trPr>
          <w:trHeight w:val="326"/>
          <w:jc w:val="center"/>
        </w:trPr>
        <w:tc>
          <w:tcPr>
            <w:tcW w:w="3061"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GEÇİCİ PERSONEL (SÖZLEŞMELİ) </w:t>
            </w:r>
          </w:p>
        </w:tc>
        <w:tc>
          <w:tcPr>
            <w:tcW w:w="4027" w:type="dxa"/>
            <w:gridSpan w:val="3"/>
            <w:shd w:val="clear" w:color="auto" w:fill="D0DBF0"/>
          </w:tcPr>
          <w:p w:rsidR="00857DEF" w:rsidRPr="00794D43" w:rsidRDefault="008A15E1"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sz w:val="22"/>
                <w:szCs w:val="22"/>
              </w:rPr>
              <w:t>-</w:t>
            </w:r>
          </w:p>
        </w:tc>
      </w:tr>
      <w:tr w:rsidR="00857DEF" w:rsidRPr="00794D43" w:rsidTr="00C319DC">
        <w:trPr>
          <w:trHeight w:val="249"/>
          <w:jc w:val="center"/>
        </w:trPr>
        <w:tc>
          <w:tcPr>
            <w:tcW w:w="3061" w:type="dxa"/>
            <w:shd w:val="clear" w:color="auto" w:fill="FFFFFF" w:themeFill="background1"/>
            <w:hideMark/>
          </w:tcPr>
          <w:p w:rsidR="00857DEF" w:rsidRPr="00794D43" w:rsidRDefault="00E00BB0" w:rsidP="00CC7D33">
            <w:pPr>
              <w:spacing w:after="0" w:line="240" w:lineRule="auto"/>
              <w:jc w:val="left"/>
              <w:textAlignment w:val="center"/>
              <w:rPr>
                <w:rFonts w:asciiTheme="minorHAnsi" w:hAnsiTheme="minorHAnsi" w:cstheme="minorHAnsi"/>
                <w:b/>
                <w:bCs/>
              </w:rPr>
            </w:pPr>
            <w:r>
              <w:rPr>
                <w:rFonts w:asciiTheme="minorHAnsi" w:hAnsiTheme="minorHAnsi" w:cstheme="minorHAnsi"/>
                <w:b/>
                <w:bCs/>
                <w:color w:val="000000"/>
                <w:kern w:val="24"/>
                <w:sz w:val="22"/>
                <w:szCs w:val="22"/>
              </w:rPr>
              <w:t>GEÇİCİ</w:t>
            </w:r>
            <w:r w:rsidR="00857DEF" w:rsidRPr="00794D43">
              <w:rPr>
                <w:rFonts w:asciiTheme="minorHAnsi" w:hAnsiTheme="minorHAnsi" w:cstheme="minorHAnsi"/>
                <w:b/>
                <w:bCs/>
                <w:color w:val="000000"/>
                <w:kern w:val="24"/>
                <w:sz w:val="22"/>
                <w:szCs w:val="22"/>
              </w:rPr>
              <w:t xml:space="preserve"> İŞÇİ </w:t>
            </w:r>
            <w:r>
              <w:rPr>
                <w:rFonts w:asciiTheme="minorHAnsi" w:hAnsiTheme="minorHAnsi" w:cstheme="minorHAnsi"/>
                <w:b/>
                <w:bCs/>
                <w:color w:val="000000"/>
                <w:kern w:val="24"/>
                <w:sz w:val="22"/>
                <w:szCs w:val="22"/>
              </w:rPr>
              <w:t>(696 KHK’LI)</w:t>
            </w:r>
          </w:p>
        </w:tc>
        <w:tc>
          <w:tcPr>
            <w:tcW w:w="4027" w:type="dxa"/>
            <w:gridSpan w:val="3"/>
            <w:shd w:val="clear" w:color="auto" w:fill="FFFFFF" w:themeFill="background1"/>
          </w:tcPr>
          <w:p w:rsidR="00857DEF" w:rsidRPr="00794D43" w:rsidRDefault="00E00BB0" w:rsidP="00CC7D33">
            <w:pPr>
              <w:spacing w:after="0" w:line="240" w:lineRule="auto"/>
              <w:jc w:val="left"/>
              <w:textAlignment w:val="center"/>
              <w:rPr>
                <w:rFonts w:asciiTheme="minorHAnsi" w:hAnsiTheme="minorHAnsi" w:cstheme="minorHAnsi"/>
              </w:rPr>
            </w:pPr>
            <w:r>
              <w:rPr>
                <w:rFonts w:asciiTheme="minorHAnsi" w:hAnsiTheme="minorHAnsi" w:cstheme="minorHAnsi"/>
                <w:sz w:val="22"/>
                <w:szCs w:val="22"/>
              </w:rPr>
              <w:t>1</w:t>
            </w:r>
          </w:p>
        </w:tc>
      </w:tr>
      <w:tr w:rsidR="00857DEF" w:rsidRPr="00794D43" w:rsidTr="00C319DC">
        <w:trPr>
          <w:trHeight w:val="357"/>
          <w:jc w:val="center"/>
        </w:trPr>
        <w:tc>
          <w:tcPr>
            <w:tcW w:w="3061" w:type="dxa"/>
            <w:vMerge w:val="restart"/>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b/>
                <w:bCs/>
              </w:rPr>
            </w:pPr>
            <w:r w:rsidRPr="00794D43">
              <w:rPr>
                <w:rFonts w:asciiTheme="minorHAnsi" w:hAnsiTheme="minorHAnsi" w:cstheme="minorHAnsi"/>
                <w:b/>
                <w:bCs/>
                <w:color w:val="000000"/>
                <w:kern w:val="24"/>
                <w:sz w:val="22"/>
                <w:szCs w:val="22"/>
              </w:rPr>
              <w:t xml:space="preserve">HİZMET SATIN </w:t>
            </w:r>
            <w:r w:rsidR="00836E6E" w:rsidRPr="00794D43">
              <w:rPr>
                <w:rFonts w:asciiTheme="minorHAnsi" w:hAnsiTheme="minorHAnsi" w:cstheme="minorHAnsi"/>
                <w:b/>
                <w:bCs/>
                <w:color w:val="000000"/>
                <w:kern w:val="24"/>
                <w:sz w:val="22"/>
                <w:szCs w:val="22"/>
              </w:rPr>
              <w:t>ALIMI YOLUYLA</w:t>
            </w:r>
            <w:r w:rsidRPr="00794D43">
              <w:rPr>
                <w:rFonts w:asciiTheme="minorHAnsi" w:hAnsiTheme="minorHAnsi" w:cstheme="minorHAnsi"/>
                <w:b/>
                <w:bCs/>
                <w:color w:val="000000"/>
                <w:kern w:val="24"/>
                <w:sz w:val="22"/>
                <w:szCs w:val="22"/>
              </w:rPr>
              <w:t xml:space="preserve"> ÇALIŞTIRILAN PERSONEL SAYISI </w:t>
            </w:r>
          </w:p>
        </w:tc>
        <w:tc>
          <w:tcPr>
            <w:tcW w:w="1560"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TEMİZLİK</w:t>
            </w:r>
          </w:p>
        </w:tc>
        <w:tc>
          <w:tcPr>
            <w:tcW w:w="0" w:type="auto"/>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ŞOFÖR</w:t>
            </w:r>
          </w:p>
        </w:tc>
        <w:tc>
          <w:tcPr>
            <w:tcW w:w="1339" w:type="dxa"/>
            <w:shd w:val="clear" w:color="auto" w:fill="D0DBF0"/>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b/>
                <w:bCs/>
                <w:color w:val="000000"/>
                <w:kern w:val="24"/>
                <w:sz w:val="22"/>
                <w:szCs w:val="22"/>
              </w:rPr>
              <w:t>GÜVENLİK</w:t>
            </w:r>
          </w:p>
        </w:tc>
      </w:tr>
      <w:tr w:rsidR="00857DEF" w:rsidRPr="00794D43" w:rsidTr="00C319DC">
        <w:trPr>
          <w:trHeight w:val="215"/>
          <w:jc w:val="center"/>
        </w:trPr>
        <w:tc>
          <w:tcPr>
            <w:tcW w:w="3061" w:type="dxa"/>
            <w:vMerge/>
            <w:shd w:val="clear" w:color="auto" w:fill="D0DBF0"/>
            <w:hideMark/>
          </w:tcPr>
          <w:p w:rsidR="00857DEF" w:rsidRPr="00794D43" w:rsidRDefault="00857DEF" w:rsidP="00CC7D33">
            <w:pPr>
              <w:spacing w:after="0" w:line="240" w:lineRule="auto"/>
              <w:jc w:val="left"/>
              <w:rPr>
                <w:rFonts w:asciiTheme="minorHAnsi" w:hAnsiTheme="minorHAnsi" w:cstheme="minorHAnsi"/>
                <w:b/>
                <w:bCs/>
              </w:rPr>
            </w:pPr>
          </w:p>
        </w:tc>
        <w:tc>
          <w:tcPr>
            <w:tcW w:w="1560" w:type="dxa"/>
            <w:shd w:val="clear" w:color="auto" w:fill="FFFFFF" w:themeFill="background1"/>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color w:val="000000"/>
                <w:kern w:val="24"/>
                <w:sz w:val="22"/>
                <w:szCs w:val="22"/>
              </w:rPr>
              <w:t xml:space="preserve">- </w:t>
            </w:r>
          </w:p>
        </w:tc>
        <w:tc>
          <w:tcPr>
            <w:tcW w:w="0" w:type="auto"/>
            <w:shd w:val="clear" w:color="auto" w:fill="FFFFFF" w:themeFill="background1"/>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color w:val="000000"/>
                <w:kern w:val="24"/>
                <w:sz w:val="22"/>
                <w:szCs w:val="22"/>
              </w:rPr>
              <w:t xml:space="preserve">- </w:t>
            </w:r>
          </w:p>
        </w:tc>
        <w:tc>
          <w:tcPr>
            <w:tcW w:w="1339" w:type="dxa"/>
            <w:shd w:val="clear" w:color="auto" w:fill="FFFFFF" w:themeFill="background1"/>
            <w:hideMark/>
          </w:tcPr>
          <w:p w:rsidR="00857DEF" w:rsidRPr="00794D43" w:rsidRDefault="00857DEF" w:rsidP="00CC7D33">
            <w:pPr>
              <w:spacing w:after="0" w:line="240" w:lineRule="auto"/>
              <w:jc w:val="left"/>
              <w:textAlignment w:val="center"/>
              <w:rPr>
                <w:rFonts w:asciiTheme="minorHAnsi" w:hAnsiTheme="minorHAnsi" w:cstheme="minorHAnsi"/>
              </w:rPr>
            </w:pPr>
            <w:r w:rsidRPr="00794D43">
              <w:rPr>
                <w:rFonts w:asciiTheme="minorHAnsi" w:hAnsiTheme="minorHAnsi" w:cstheme="minorHAnsi"/>
                <w:color w:val="000000"/>
                <w:kern w:val="24"/>
                <w:sz w:val="22"/>
                <w:szCs w:val="22"/>
              </w:rPr>
              <w:t xml:space="preserve">- </w:t>
            </w:r>
          </w:p>
        </w:tc>
      </w:tr>
    </w:tbl>
    <w:p w:rsidR="00BC7156" w:rsidRPr="00794D43" w:rsidRDefault="00BC7156" w:rsidP="00CC7D33">
      <w:pPr>
        <w:pStyle w:val="AraBalk"/>
        <w:jc w:val="left"/>
        <w:rPr>
          <w:rFonts w:asciiTheme="minorHAnsi" w:hAnsiTheme="minorHAnsi" w:cstheme="minorHAnsi"/>
          <w:sz w:val="22"/>
          <w:szCs w:val="22"/>
        </w:rPr>
      </w:pPr>
    </w:p>
    <w:p w:rsidR="00C05809" w:rsidRPr="00794D43" w:rsidRDefault="00C05809" w:rsidP="00CC7D33">
      <w:pPr>
        <w:pStyle w:val="Balk4"/>
        <w:spacing w:line="240" w:lineRule="auto"/>
        <w:rPr>
          <w:rFonts w:asciiTheme="minorHAnsi" w:hAnsiTheme="minorHAnsi" w:cstheme="minorHAnsi"/>
          <w:sz w:val="22"/>
          <w:szCs w:val="22"/>
        </w:rPr>
      </w:pPr>
      <w:r w:rsidRPr="00794D43">
        <w:rPr>
          <w:rFonts w:asciiTheme="minorHAnsi" w:hAnsiTheme="minorHAnsi" w:cstheme="minorHAnsi"/>
          <w:sz w:val="22"/>
          <w:szCs w:val="22"/>
        </w:rPr>
        <w:t>Teknolojik Kaynaklar</w:t>
      </w:r>
      <w:bookmarkEnd w:id="98"/>
      <w:bookmarkEnd w:id="99"/>
    </w:p>
    <w:p w:rsidR="003971CB" w:rsidRPr="00794D43" w:rsidRDefault="00005700" w:rsidP="00DA1C9A">
      <w:pPr>
        <w:ind w:firstLine="709"/>
        <w:contextualSpacing/>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Kurumumuzda </w:t>
      </w:r>
      <w:r w:rsidR="003971CB" w:rsidRPr="00794D43">
        <w:rPr>
          <w:rFonts w:asciiTheme="minorHAnsi" w:eastAsia="Calibri" w:hAnsiTheme="minorHAnsi" w:cstheme="minorHAnsi"/>
          <w:sz w:val="22"/>
          <w:szCs w:val="22"/>
          <w:lang w:eastAsia="en-US"/>
        </w:rPr>
        <w:t xml:space="preserve">elektronik ortamda belge aktarım işlemleri DYS (Doküman Yönetim Sistemi)  ile gerçekleştirilmektedir. Ayrıca Müdürlüğümüz ve diğer kurumlar arasında DYS aracılığıyla yazışmalar yapılmaktadır. </w:t>
      </w:r>
    </w:p>
    <w:p w:rsidR="003971CB" w:rsidRPr="00794D43" w:rsidRDefault="003971CB" w:rsidP="00DA1C9A">
      <w:pPr>
        <w:adjustRightInd w:val="0"/>
        <w:ind w:firstLine="709"/>
        <w:contextualSpacing/>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w:t>
      </w:r>
      <w:r w:rsidR="00301F46" w:rsidRPr="00794D43">
        <w:rPr>
          <w:rFonts w:asciiTheme="minorHAnsi" w:eastAsia="Calibri" w:hAnsiTheme="minorHAnsi" w:cstheme="minorHAnsi"/>
          <w:sz w:val="22"/>
          <w:szCs w:val="22"/>
          <w:lang w:eastAsia="en-US"/>
        </w:rPr>
        <w:t>Modülü, Sınav, Sosyal</w:t>
      </w:r>
      <w:r w:rsidRPr="00794D43">
        <w:rPr>
          <w:rFonts w:asciiTheme="minorHAnsi" w:eastAsia="Calibri" w:hAnsiTheme="minorHAnsi" w:cstheme="minorHAnsi"/>
          <w:sz w:val="22"/>
          <w:szCs w:val="22"/>
          <w:lang w:eastAsia="en-US"/>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w:t>
      </w:r>
      <w:r w:rsidR="00301F46" w:rsidRPr="00794D43">
        <w:rPr>
          <w:rFonts w:asciiTheme="minorHAnsi" w:eastAsia="Calibri" w:hAnsiTheme="minorHAnsi" w:cstheme="minorHAnsi"/>
          <w:sz w:val="22"/>
          <w:szCs w:val="22"/>
          <w:lang w:eastAsia="en-US"/>
        </w:rPr>
        <w:t>(açık kapı)</w:t>
      </w:r>
      <w:r w:rsidRPr="00794D43">
        <w:rPr>
          <w:rFonts w:asciiTheme="minorHAnsi" w:eastAsia="Calibri" w:hAnsiTheme="minorHAnsi" w:cstheme="minorHAnsi"/>
          <w:sz w:val="22"/>
          <w:szCs w:val="22"/>
          <w:lang w:eastAsia="en-US"/>
        </w:rPr>
        <w:t>” gibi servisler aracılığıyla birey ve kurumlara talep, görüş, öneri, şikâyet ve ihbar başlıklarıyla hızlı ve etkin bir biçimde hizmet sağlanmaktadır.</w:t>
      </w:r>
    </w:p>
    <w:p w:rsidR="00BC7156" w:rsidRPr="00794D43" w:rsidRDefault="003971CB" w:rsidP="00DA1C9A">
      <w:pPr>
        <w:adjustRightInd w:val="0"/>
        <w:ind w:firstLine="709"/>
        <w:contextualSpacing/>
        <w:rPr>
          <w:rFonts w:asciiTheme="minorHAnsi" w:eastAsia="Calibri" w:hAnsiTheme="minorHAnsi" w:cstheme="minorHAnsi"/>
          <w:sz w:val="22"/>
          <w:szCs w:val="22"/>
          <w:lang w:eastAsia="en-US"/>
        </w:rPr>
      </w:pPr>
      <w:r w:rsidRPr="00794D43">
        <w:rPr>
          <w:rFonts w:asciiTheme="minorHAnsi" w:eastAsia="Calibri" w:hAnsiTheme="minorHAnsi" w:cstheme="minorHAnsi"/>
          <w:sz w:val="22"/>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C25805" w:rsidRPr="00794D43" w:rsidRDefault="00740BF5" w:rsidP="00DC2716">
      <w:pPr>
        <w:pStyle w:val="TabloSP"/>
        <w:rPr>
          <w:rFonts w:asciiTheme="minorHAnsi" w:hAnsiTheme="minorHAnsi" w:cstheme="minorHAnsi"/>
          <w:b/>
          <w:i/>
          <w:sz w:val="22"/>
          <w:szCs w:val="22"/>
        </w:rPr>
      </w:pPr>
      <w:r w:rsidRPr="00794D43">
        <w:rPr>
          <w:rFonts w:asciiTheme="minorHAnsi" w:hAnsiTheme="minorHAnsi" w:cstheme="minorHAnsi"/>
          <w:b/>
          <w:i/>
          <w:sz w:val="22"/>
          <w:szCs w:val="22"/>
        </w:rPr>
        <w:t xml:space="preserve">Tablo </w:t>
      </w:r>
      <w:r w:rsidR="007A19FD" w:rsidRPr="00794D43">
        <w:rPr>
          <w:rFonts w:asciiTheme="minorHAnsi" w:hAnsiTheme="minorHAnsi" w:cstheme="minorHAnsi"/>
          <w:b/>
          <w:i/>
          <w:sz w:val="22"/>
          <w:szCs w:val="22"/>
        </w:rPr>
        <w:t>11</w:t>
      </w:r>
      <w:r w:rsidRPr="00794D43">
        <w:rPr>
          <w:rFonts w:asciiTheme="minorHAnsi" w:hAnsiTheme="minorHAnsi" w:cstheme="minorHAnsi"/>
          <w:b/>
          <w:i/>
          <w:sz w:val="22"/>
          <w:szCs w:val="22"/>
        </w:rPr>
        <w:t xml:space="preserve">: </w:t>
      </w:r>
      <w:r w:rsidRPr="00794D43">
        <w:rPr>
          <w:rFonts w:asciiTheme="minorHAnsi" w:hAnsiTheme="minorHAnsi" w:cstheme="minorHAnsi"/>
          <w:sz w:val="22"/>
          <w:szCs w:val="22"/>
        </w:rPr>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9"/>
        <w:gridCol w:w="1389"/>
        <w:gridCol w:w="1419"/>
        <w:gridCol w:w="1275"/>
        <w:gridCol w:w="255"/>
        <w:gridCol w:w="236"/>
        <w:gridCol w:w="1021"/>
        <w:gridCol w:w="236"/>
      </w:tblGrid>
      <w:tr w:rsidR="00DC2716" w:rsidRPr="00794D43" w:rsidTr="00DC2716">
        <w:trPr>
          <w:cnfStyle w:val="100000000000" w:firstRow="1" w:lastRow="0" w:firstColumn="0" w:lastColumn="0" w:oddVBand="0" w:evenVBand="0" w:oddHBand="0"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775" w:type="pct"/>
            <w:tcBorders>
              <w:top w:val="nil"/>
              <w:bottom w:val="single" w:sz="4" w:space="0" w:color="auto"/>
            </w:tcBorders>
            <w:shd w:val="clear" w:color="auto" w:fill="A7EA52" w:themeFill="accent3"/>
            <w:vAlign w:val="center"/>
          </w:tcPr>
          <w:p w:rsidR="00C25805" w:rsidRPr="00794D43" w:rsidRDefault="00C25805" w:rsidP="00CC7D33">
            <w:pPr>
              <w:autoSpaceDE w:val="0"/>
              <w:autoSpaceDN w:val="0"/>
              <w:adjustRightInd w:val="0"/>
              <w:rPr>
                <w:rFonts w:asciiTheme="minorHAnsi" w:hAnsiTheme="minorHAnsi" w:cstheme="minorHAnsi"/>
                <w:b w:val="0"/>
                <w:bCs w:val="0"/>
              </w:rPr>
            </w:pPr>
            <w:r w:rsidRPr="00794D43">
              <w:rPr>
                <w:rFonts w:asciiTheme="minorHAnsi" w:hAnsiTheme="minorHAnsi" w:cstheme="minorHAnsi"/>
                <w:b w:val="0"/>
                <w:bCs w:val="0"/>
              </w:rPr>
              <w:t>Tablet</w:t>
            </w:r>
          </w:p>
          <w:p w:rsidR="00C25805" w:rsidRPr="00794D43" w:rsidRDefault="00C25805" w:rsidP="00CC7D33">
            <w:pPr>
              <w:autoSpaceDE w:val="0"/>
              <w:autoSpaceDN w:val="0"/>
              <w:adjustRightInd w:val="0"/>
              <w:rPr>
                <w:rFonts w:asciiTheme="minorHAnsi" w:hAnsiTheme="minorHAnsi" w:cstheme="minorHAnsi"/>
                <w:b w:val="0"/>
                <w:bCs w:val="0"/>
              </w:rPr>
            </w:pPr>
            <w:r w:rsidRPr="00794D43">
              <w:rPr>
                <w:rFonts w:asciiTheme="minorHAnsi" w:hAnsiTheme="minorHAnsi" w:cstheme="minorHAnsi"/>
                <w:b w:val="0"/>
                <w:bCs w:val="0"/>
              </w:rPr>
              <w:t>Bilgisayar</w:t>
            </w:r>
          </w:p>
          <w:p w:rsidR="00C25805" w:rsidRPr="00794D43" w:rsidRDefault="00C25805" w:rsidP="00CC7D33">
            <w:pPr>
              <w:rPr>
                <w:rFonts w:asciiTheme="minorHAnsi" w:hAnsiTheme="minorHAnsi" w:cstheme="minorHAnsi"/>
                <w:b w:val="0"/>
              </w:rPr>
            </w:pPr>
            <w:r w:rsidRPr="00794D43">
              <w:rPr>
                <w:rFonts w:asciiTheme="minorHAnsi" w:hAnsiTheme="minorHAnsi" w:cstheme="minorHAnsi"/>
                <w:b w:val="0"/>
                <w:bCs w:val="0"/>
              </w:rPr>
              <w:t>Sayısı</w:t>
            </w:r>
          </w:p>
        </w:tc>
        <w:tc>
          <w:tcPr>
            <w:tcW w:w="1007" w:type="pct"/>
            <w:tcBorders>
              <w:top w:val="nil"/>
              <w:bottom w:val="single" w:sz="4" w:space="0" w:color="auto"/>
            </w:tcBorders>
            <w:shd w:val="clear" w:color="auto" w:fill="A7EA52" w:themeFill="accent3"/>
            <w:vAlign w:val="center"/>
          </w:tcPr>
          <w:p w:rsidR="00C25805" w:rsidRPr="00794D43" w:rsidRDefault="007A19FD" w:rsidP="00CC7D3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794D43">
              <w:rPr>
                <w:rFonts w:asciiTheme="minorHAnsi" w:hAnsiTheme="minorHAnsi" w:cstheme="minorHAnsi"/>
                <w:bCs w:val="0"/>
              </w:rPr>
              <w:t xml:space="preserve">Etkileşimli </w:t>
            </w:r>
            <w:r w:rsidR="00C25805" w:rsidRPr="00794D43">
              <w:rPr>
                <w:rFonts w:asciiTheme="minorHAnsi" w:hAnsiTheme="minorHAnsi" w:cstheme="minorHAnsi"/>
                <w:bCs w:val="0"/>
              </w:rPr>
              <w:t>Tahta</w:t>
            </w:r>
          </w:p>
          <w:p w:rsidR="00C25805" w:rsidRPr="00794D43"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4D43">
              <w:rPr>
                <w:rFonts w:asciiTheme="minorHAnsi" w:hAnsiTheme="minorHAnsi" w:cstheme="minorHAnsi"/>
                <w:bCs w:val="0"/>
              </w:rPr>
              <w:t>Sayısı</w:t>
            </w:r>
          </w:p>
        </w:tc>
        <w:tc>
          <w:tcPr>
            <w:tcW w:w="1028" w:type="pct"/>
            <w:tcBorders>
              <w:top w:val="nil"/>
              <w:bottom w:val="single" w:sz="4" w:space="0" w:color="auto"/>
            </w:tcBorders>
            <w:shd w:val="clear" w:color="auto" w:fill="A7EA52" w:themeFill="accent3"/>
            <w:vAlign w:val="center"/>
          </w:tcPr>
          <w:p w:rsidR="00C25805" w:rsidRPr="00794D43" w:rsidRDefault="00C25805" w:rsidP="00CC7D3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794D43">
              <w:rPr>
                <w:rFonts w:asciiTheme="minorHAnsi" w:hAnsiTheme="minorHAnsi" w:cstheme="minorHAnsi"/>
                <w:bCs w:val="0"/>
              </w:rPr>
              <w:t>Projeksiyon</w:t>
            </w:r>
          </w:p>
          <w:p w:rsidR="00C25805" w:rsidRPr="00794D43"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4D43">
              <w:rPr>
                <w:rFonts w:asciiTheme="minorHAnsi" w:hAnsiTheme="minorHAnsi" w:cstheme="minorHAnsi"/>
                <w:bCs w:val="0"/>
              </w:rPr>
              <w:t>Sayısı</w:t>
            </w:r>
          </w:p>
        </w:tc>
        <w:tc>
          <w:tcPr>
            <w:tcW w:w="924" w:type="pct"/>
            <w:tcBorders>
              <w:top w:val="nil"/>
              <w:bottom w:val="single" w:sz="4" w:space="0" w:color="auto"/>
            </w:tcBorders>
            <w:shd w:val="clear" w:color="auto" w:fill="A7EA52" w:themeFill="accent3"/>
            <w:vAlign w:val="center"/>
          </w:tcPr>
          <w:p w:rsidR="00C25805" w:rsidRPr="00794D43" w:rsidRDefault="00C25805" w:rsidP="00CC7D3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794D43">
              <w:rPr>
                <w:rFonts w:asciiTheme="minorHAnsi" w:hAnsiTheme="minorHAnsi" w:cstheme="minorHAnsi"/>
                <w:bCs w:val="0"/>
              </w:rPr>
              <w:t>Çok Amaçlı</w:t>
            </w:r>
          </w:p>
          <w:p w:rsidR="00C25805" w:rsidRPr="00794D43" w:rsidRDefault="00C25805" w:rsidP="00CC7D3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4D43">
              <w:rPr>
                <w:rFonts w:asciiTheme="minorHAnsi" w:hAnsiTheme="minorHAnsi" w:cstheme="minorHAnsi"/>
                <w:bCs w:val="0"/>
              </w:rPr>
              <w:t>Yazıcı Sayısı</w:t>
            </w:r>
          </w:p>
        </w:tc>
        <w:tc>
          <w:tcPr>
            <w:tcW w:w="185" w:type="pct"/>
            <w:tcBorders>
              <w:top w:val="nil"/>
              <w:bottom w:val="single" w:sz="4" w:space="0" w:color="auto"/>
            </w:tcBorders>
            <w:shd w:val="clear" w:color="auto" w:fill="A7EA52" w:themeFill="accent3"/>
            <w:vAlign w:val="center"/>
          </w:tcPr>
          <w:p w:rsidR="00C25805" w:rsidRPr="00794D43"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 w:type="pct"/>
            <w:tcBorders>
              <w:top w:val="nil"/>
              <w:bottom w:val="single" w:sz="4" w:space="0" w:color="auto"/>
            </w:tcBorders>
            <w:shd w:val="clear" w:color="auto" w:fill="A7EA52" w:themeFill="accent3"/>
            <w:vAlign w:val="center"/>
          </w:tcPr>
          <w:p w:rsidR="00C25805" w:rsidRPr="00794D43"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740" w:type="pct"/>
            <w:tcBorders>
              <w:top w:val="nil"/>
              <w:bottom w:val="single" w:sz="4" w:space="0" w:color="auto"/>
            </w:tcBorders>
            <w:shd w:val="clear" w:color="auto" w:fill="A7EA52" w:themeFill="accent3"/>
            <w:vAlign w:val="center"/>
          </w:tcPr>
          <w:p w:rsidR="00C25805" w:rsidRPr="00794D43"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 w:type="pct"/>
            <w:tcBorders>
              <w:top w:val="nil"/>
              <w:bottom w:val="single" w:sz="4" w:space="0" w:color="auto"/>
            </w:tcBorders>
            <w:shd w:val="clear" w:color="auto" w:fill="A7EA52" w:themeFill="accent3"/>
            <w:vAlign w:val="center"/>
          </w:tcPr>
          <w:p w:rsidR="00C25805" w:rsidRPr="00794D43" w:rsidRDefault="00C25805" w:rsidP="00CC7D3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C2716" w:rsidRPr="00794D43" w:rsidTr="00DC2716">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775" w:type="pct"/>
            <w:tcBorders>
              <w:top w:val="single" w:sz="4" w:space="0" w:color="auto"/>
            </w:tcBorders>
            <w:vAlign w:val="center"/>
          </w:tcPr>
          <w:p w:rsidR="00C25805" w:rsidRPr="00794D43" w:rsidRDefault="00CE07AB" w:rsidP="00CC7D33">
            <w:pPr>
              <w:rPr>
                <w:rFonts w:asciiTheme="minorHAnsi" w:hAnsiTheme="minorHAnsi" w:cstheme="minorHAnsi"/>
              </w:rPr>
            </w:pPr>
            <w:r>
              <w:rPr>
                <w:rFonts w:asciiTheme="minorHAnsi" w:hAnsiTheme="minorHAnsi" w:cstheme="minorHAnsi"/>
              </w:rPr>
              <w:t>-</w:t>
            </w:r>
          </w:p>
        </w:tc>
        <w:tc>
          <w:tcPr>
            <w:tcW w:w="1007" w:type="pct"/>
            <w:tcBorders>
              <w:top w:val="single" w:sz="4" w:space="0" w:color="auto"/>
            </w:tcBorders>
            <w:vAlign w:val="center"/>
          </w:tcPr>
          <w:p w:rsidR="00C25805" w:rsidRPr="00794D43" w:rsidRDefault="00CE07AB"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11</w:t>
            </w:r>
          </w:p>
        </w:tc>
        <w:tc>
          <w:tcPr>
            <w:tcW w:w="1028" w:type="pct"/>
            <w:tcBorders>
              <w:top w:val="single" w:sz="4" w:space="0" w:color="auto"/>
            </w:tcBorders>
            <w:vAlign w:val="center"/>
          </w:tcPr>
          <w:p w:rsidR="00C25805" w:rsidRPr="00794D43" w:rsidRDefault="00CE07AB"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924" w:type="pct"/>
            <w:tcBorders>
              <w:top w:val="single" w:sz="4" w:space="0" w:color="auto"/>
            </w:tcBorders>
            <w:vAlign w:val="center"/>
          </w:tcPr>
          <w:p w:rsidR="00C25805" w:rsidRPr="00794D43" w:rsidRDefault="007A19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794D43">
              <w:rPr>
                <w:rFonts w:asciiTheme="minorHAnsi" w:hAnsiTheme="minorHAnsi" w:cstheme="minorHAnsi"/>
                <w:b/>
                <w:color w:val="000000" w:themeColor="text1"/>
              </w:rPr>
              <w:t>1</w:t>
            </w:r>
          </w:p>
        </w:tc>
        <w:tc>
          <w:tcPr>
            <w:tcW w:w="185" w:type="pct"/>
            <w:tcBorders>
              <w:top w:val="single" w:sz="4" w:space="0" w:color="auto"/>
            </w:tcBorders>
            <w:vAlign w:val="center"/>
          </w:tcPr>
          <w:p w:rsidR="00C25805" w:rsidRPr="00794D43"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14124" w:themeColor="accent6"/>
              </w:rPr>
            </w:pPr>
          </w:p>
        </w:tc>
        <w:tc>
          <w:tcPr>
            <w:tcW w:w="171" w:type="pct"/>
            <w:tcBorders>
              <w:top w:val="single" w:sz="4" w:space="0" w:color="auto"/>
            </w:tcBorders>
            <w:vAlign w:val="center"/>
          </w:tcPr>
          <w:p w:rsidR="00C25805" w:rsidRPr="00794D43"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14124" w:themeColor="accent6"/>
              </w:rPr>
            </w:pPr>
          </w:p>
        </w:tc>
        <w:tc>
          <w:tcPr>
            <w:tcW w:w="740" w:type="pct"/>
            <w:tcBorders>
              <w:top w:val="single" w:sz="4" w:space="0" w:color="auto"/>
            </w:tcBorders>
            <w:vAlign w:val="center"/>
          </w:tcPr>
          <w:p w:rsidR="00C25805" w:rsidRPr="00794D43"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14124" w:themeColor="accent6"/>
              </w:rPr>
            </w:pPr>
          </w:p>
        </w:tc>
        <w:tc>
          <w:tcPr>
            <w:tcW w:w="171" w:type="pct"/>
            <w:tcBorders>
              <w:top w:val="single" w:sz="4" w:space="0" w:color="auto"/>
            </w:tcBorders>
            <w:vAlign w:val="center"/>
          </w:tcPr>
          <w:p w:rsidR="00C25805" w:rsidRPr="00794D43" w:rsidRDefault="00C25805" w:rsidP="00CC7D3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14124" w:themeColor="accent6"/>
              </w:rPr>
            </w:pPr>
          </w:p>
        </w:tc>
      </w:tr>
    </w:tbl>
    <w:p w:rsidR="00C25805" w:rsidRPr="00794D43" w:rsidRDefault="00C25805" w:rsidP="00DC2716">
      <w:pPr>
        <w:pStyle w:val="TabloSP"/>
        <w:rPr>
          <w:rFonts w:asciiTheme="minorHAnsi" w:hAnsiTheme="minorHAnsi" w:cstheme="minorHAnsi"/>
          <w:b/>
          <w:bCs/>
          <w:i/>
          <w:sz w:val="22"/>
          <w:szCs w:val="22"/>
        </w:rPr>
      </w:pPr>
      <w:r w:rsidRPr="00794D43">
        <w:rPr>
          <w:rFonts w:asciiTheme="minorHAnsi" w:hAnsiTheme="minorHAnsi" w:cstheme="minorHAnsi"/>
          <w:b/>
          <w:i/>
          <w:sz w:val="22"/>
          <w:szCs w:val="22"/>
        </w:rPr>
        <w:t xml:space="preserve">Tablo </w:t>
      </w:r>
      <w:r w:rsidR="007A19FD" w:rsidRPr="00794D43">
        <w:rPr>
          <w:rFonts w:asciiTheme="minorHAnsi" w:hAnsiTheme="minorHAnsi" w:cstheme="minorHAnsi"/>
          <w:b/>
          <w:i/>
          <w:sz w:val="22"/>
          <w:szCs w:val="22"/>
        </w:rPr>
        <w:t>12</w:t>
      </w:r>
      <w:r w:rsidRPr="00794D43">
        <w:rPr>
          <w:rFonts w:asciiTheme="minorHAnsi" w:hAnsiTheme="minorHAnsi" w:cstheme="minorHAnsi"/>
          <w:b/>
          <w:i/>
          <w:sz w:val="22"/>
          <w:szCs w:val="22"/>
        </w:rPr>
        <w:t>:</w:t>
      </w:r>
      <w:r w:rsidRPr="00794D43">
        <w:rPr>
          <w:rFonts w:asciiTheme="minorHAnsi" w:hAnsiTheme="minorHAnsi" w:cstheme="minorHAnsi"/>
          <w:sz w:val="22"/>
          <w:szCs w:val="22"/>
        </w:rPr>
        <w:t>Teknolojik Kaynaklar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794D43" w:rsidTr="00C25805">
        <w:trPr>
          <w:jc w:val="center"/>
        </w:trPr>
        <w:tc>
          <w:tcPr>
            <w:tcW w:w="846" w:type="dxa"/>
            <w:tcBorders>
              <w:top w:val="single" w:sz="4" w:space="0" w:color="auto"/>
              <w:bottom w:val="single" w:sz="4" w:space="0" w:color="auto"/>
            </w:tcBorders>
            <w:shd w:val="clear" w:color="auto" w:fill="A7EA52" w:themeFill="accent3"/>
            <w:vAlign w:val="center"/>
          </w:tcPr>
          <w:p w:rsidR="00C25805" w:rsidRPr="00794D43" w:rsidRDefault="00C25805" w:rsidP="00CC7D33">
            <w:pPr>
              <w:tabs>
                <w:tab w:val="left" w:pos="930"/>
              </w:tabs>
              <w:jc w:val="left"/>
              <w:rPr>
                <w:rFonts w:asciiTheme="minorHAnsi" w:hAnsiTheme="minorHAnsi" w:cstheme="minorHAnsi"/>
                <w:b/>
                <w:sz w:val="22"/>
                <w:szCs w:val="22"/>
              </w:rPr>
            </w:pPr>
            <w:r w:rsidRPr="00794D43">
              <w:rPr>
                <w:rFonts w:asciiTheme="minorHAnsi" w:hAnsiTheme="minorHAnsi" w:cstheme="minorHAnsi"/>
                <w:b/>
                <w:sz w:val="22"/>
                <w:szCs w:val="22"/>
              </w:rPr>
              <w:t>SIRA NO</w:t>
            </w:r>
          </w:p>
        </w:tc>
        <w:tc>
          <w:tcPr>
            <w:tcW w:w="4541" w:type="dxa"/>
            <w:tcBorders>
              <w:top w:val="single" w:sz="4" w:space="0" w:color="auto"/>
              <w:bottom w:val="single" w:sz="4" w:space="0" w:color="auto"/>
            </w:tcBorders>
            <w:shd w:val="clear" w:color="auto" w:fill="A7EA52" w:themeFill="accent3"/>
            <w:vAlign w:val="center"/>
          </w:tcPr>
          <w:p w:rsidR="00C25805" w:rsidRPr="00794D43" w:rsidRDefault="00C25805" w:rsidP="00CC7D33">
            <w:pPr>
              <w:tabs>
                <w:tab w:val="left" w:pos="930"/>
              </w:tabs>
              <w:jc w:val="left"/>
              <w:rPr>
                <w:rFonts w:asciiTheme="minorHAnsi" w:hAnsiTheme="minorHAnsi" w:cstheme="minorHAnsi"/>
                <w:b/>
                <w:sz w:val="22"/>
                <w:szCs w:val="22"/>
              </w:rPr>
            </w:pPr>
            <w:r w:rsidRPr="00794D43">
              <w:rPr>
                <w:rFonts w:asciiTheme="minorHAnsi" w:hAnsiTheme="minorHAnsi" w:cstheme="minorHAnsi"/>
                <w:b/>
                <w:sz w:val="22"/>
                <w:szCs w:val="22"/>
              </w:rPr>
              <w:t>ÜRÜN ADI</w:t>
            </w:r>
          </w:p>
        </w:tc>
        <w:tc>
          <w:tcPr>
            <w:tcW w:w="1194" w:type="dxa"/>
            <w:tcBorders>
              <w:top w:val="single" w:sz="4" w:space="0" w:color="auto"/>
              <w:bottom w:val="single" w:sz="4" w:space="0" w:color="auto"/>
            </w:tcBorders>
            <w:shd w:val="clear" w:color="auto" w:fill="A7EA52" w:themeFill="accent3"/>
            <w:vAlign w:val="center"/>
          </w:tcPr>
          <w:p w:rsidR="00C25805" w:rsidRPr="00794D43" w:rsidRDefault="00C25805" w:rsidP="00CC7D33">
            <w:pPr>
              <w:tabs>
                <w:tab w:val="left" w:pos="930"/>
              </w:tabs>
              <w:jc w:val="left"/>
              <w:rPr>
                <w:rFonts w:asciiTheme="minorHAnsi" w:hAnsiTheme="minorHAnsi" w:cstheme="minorHAnsi"/>
                <w:b/>
                <w:sz w:val="22"/>
                <w:szCs w:val="22"/>
              </w:rPr>
            </w:pPr>
            <w:r w:rsidRPr="00794D43">
              <w:rPr>
                <w:rFonts w:asciiTheme="minorHAnsi" w:hAnsiTheme="minorHAnsi" w:cstheme="minorHAnsi"/>
                <w:b/>
                <w:sz w:val="22"/>
                <w:szCs w:val="22"/>
              </w:rPr>
              <w:t>MİKTARI</w:t>
            </w:r>
          </w:p>
        </w:tc>
      </w:tr>
      <w:tr w:rsidR="00C25805" w:rsidRPr="00794D43" w:rsidTr="00C25805">
        <w:trPr>
          <w:jc w:val="center"/>
        </w:trPr>
        <w:tc>
          <w:tcPr>
            <w:tcW w:w="846" w:type="dxa"/>
            <w:tcBorders>
              <w:top w:val="single" w:sz="4" w:space="0" w:color="auto"/>
            </w:tcBorders>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1</w:t>
            </w:r>
          </w:p>
        </w:tc>
        <w:tc>
          <w:tcPr>
            <w:tcW w:w="4541" w:type="dxa"/>
            <w:tcBorders>
              <w:top w:val="single" w:sz="4" w:space="0" w:color="auto"/>
            </w:tcBorders>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Bilgisayar ve Sunucular</w:t>
            </w:r>
          </w:p>
        </w:tc>
        <w:tc>
          <w:tcPr>
            <w:tcW w:w="1194" w:type="dxa"/>
            <w:tcBorders>
              <w:top w:val="single" w:sz="4" w:space="0" w:color="auto"/>
            </w:tcBorders>
          </w:tcPr>
          <w:p w:rsidR="00C25805" w:rsidRPr="00794D43" w:rsidRDefault="00745282" w:rsidP="00CC7D33">
            <w:pPr>
              <w:tabs>
                <w:tab w:val="left" w:pos="930"/>
              </w:tabs>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p>
        </w:tc>
      </w:tr>
      <w:tr w:rsidR="00C25805" w:rsidRPr="00794D43" w:rsidTr="00C25805">
        <w:trPr>
          <w:jc w:val="center"/>
        </w:trPr>
        <w:tc>
          <w:tcPr>
            <w:tcW w:w="846"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2</w:t>
            </w:r>
          </w:p>
        </w:tc>
        <w:tc>
          <w:tcPr>
            <w:tcW w:w="4541"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Bilgisayar ve Çevre Birimleri</w:t>
            </w:r>
          </w:p>
        </w:tc>
        <w:tc>
          <w:tcPr>
            <w:tcW w:w="1194" w:type="dxa"/>
          </w:tcPr>
          <w:p w:rsidR="00C25805" w:rsidRPr="00794D43" w:rsidRDefault="00C25805" w:rsidP="00CC7D33">
            <w:pPr>
              <w:tabs>
                <w:tab w:val="left" w:pos="930"/>
              </w:tabs>
              <w:jc w:val="left"/>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w:t>
            </w:r>
          </w:p>
        </w:tc>
      </w:tr>
      <w:tr w:rsidR="00C25805" w:rsidRPr="00794D43" w:rsidTr="00C25805">
        <w:trPr>
          <w:jc w:val="center"/>
        </w:trPr>
        <w:tc>
          <w:tcPr>
            <w:tcW w:w="846"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3</w:t>
            </w:r>
          </w:p>
        </w:tc>
        <w:tc>
          <w:tcPr>
            <w:tcW w:w="4541"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 xml:space="preserve">Teksir ve Çoğaltma </w:t>
            </w:r>
            <w:r w:rsidR="007A19FD" w:rsidRPr="00794D43">
              <w:rPr>
                <w:rFonts w:asciiTheme="minorHAnsi" w:hAnsiTheme="minorHAnsi" w:cstheme="minorHAnsi"/>
                <w:sz w:val="22"/>
                <w:szCs w:val="22"/>
              </w:rPr>
              <w:t>Makineleri</w:t>
            </w:r>
          </w:p>
        </w:tc>
        <w:tc>
          <w:tcPr>
            <w:tcW w:w="1194" w:type="dxa"/>
          </w:tcPr>
          <w:p w:rsidR="00C25805" w:rsidRPr="00794D43" w:rsidRDefault="00D3719A" w:rsidP="00CC7D33">
            <w:pPr>
              <w:tabs>
                <w:tab w:val="left" w:pos="930"/>
              </w:tabs>
              <w:jc w:val="left"/>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w:t>
            </w:r>
          </w:p>
        </w:tc>
      </w:tr>
      <w:tr w:rsidR="00C25805" w:rsidRPr="00794D43" w:rsidTr="00C25805">
        <w:trPr>
          <w:jc w:val="center"/>
        </w:trPr>
        <w:tc>
          <w:tcPr>
            <w:tcW w:w="846"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4</w:t>
            </w:r>
          </w:p>
        </w:tc>
        <w:tc>
          <w:tcPr>
            <w:tcW w:w="4541"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Ses, Görüntü ve Sunum Cihazları</w:t>
            </w:r>
          </w:p>
        </w:tc>
        <w:tc>
          <w:tcPr>
            <w:tcW w:w="1194" w:type="dxa"/>
          </w:tcPr>
          <w:p w:rsidR="00C25805" w:rsidRPr="00794D43" w:rsidRDefault="007A19FD" w:rsidP="00CC7D33">
            <w:pPr>
              <w:tabs>
                <w:tab w:val="left" w:pos="930"/>
              </w:tabs>
              <w:jc w:val="left"/>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1</w:t>
            </w:r>
          </w:p>
        </w:tc>
      </w:tr>
      <w:tr w:rsidR="00C25805" w:rsidRPr="00794D43" w:rsidTr="00C25805">
        <w:trPr>
          <w:jc w:val="center"/>
        </w:trPr>
        <w:tc>
          <w:tcPr>
            <w:tcW w:w="846"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5</w:t>
            </w:r>
          </w:p>
        </w:tc>
        <w:tc>
          <w:tcPr>
            <w:tcW w:w="4541"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Haberleşme Cihazları</w:t>
            </w:r>
          </w:p>
        </w:tc>
        <w:tc>
          <w:tcPr>
            <w:tcW w:w="1194" w:type="dxa"/>
          </w:tcPr>
          <w:p w:rsidR="00C25805" w:rsidRPr="00794D43" w:rsidRDefault="00D3719A" w:rsidP="00CC7D33">
            <w:pPr>
              <w:tabs>
                <w:tab w:val="left" w:pos="930"/>
              </w:tabs>
              <w:jc w:val="left"/>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w:t>
            </w:r>
          </w:p>
        </w:tc>
      </w:tr>
      <w:tr w:rsidR="00C25805" w:rsidRPr="00794D43" w:rsidTr="008D6061">
        <w:trPr>
          <w:jc w:val="center"/>
        </w:trPr>
        <w:tc>
          <w:tcPr>
            <w:tcW w:w="846" w:type="dxa"/>
          </w:tcPr>
          <w:p w:rsidR="00C25805" w:rsidRPr="00794D43" w:rsidRDefault="00C25805"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6</w:t>
            </w:r>
          </w:p>
        </w:tc>
        <w:tc>
          <w:tcPr>
            <w:tcW w:w="4541" w:type="dxa"/>
          </w:tcPr>
          <w:p w:rsidR="00C25805" w:rsidRPr="00794D43" w:rsidRDefault="00755D0B" w:rsidP="00CC7D33">
            <w:pPr>
              <w:tabs>
                <w:tab w:val="left" w:pos="930"/>
              </w:tabs>
              <w:jc w:val="left"/>
              <w:rPr>
                <w:rFonts w:asciiTheme="minorHAnsi" w:hAnsiTheme="minorHAnsi" w:cstheme="minorHAnsi"/>
                <w:sz w:val="22"/>
                <w:szCs w:val="22"/>
              </w:rPr>
            </w:pPr>
            <w:r w:rsidRPr="00794D43">
              <w:rPr>
                <w:rFonts w:asciiTheme="minorHAnsi" w:hAnsiTheme="minorHAnsi" w:cstheme="minorHAnsi"/>
                <w:sz w:val="22"/>
                <w:szCs w:val="22"/>
              </w:rPr>
              <w:t>Aydınlatma Ci</w:t>
            </w:r>
            <w:r w:rsidR="00C25805" w:rsidRPr="00794D43">
              <w:rPr>
                <w:rFonts w:asciiTheme="minorHAnsi" w:hAnsiTheme="minorHAnsi" w:cstheme="minorHAnsi"/>
                <w:sz w:val="22"/>
                <w:szCs w:val="22"/>
              </w:rPr>
              <w:t>hazları</w:t>
            </w:r>
          </w:p>
        </w:tc>
        <w:tc>
          <w:tcPr>
            <w:tcW w:w="1194" w:type="dxa"/>
          </w:tcPr>
          <w:p w:rsidR="00C25805" w:rsidRPr="00794D43" w:rsidRDefault="00D3719A" w:rsidP="00CC7D33">
            <w:pPr>
              <w:tabs>
                <w:tab w:val="left" w:pos="930"/>
              </w:tabs>
              <w:jc w:val="left"/>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w:t>
            </w:r>
          </w:p>
        </w:tc>
      </w:tr>
    </w:tbl>
    <w:p w:rsidR="001F64F4" w:rsidRPr="00794D43" w:rsidRDefault="00042663" w:rsidP="00CC7D33">
      <w:pPr>
        <w:pStyle w:val="Balk4"/>
        <w:tabs>
          <w:tab w:val="left" w:pos="8490"/>
        </w:tabs>
        <w:spacing w:after="0"/>
        <w:rPr>
          <w:rFonts w:asciiTheme="minorHAnsi" w:hAnsiTheme="minorHAnsi" w:cstheme="minorHAnsi"/>
          <w:snapToGrid w:val="0"/>
          <w:sz w:val="22"/>
          <w:szCs w:val="22"/>
          <w:lang w:eastAsia="tr-TR"/>
        </w:rPr>
      </w:pPr>
      <w:bookmarkStart w:id="101" w:name="_Toc531853199"/>
      <w:bookmarkStart w:id="102" w:name="_Toc532154571"/>
      <w:r w:rsidRPr="00794D43">
        <w:rPr>
          <w:rFonts w:asciiTheme="minorHAnsi" w:hAnsiTheme="minorHAnsi" w:cstheme="minorHAnsi"/>
          <w:snapToGrid w:val="0"/>
          <w:sz w:val="22"/>
          <w:szCs w:val="22"/>
          <w:lang w:eastAsia="tr-TR"/>
        </w:rPr>
        <w:t>Fiziki Kaynak Analizi</w:t>
      </w:r>
      <w:r w:rsidR="001F64F4" w:rsidRPr="00794D43">
        <w:rPr>
          <w:rFonts w:asciiTheme="minorHAnsi" w:hAnsiTheme="minorHAnsi" w:cstheme="minorHAnsi"/>
          <w:snapToGrid w:val="0"/>
          <w:sz w:val="22"/>
          <w:szCs w:val="22"/>
          <w:lang w:eastAsia="tr-TR"/>
        </w:rPr>
        <w:tab/>
      </w:r>
    </w:p>
    <w:p w:rsidR="0075399C" w:rsidRPr="00794D43" w:rsidRDefault="007A19FD" w:rsidP="003B4E32">
      <w:pPr>
        <w:ind w:firstLine="709"/>
        <w:rPr>
          <w:rFonts w:asciiTheme="minorHAnsi" w:hAnsiTheme="minorHAnsi" w:cstheme="minorHAnsi"/>
          <w:sz w:val="22"/>
          <w:szCs w:val="22"/>
        </w:rPr>
      </w:pPr>
      <w:r w:rsidRPr="00794D43">
        <w:rPr>
          <w:rFonts w:asciiTheme="minorHAnsi" w:hAnsiTheme="minorHAnsi" w:cstheme="minorHAnsi"/>
          <w:sz w:val="22"/>
          <w:szCs w:val="22"/>
        </w:rPr>
        <w:t xml:space="preserve">Fiziki kaynak analiziyle, özellikle </w:t>
      </w:r>
      <w:r w:rsidR="00C560F3">
        <w:rPr>
          <w:rFonts w:asciiTheme="minorHAnsi" w:hAnsiTheme="minorHAnsi" w:cstheme="minorHAnsi"/>
          <w:sz w:val="22"/>
          <w:szCs w:val="22"/>
        </w:rPr>
        <w:t>okulun</w:t>
      </w:r>
      <w:r w:rsidRPr="00794D43">
        <w:rPr>
          <w:rFonts w:asciiTheme="minorHAnsi" w:hAnsiTheme="minorHAnsi" w:cstheme="minorHAnsi"/>
          <w:sz w:val="22"/>
          <w:szCs w:val="22"/>
        </w:rPr>
        <w:t xml:space="preserve">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 </w:t>
      </w:r>
    </w:p>
    <w:p w:rsidR="007A19FD" w:rsidRPr="00794D43" w:rsidRDefault="007A19FD" w:rsidP="00CC7D33">
      <w:pPr>
        <w:ind w:firstLine="709"/>
        <w:jc w:val="left"/>
        <w:rPr>
          <w:rFonts w:asciiTheme="minorHAnsi" w:hAnsiTheme="minorHAnsi" w:cstheme="minorHAnsi"/>
          <w:b/>
          <w:sz w:val="22"/>
          <w:szCs w:val="22"/>
        </w:rPr>
      </w:pPr>
    </w:p>
    <w:p w:rsidR="0075399C" w:rsidRPr="00794D43" w:rsidRDefault="0075399C" w:rsidP="00DC2716">
      <w:pPr>
        <w:pStyle w:val="TabloSP"/>
        <w:rPr>
          <w:rFonts w:asciiTheme="minorHAnsi" w:hAnsiTheme="minorHAnsi" w:cstheme="minorHAnsi"/>
          <w:sz w:val="22"/>
          <w:szCs w:val="22"/>
        </w:rPr>
      </w:pPr>
      <w:bookmarkStart w:id="103" w:name="_Toc16867"/>
      <w:r w:rsidRPr="00794D43">
        <w:rPr>
          <w:rFonts w:asciiTheme="minorHAnsi" w:hAnsiTheme="minorHAnsi" w:cstheme="minorHAnsi"/>
          <w:b/>
          <w:i/>
          <w:sz w:val="22"/>
          <w:szCs w:val="22"/>
        </w:rPr>
        <w:t>Tablo</w:t>
      </w:r>
      <w:r w:rsidR="00AE7D6D" w:rsidRPr="00794D43">
        <w:rPr>
          <w:rFonts w:asciiTheme="minorHAnsi" w:hAnsiTheme="minorHAnsi" w:cstheme="minorHAnsi"/>
          <w:b/>
          <w:i/>
          <w:noProof/>
          <w:color w:val="000000" w:themeColor="text1"/>
          <w:sz w:val="22"/>
          <w:szCs w:val="22"/>
        </w:rPr>
        <w:t>1</w:t>
      </w:r>
      <w:r w:rsidR="007A19FD" w:rsidRPr="00794D43">
        <w:rPr>
          <w:rFonts w:asciiTheme="minorHAnsi" w:hAnsiTheme="minorHAnsi" w:cstheme="minorHAnsi"/>
          <w:b/>
          <w:i/>
          <w:noProof/>
          <w:color w:val="000000" w:themeColor="text1"/>
          <w:sz w:val="22"/>
          <w:szCs w:val="22"/>
        </w:rPr>
        <w:t>3</w:t>
      </w:r>
      <w:r w:rsidRPr="00794D43">
        <w:rPr>
          <w:rFonts w:asciiTheme="minorHAnsi" w:hAnsiTheme="minorHAnsi" w:cstheme="minorHAnsi"/>
          <w:b/>
          <w:i/>
          <w:sz w:val="22"/>
          <w:szCs w:val="22"/>
        </w:rPr>
        <w:t xml:space="preserve">: </w:t>
      </w:r>
      <w:r w:rsidRPr="00794D43">
        <w:rPr>
          <w:rFonts w:asciiTheme="minorHAnsi" w:hAnsiTheme="minorHAnsi" w:cstheme="minorHAnsi"/>
          <w:sz w:val="22"/>
          <w:szCs w:val="22"/>
        </w:rPr>
        <w:t>Müdürlüğümüzün Fiziki Kaynakları Arasında Yer Alan Bina Sayısı</w:t>
      </w:r>
      <w:bookmarkEnd w:id="103"/>
    </w:p>
    <w:tbl>
      <w:tblPr>
        <w:tblStyle w:val="KlavuzuTablo4-Vurgu311"/>
        <w:tblW w:w="9760" w:type="dxa"/>
        <w:tblLook w:val="04A0" w:firstRow="1" w:lastRow="0" w:firstColumn="1" w:lastColumn="0" w:noHBand="0" w:noVBand="1"/>
      </w:tblPr>
      <w:tblGrid>
        <w:gridCol w:w="892"/>
        <w:gridCol w:w="4150"/>
        <w:gridCol w:w="2451"/>
        <w:gridCol w:w="2267"/>
      </w:tblGrid>
      <w:tr w:rsidR="0075399C" w:rsidRPr="00794D43"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794D43" w:rsidRDefault="0075399C" w:rsidP="00CC7D33">
            <w:pPr>
              <w:jc w:val="left"/>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lastRenderedPageBreak/>
              <w:t xml:space="preserve">Sıra </w:t>
            </w:r>
          </w:p>
        </w:tc>
        <w:tc>
          <w:tcPr>
            <w:tcW w:w="4150" w:type="dxa"/>
            <w:hideMark/>
          </w:tcPr>
          <w:p w:rsidR="0075399C" w:rsidRPr="00794D43"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Kullanım Alanı/Türü</w:t>
            </w:r>
          </w:p>
        </w:tc>
        <w:tc>
          <w:tcPr>
            <w:tcW w:w="2451" w:type="dxa"/>
            <w:hideMark/>
          </w:tcPr>
          <w:p w:rsidR="0075399C" w:rsidRPr="00794D43"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 xml:space="preserve">Bina Sayısı </w:t>
            </w:r>
          </w:p>
          <w:p w:rsidR="0075399C" w:rsidRPr="00794D43"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(Tahsisli Binalar Dâhil)</w:t>
            </w:r>
          </w:p>
        </w:tc>
        <w:tc>
          <w:tcPr>
            <w:tcW w:w="2267" w:type="dxa"/>
            <w:hideMark/>
          </w:tcPr>
          <w:p w:rsidR="0075399C" w:rsidRPr="00794D43"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Kapasite Durumu (Yeterli/Yetersiz)</w:t>
            </w:r>
          </w:p>
        </w:tc>
      </w:tr>
      <w:tr w:rsidR="003B4E32" w:rsidRPr="00794D43" w:rsidTr="00C92A2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2" w:type="dxa"/>
          </w:tcPr>
          <w:p w:rsidR="003B4E32" w:rsidRPr="00794D43" w:rsidRDefault="003B4E32" w:rsidP="00CC7D33">
            <w:pPr>
              <w:jc w:val="left"/>
              <w:rPr>
                <w:rFonts w:asciiTheme="minorHAnsi" w:eastAsiaTheme="minorEastAsia" w:hAnsiTheme="minorHAnsi" w:cstheme="minorHAnsi"/>
                <w:b w:val="0"/>
                <w:color w:val="000000" w:themeColor="text1"/>
                <w:sz w:val="22"/>
                <w:szCs w:val="22"/>
              </w:rPr>
            </w:pPr>
            <w:r>
              <w:rPr>
                <w:rFonts w:asciiTheme="minorHAnsi" w:eastAsiaTheme="minorEastAsia" w:hAnsiTheme="minorHAnsi" w:cstheme="minorHAnsi"/>
                <w:b w:val="0"/>
                <w:color w:val="000000" w:themeColor="text1"/>
                <w:sz w:val="22"/>
                <w:szCs w:val="22"/>
              </w:rPr>
              <w:t>1</w:t>
            </w:r>
          </w:p>
        </w:tc>
        <w:tc>
          <w:tcPr>
            <w:tcW w:w="4150" w:type="dxa"/>
          </w:tcPr>
          <w:p w:rsidR="003B4E32" w:rsidRPr="00794D43" w:rsidRDefault="003B4E32"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2"/>
                <w:szCs w:val="22"/>
              </w:rPr>
            </w:pPr>
            <w:r>
              <w:rPr>
                <w:rFonts w:asciiTheme="minorHAnsi" w:eastAsiaTheme="minorEastAsia" w:hAnsiTheme="minorHAnsi" w:cstheme="minorHAnsi"/>
                <w:color w:val="000000" w:themeColor="text1"/>
                <w:sz w:val="22"/>
                <w:szCs w:val="22"/>
              </w:rPr>
              <w:t>Okul Binası</w:t>
            </w:r>
          </w:p>
        </w:tc>
        <w:tc>
          <w:tcPr>
            <w:tcW w:w="2451" w:type="dxa"/>
          </w:tcPr>
          <w:p w:rsidR="003B4E32" w:rsidRPr="00794D43" w:rsidRDefault="003B4E32"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sz w:val="22"/>
                <w:szCs w:val="22"/>
              </w:rPr>
            </w:pPr>
            <w:r>
              <w:rPr>
                <w:rFonts w:asciiTheme="minorHAnsi" w:eastAsiaTheme="minorEastAsia" w:hAnsiTheme="minorHAnsi" w:cstheme="minorHAnsi"/>
                <w:color w:val="000000" w:themeColor="text1"/>
                <w:sz w:val="22"/>
                <w:szCs w:val="22"/>
              </w:rPr>
              <w:t>1</w:t>
            </w:r>
          </w:p>
        </w:tc>
        <w:tc>
          <w:tcPr>
            <w:tcW w:w="2267" w:type="dxa"/>
          </w:tcPr>
          <w:p w:rsidR="003B4E32" w:rsidRPr="00794D43" w:rsidRDefault="003B4E32" w:rsidP="00CC7D3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Yetersiz</w:t>
            </w:r>
          </w:p>
        </w:tc>
      </w:tr>
      <w:tr w:rsidR="0075399C" w:rsidRPr="00794D43" w:rsidTr="00C92A2A">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794D43" w:rsidRDefault="003B4E32" w:rsidP="00CC7D33">
            <w:pPr>
              <w:jc w:val="left"/>
              <w:rPr>
                <w:rFonts w:asciiTheme="minorHAnsi" w:eastAsiaTheme="minorEastAsia" w:hAnsiTheme="minorHAnsi" w:cstheme="minorHAnsi"/>
                <w:b w:val="0"/>
                <w:color w:val="000000" w:themeColor="text1"/>
                <w:sz w:val="22"/>
                <w:szCs w:val="22"/>
              </w:rPr>
            </w:pPr>
            <w:r>
              <w:rPr>
                <w:rFonts w:asciiTheme="minorHAnsi" w:eastAsiaTheme="minorEastAsia" w:hAnsiTheme="minorHAnsi" w:cstheme="minorHAnsi"/>
                <w:b w:val="0"/>
                <w:color w:val="000000" w:themeColor="text1"/>
                <w:sz w:val="22"/>
                <w:szCs w:val="22"/>
              </w:rPr>
              <w:t>2</w:t>
            </w:r>
          </w:p>
        </w:tc>
        <w:tc>
          <w:tcPr>
            <w:tcW w:w="4150" w:type="dxa"/>
            <w:hideMark/>
          </w:tcPr>
          <w:p w:rsidR="0075399C" w:rsidRPr="00794D43"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Güvenlik Kamerası Sistemi</w:t>
            </w:r>
          </w:p>
        </w:tc>
        <w:tc>
          <w:tcPr>
            <w:tcW w:w="2451" w:type="dxa"/>
            <w:hideMark/>
          </w:tcPr>
          <w:p w:rsidR="0075399C" w:rsidRPr="00794D43"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2"/>
                <w:szCs w:val="22"/>
              </w:rPr>
            </w:pPr>
            <w:r w:rsidRPr="00794D43">
              <w:rPr>
                <w:rFonts w:asciiTheme="minorHAnsi" w:eastAsiaTheme="minorEastAsia" w:hAnsiTheme="minorHAnsi" w:cstheme="minorHAnsi"/>
                <w:color w:val="000000" w:themeColor="text1"/>
                <w:sz w:val="22"/>
                <w:szCs w:val="22"/>
              </w:rPr>
              <w:t>1</w:t>
            </w:r>
          </w:p>
        </w:tc>
        <w:tc>
          <w:tcPr>
            <w:tcW w:w="2267" w:type="dxa"/>
            <w:hideMark/>
          </w:tcPr>
          <w:p w:rsidR="0075399C" w:rsidRPr="00794D43"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Yeterli</w:t>
            </w:r>
          </w:p>
        </w:tc>
      </w:tr>
    </w:tbl>
    <w:p w:rsidR="00C25805" w:rsidRPr="00794D43" w:rsidRDefault="00C05809" w:rsidP="00CC7D33">
      <w:pPr>
        <w:pStyle w:val="Balk4"/>
        <w:rPr>
          <w:rFonts w:asciiTheme="minorHAnsi" w:hAnsiTheme="minorHAnsi" w:cstheme="minorHAnsi"/>
          <w:sz w:val="22"/>
          <w:szCs w:val="22"/>
        </w:rPr>
      </w:pPr>
      <w:r w:rsidRPr="00794D43">
        <w:rPr>
          <w:rFonts w:asciiTheme="minorHAnsi" w:hAnsiTheme="minorHAnsi" w:cstheme="minorHAnsi"/>
          <w:sz w:val="22"/>
          <w:szCs w:val="22"/>
        </w:rPr>
        <w:t>Mali Kaynaklar</w:t>
      </w:r>
      <w:bookmarkEnd w:id="101"/>
      <w:bookmarkEnd w:id="102"/>
    </w:p>
    <w:p w:rsidR="002F5A02" w:rsidRPr="00794D43" w:rsidRDefault="002F5A02" w:rsidP="003B4E32">
      <w:pPr>
        <w:ind w:firstLine="709"/>
        <w:rPr>
          <w:rFonts w:asciiTheme="minorHAnsi" w:hAnsiTheme="minorHAnsi" w:cstheme="minorHAnsi"/>
          <w:sz w:val="22"/>
          <w:szCs w:val="22"/>
        </w:rPr>
      </w:pPr>
      <w:r w:rsidRPr="00794D43">
        <w:rPr>
          <w:rFonts w:asciiTheme="minorHAnsi" w:hAnsiTheme="minorHAnsi" w:cstheme="minorHAnsi"/>
          <w:sz w:val="22"/>
          <w:szCs w:val="22"/>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00657" w:rsidRPr="00794D43" w:rsidRDefault="00C17606" w:rsidP="003B4E32">
      <w:pPr>
        <w:ind w:firstLine="709"/>
        <w:rPr>
          <w:rFonts w:asciiTheme="minorHAnsi" w:hAnsiTheme="minorHAnsi" w:cstheme="minorHAnsi"/>
          <w:sz w:val="22"/>
          <w:szCs w:val="22"/>
        </w:rPr>
      </w:pPr>
      <w:r w:rsidRPr="00794D43">
        <w:rPr>
          <w:rFonts w:asciiTheme="minorHAnsi" w:hAnsiTheme="minorHAnsi" w:cstheme="minorHAnsi"/>
          <w:sz w:val="22"/>
          <w:szCs w:val="22"/>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41A62" w:rsidRPr="00794D43" w:rsidRDefault="00141A62" w:rsidP="00AF04D9">
      <w:pPr>
        <w:pStyle w:val="ResimYazs"/>
        <w:spacing w:after="0"/>
        <w:jc w:val="left"/>
        <w:rPr>
          <w:rFonts w:asciiTheme="minorHAnsi" w:hAnsiTheme="minorHAnsi" w:cstheme="minorHAnsi"/>
          <w:b/>
          <w:i w:val="0"/>
          <w:color w:val="000000" w:themeColor="text1"/>
          <w:sz w:val="22"/>
          <w:szCs w:val="22"/>
        </w:rPr>
      </w:pPr>
    </w:p>
    <w:p w:rsidR="008240F5" w:rsidRPr="00794D43" w:rsidRDefault="003E3A69" w:rsidP="00DC2716">
      <w:pPr>
        <w:pStyle w:val="TabloSP"/>
        <w:rPr>
          <w:rFonts w:asciiTheme="minorHAnsi" w:hAnsiTheme="minorHAnsi" w:cstheme="minorHAnsi"/>
          <w:sz w:val="22"/>
          <w:szCs w:val="22"/>
        </w:rPr>
      </w:pPr>
      <w:r w:rsidRPr="00794D43">
        <w:rPr>
          <w:rFonts w:asciiTheme="minorHAnsi" w:hAnsiTheme="minorHAnsi" w:cstheme="minorHAnsi"/>
          <w:b/>
          <w:sz w:val="22"/>
          <w:szCs w:val="22"/>
        </w:rPr>
        <w:t>Tablo</w:t>
      </w:r>
      <w:r w:rsidR="00FA2F9A" w:rsidRPr="00794D43">
        <w:rPr>
          <w:rFonts w:asciiTheme="minorHAnsi" w:hAnsiTheme="minorHAnsi" w:cstheme="minorHAnsi"/>
          <w:b/>
          <w:sz w:val="22"/>
          <w:szCs w:val="22"/>
        </w:rPr>
        <w:t>14</w:t>
      </w:r>
      <w:r w:rsidRPr="00794D43">
        <w:rPr>
          <w:rFonts w:asciiTheme="minorHAnsi" w:hAnsiTheme="minorHAnsi" w:cstheme="minorHAnsi"/>
          <w:b/>
          <w:sz w:val="22"/>
          <w:szCs w:val="22"/>
        </w:rPr>
        <w:t>:</w:t>
      </w:r>
      <w:r w:rsidR="00FA2F9A" w:rsidRPr="00794D43">
        <w:rPr>
          <w:rFonts w:asciiTheme="minorHAnsi" w:hAnsiTheme="minorHAnsi" w:cstheme="minorHAnsi"/>
          <w:b/>
          <w:sz w:val="22"/>
          <w:szCs w:val="22"/>
        </w:rPr>
        <w:t xml:space="preserve"> </w:t>
      </w:r>
      <w:r w:rsidR="00C04D0F">
        <w:rPr>
          <w:rFonts w:asciiTheme="minorHAnsi" w:hAnsiTheme="minorHAnsi" w:cstheme="minorHAnsi"/>
          <w:sz w:val="22"/>
          <w:szCs w:val="22"/>
        </w:rPr>
        <w:t>Şehit Tarık Koçoğlu</w:t>
      </w:r>
      <w:r w:rsidR="00FA2F9A" w:rsidRPr="00794D43">
        <w:rPr>
          <w:rFonts w:asciiTheme="minorHAnsi" w:hAnsiTheme="minorHAnsi" w:cstheme="minorHAnsi"/>
          <w:sz w:val="22"/>
          <w:szCs w:val="22"/>
        </w:rPr>
        <w:t xml:space="preserve"> Anadolu Lisesi</w:t>
      </w:r>
      <w:r w:rsidRPr="00794D43">
        <w:rPr>
          <w:rFonts w:asciiTheme="minorHAnsi" w:hAnsiTheme="minorHAnsi" w:cstheme="minorHAnsi"/>
          <w:sz w:val="22"/>
          <w:szCs w:val="22"/>
        </w:rPr>
        <w:t xml:space="preserve"> Kaynak Tablosu (20</w:t>
      </w:r>
      <w:r w:rsidR="004268D9" w:rsidRPr="00794D43">
        <w:rPr>
          <w:rFonts w:asciiTheme="minorHAnsi" w:hAnsiTheme="minorHAnsi" w:cstheme="minorHAnsi"/>
          <w:sz w:val="22"/>
          <w:szCs w:val="22"/>
        </w:rPr>
        <w:t>2</w:t>
      </w:r>
      <w:r w:rsidR="00B128F5" w:rsidRPr="00794D43">
        <w:rPr>
          <w:rFonts w:asciiTheme="minorHAnsi" w:hAnsiTheme="minorHAnsi" w:cstheme="minorHAnsi"/>
          <w:sz w:val="22"/>
          <w:szCs w:val="22"/>
        </w:rPr>
        <w:t>3</w:t>
      </w:r>
      <w:r w:rsidRPr="00794D43">
        <w:rPr>
          <w:rFonts w:asciiTheme="minorHAnsi" w:hAnsiTheme="minorHAnsi" w:cstheme="minorHAnsi"/>
          <w:sz w:val="22"/>
          <w:szCs w:val="22"/>
        </w:rPr>
        <w:t>-20</w:t>
      </w:r>
      <w:r w:rsidR="004268D9" w:rsidRPr="00794D43">
        <w:rPr>
          <w:rFonts w:asciiTheme="minorHAnsi" w:hAnsiTheme="minorHAnsi" w:cstheme="minorHAnsi"/>
          <w:sz w:val="22"/>
          <w:szCs w:val="22"/>
        </w:rPr>
        <w:t>2</w:t>
      </w:r>
      <w:r w:rsidR="00B128F5" w:rsidRPr="00794D43">
        <w:rPr>
          <w:rFonts w:asciiTheme="minorHAnsi" w:hAnsiTheme="minorHAnsi" w:cstheme="minorHAnsi"/>
          <w:sz w:val="22"/>
          <w:szCs w:val="22"/>
        </w:rPr>
        <w:t>4</w:t>
      </w:r>
      <w:r w:rsidRPr="00794D43">
        <w:rPr>
          <w:rFonts w:asciiTheme="minorHAnsi" w:hAnsiTheme="minorHAnsi" w:cstheme="minorHAnsi"/>
          <w:sz w:val="22"/>
          <w:szCs w:val="22"/>
        </w:rPr>
        <w:t>)</w:t>
      </w:r>
    </w:p>
    <w:tbl>
      <w:tblPr>
        <w:tblW w:w="9390" w:type="dxa"/>
        <w:jc w:val="center"/>
        <w:tblInd w:w="-1347" w:type="dxa"/>
        <w:tblCellMar>
          <w:left w:w="70" w:type="dxa"/>
          <w:right w:w="70" w:type="dxa"/>
        </w:tblCellMar>
        <w:tblLook w:val="04A0" w:firstRow="1" w:lastRow="0" w:firstColumn="1" w:lastColumn="0" w:noHBand="0" w:noVBand="1"/>
      </w:tblPr>
      <w:tblGrid>
        <w:gridCol w:w="4461"/>
        <w:gridCol w:w="2078"/>
        <w:gridCol w:w="2851"/>
      </w:tblGrid>
      <w:tr w:rsidR="00B128F5" w:rsidRPr="00794D43" w:rsidTr="00FA2F9A">
        <w:trPr>
          <w:trHeight w:val="300"/>
          <w:jc w:val="center"/>
        </w:trPr>
        <w:tc>
          <w:tcPr>
            <w:tcW w:w="4461"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BÜTÇE KAYNAKLARI</w:t>
            </w:r>
          </w:p>
        </w:tc>
        <w:tc>
          <w:tcPr>
            <w:tcW w:w="2078" w:type="dxa"/>
            <w:tcBorders>
              <w:top w:val="single" w:sz="4" w:space="0" w:color="auto"/>
              <w:left w:val="nil"/>
              <w:bottom w:val="single" w:sz="4" w:space="0" w:color="auto"/>
              <w:right w:val="single" w:sz="4" w:space="0" w:color="auto"/>
            </w:tcBorders>
            <w:shd w:val="clear" w:color="auto" w:fill="A7EA52"/>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Öncesi Yıl</w:t>
            </w:r>
          </w:p>
        </w:tc>
        <w:tc>
          <w:tcPr>
            <w:tcW w:w="2851" w:type="dxa"/>
            <w:tcBorders>
              <w:top w:val="single" w:sz="4" w:space="0" w:color="auto"/>
              <w:left w:val="nil"/>
              <w:bottom w:val="single" w:sz="4" w:space="0" w:color="auto"/>
              <w:right w:val="single" w:sz="4" w:space="0" w:color="auto"/>
            </w:tcBorders>
            <w:shd w:val="clear" w:color="auto" w:fill="A7EA52"/>
            <w:noWrap/>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Cari Yıl</w:t>
            </w:r>
          </w:p>
        </w:tc>
      </w:tr>
      <w:tr w:rsidR="00B128F5" w:rsidRPr="00794D43" w:rsidTr="00FA2F9A">
        <w:trPr>
          <w:trHeight w:val="300"/>
          <w:jc w:val="center"/>
        </w:trPr>
        <w:tc>
          <w:tcPr>
            <w:tcW w:w="4461" w:type="dxa"/>
            <w:vMerge/>
            <w:tcBorders>
              <w:top w:val="single" w:sz="4" w:space="0" w:color="auto"/>
              <w:left w:val="single" w:sz="4" w:space="0" w:color="auto"/>
              <w:bottom w:val="single" w:sz="4" w:space="0" w:color="auto"/>
              <w:right w:val="single" w:sz="4" w:space="0" w:color="auto"/>
            </w:tcBorders>
            <w:vAlign w:val="center"/>
            <w:hideMark/>
          </w:tcPr>
          <w:p w:rsidR="00B128F5" w:rsidRPr="00794D43" w:rsidRDefault="00B128F5" w:rsidP="00CC7D33">
            <w:pPr>
              <w:spacing w:after="0" w:line="240" w:lineRule="auto"/>
              <w:ind w:hanging="190"/>
              <w:jc w:val="left"/>
              <w:rPr>
                <w:rFonts w:asciiTheme="minorHAnsi" w:hAnsiTheme="minorHAnsi" w:cstheme="minorHAnsi"/>
                <w:b/>
                <w:color w:val="000000"/>
              </w:rPr>
            </w:pP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2023</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2024</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Genel Bütçe</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1.499.637.601,03</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1.649.601.361,13</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Özel Bütçe</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397"/>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Yerel Yönetimler(YİKOB)</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3B4E32" w:rsidP="00FA2F9A">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417"/>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Sosyal Güvenlik Kurumları</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424"/>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Bütçe Dışı Fonlar(Ulusal ve Uluslararası Projeler)</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3B4E32" w:rsidP="00FA2F9A">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3B4E32" w:rsidP="00FA2F9A">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Döner Sermaye</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Vakıf ve Dernekler</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Dış Kaynak</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w:t>
            </w:r>
          </w:p>
        </w:tc>
      </w:tr>
      <w:tr w:rsidR="00B128F5" w:rsidRPr="00794D43" w:rsidTr="00FA2F9A">
        <w:trPr>
          <w:trHeight w:val="329"/>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b/>
                <w:color w:val="000000"/>
              </w:rPr>
            </w:pPr>
            <w:r w:rsidRPr="00794D43">
              <w:rPr>
                <w:rFonts w:asciiTheme="minorHAnsi" w:hAnsiTheme="minorHAnsi" w:cstheme="minorHAnsi"/>
                <w:b/>
                <w:color w:val="000000"/>
                <w:sz w:val="22"/>
                <w:szCs w:val="22"/>
              </w:rPr>
              <w:t>Okul-Aile Birliği</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18.433.708,19</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20.073.431,52</w:t>
            </w:r>
          </w:p>
        </w:tc>
      </w:tr>
      <w:tr w:rsidR="00B128F5" w:rsidRPr="00794D43" w:rsidTr="00FA2F9A">
        <w:trPr>
          <w:trHeight w:val="300"/>
          <w:jc w:val="center"/>
        </w:trPr>
        <w:tc>
          <w:tcPr>
            <w:tcW w:w="4461" w:type="dxa"/>
            <w:tcBorders>
              <w:top w:val="nil"/>
              <w:left w:val="single" w:sz="4" w:space="0" w:color="auto"/>
              <w:bottom w:val="single" w:sz="4" w:space="0" w:color="auto"/>
              <w:right w:val="single" w:sz="4" w:space="0" w:color="auto"/>
            </w:tcBorders>
            <w:shd w:val="clear" w:color="auto" w:fill="auto"/>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TOPLAM</w:t>
            </w:r>
          </w:p>
        </w:tc>
        <w:tc>
          <w:tcPr>
            <w:tcW w:w="2078" w:type="dxa"/>
            <w:tcBorders>
              <w:top w:val="nil"/>
              <w:left w:val="nil"/>
              <w:bottom w:val="single" w:sz="4" w:space="0" w:color="auto"/>
              <w:right w:val="single" w:sz="4" w:space="0" w:color="auto"/>
            </w:tcBorders>
            <w:shd w:val="clear" w:color="auto" w:fill="auto"/>
            <w:noWrap/>
            <w:vAlign w:val="center"/>
            <w:hideMark/>
          </w:tcPr>
          <w:p w:rsidR="00B128F5" w:rsidRPr="00794D43" w:rsidRDefault="003B4E32" w:rsidP="00FA2F9A">
            <w:pPr>
              <w:spacing w:after="0" w:line="240" w:lineRule="auto"/>
              <w:ind w:hanging="190"/>
              <w:jc w:val="center"/>
              <w:rPr>
                <w:rFonts w:asciiTheme="minorHAnsi" w:hAnsiTheme="minorHAnsi" w:cstheme="minorHAnsi"/>
                <w:color w:val="000000"/>
              </w:rPr>
            </w:pPr>
            <w:r w:rsidRPr="003B4E32">
              <w:rPr>
                <w:rFonts w:asciiTheme="minorHAnsi" w:hAnsiTheme="minorHAnsi" w:cstheme="minorHAnsi"/>
                <w:color w:val="000000"/>
                <w:sz w:val="22"/>
                <w:szCs w:val="22"/>
              </w:rPr>
              <w:t>1.499.637.601,03</w:t>
            </w:r>
          </w:p>
        </w:tc>
        <w:tc>
          <w:tcPr>
            <w:tcW w:w="2851" w:type="dxa"/>
            <w:tcBorders>
              <w:top w:val="nil"/>
              <w:left w:val="nil"/>
              <w:bottom w:val="single" w:sz="4" w:space="0" w:color="auto"/>
              <w:right w:val="single" w:sz="4" w:space="0" w:color="auto"/>
            </w:tcBorders>
            <w:shd w:val="clear" w:color="auto" w:fill="auto"/>
            <w:noWrap/>
            <w:vAlign w:val="center"/>
            <w:hideMark/>
          </w:tcPr>
          <w:p w:rsidR="00B128F5" w:rsidRPr="00794D43" w:rsidRDefault="00B128F5" w:rsidP="00FA2F9A">
            <w:pPr>
              <w:spacing w:after="0" w:line="240" w:lineRule="auto"/>
              <w:ind w:hanging="190"/>
              <w:jc w:val="center"/>
              <w:rPr>
                <w:rFonts w:asciiTheme="minorHAnsi" w:hAnsiTheme="minorHAnsi" w:cstheme="minorHAnsi"/>
                <w:color w:val="000000"/>
              </w:rPr>
            </w:pPr>
            <w:r w:rsidRPr="00794D43">
              <w:rPr>
                <w:rFonts w:asciiTheme="minorHAnsi" w:hAnsiTheme="minorHAnsi" w:cstheme="minorHAnsi"/>
                <w:color w:val="000000"/>
                <w:sz w:val="22"/>
                <w:szCs w:val="22"/>
              </w:rPr>
              <w:t>1.671.971.271,69</w:t>
            </w:r>
          </w:p>
        </w:tc>
      </w:tr>
    </w:tbl>
    <w:p w:rsidR="00C05809" w:rsidRPr="00794D43" w:rsidRDefault="00C05809" w:rsidP="00CC7D33">
      <w:pPr>
        <w:pStyle w:val="Balk2"/>
        <w:spacing w:after="0"/>
        <w:rPr>
          <w:rFonts w:asciiTheme="minorHAnsi" w:hAnsiTheme="minorHAnsi" w:cstheme="minorHAnsi"/>
          <w:sz w:val="22"/>
          <w:szCs w:val="22"/>
        </w:rPr>
      </w:pPr>
      <w:bookmarkStart w:id="104" w:name="_Toc530061510"/>
      <w:bookmarkStart w:id="105" w:name="_Toc531853200"/>
      <w:bookmarkStart w:id="106" w:name="_Toc532154572"/>
      <w:bookmarkStart w:id="107" w:name="_Toc153983464"/>
      <w:r w:rsidRPr="00794D43">
        <w:rPr>
          <w:rFonts w:asciiTheme="minorHAnsi" w:hAnsiTheme="minorHAnsi" w:cstheme="minorHAnsi"/>
          <w:sz w:val="22"/>
          <w:szCs w:val="22"/>
        </w:rPr>
        <w:t>PESTLE Analizi</w:t>
      </w:r>
      <w:bookmarkEnd w:id="104"/>
      <w:bookmarkEnd w:id="105"/>
      <w:bookmarkEnd w:id="106"/>
      <w:bookmarkEnd w:id="107"/>
    </w:p>
    <w:p w:rsidR="00CE07FD" w:rsidRPr="00794D43" w:rsidRDefault="00CE07FD" w:rsidP="001A613E">
      <w:pPr>
        <w:spacing w:line="256" w:lineRule="auto"/>
        <w:ind w:left="120" w:right="120" w:firstLine="240"/>
        <w:rPr>
          <w:rFonts w:asciiTheme="minorHAnsi" w:eastAsia="Book Antiqua" w:hAnsiTheme="minorHAnsi" w:cstheme="minorHAnsi"/>
          <w:sz w:val="22"/>
          <w:szCs w:val="22"/>
        </w:rPr>
      </w:pPr>
      <w:bookmarkStart w:id="108" w:name="_Toc530061511"/>
      <w:bookmarkStart w:id="109" w:name="_Toc531853201"/>
      <w:bookmarkStart w:id="110" w:name="_Toc532154573"/>
      <w:r w:rsidRPr="00794D43">
        <w:rPr>
          <w:rFonts w:asciiTheme="minorHAnsi" w:eastAsia="Book Antiqua" w:hAnsiTheme="minorHAnsi" w:cstheme="minorHAnsi"/>
          <w:sz w:val="22"/>
          <w:szCs w:val="22"/>
        </w:rPr>
        <w:t xml:space="preserve">PESTLE analiziyle Müdürlüğümüz üzerinde etkili olan veya olabilecek politik, ekonomik, sosyokültürel, teknolojik, yasal ve çevresel dış etkenlerin tespit edilmesi amaçlanmıştır. </w:t>
      </w:r>
    </w:p>
    <w:tbl>
      <w:tblPr>
        <w:tblStyle w:val="OrtaKlavuz1-Vurgu62"/>
        <w:tblW w:w="0" w:type="auto"/>
        <w:tblLayout w:type="fixed"/>
        <w:tblLook w:val="04A0" w:firstRow="1" w:lastRow="0" w:firstColumn="1" w:lastColumn="0" w:noHBand="0" w:noVBand="1"/>
      </w:tblPr>
      <w:tblGrid>
        <w:gridCol w:w="817"/>
        <w:gridCol w:w="2410"/>
        <w:gridCol w:w="1984"/>
        <w:gridCol w:w="2127"/>
        <w:gridCol w:w="2835"/>
      </w:tblGrid>
      <w:tr w:rsidR="00FA2F9A" w:rsidRPr="00794D43" w:rsidTr="008B0F0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11B1EA" w:themeFill="accent2" w:themeFillShade="BF"/>
            <w:vAlign w:val="center"/>
          </w:tcPr>
          <w:p w:rsidR="00FA2F9A" w:rsidRPr="00794D43" w:rsidRDefault="00FA2F9A" w:rsidP="008B0F09">
            <w:pPr>
              <w:jc w:val="both"/>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Etkenler</w:t>
            </w:r>
          </w:p>
        </w:tc>
        <w:tc>
          <w:tcPr>
            <w:tcW w:w="2410" w:type="dxa"/>
            <w:vMerge w:val="restart"/>
            <w:shd w:val="clear" w:color="auto" w:fill="11B1EA" w:themeFill="accent2" w:themeFillShade="BF"/>
            <w:vAlign w:val="center"/>
          </w:tcPr>
          <w:p w:rsidR="00FA2F9A" w:rsidRPr="00794D43" w:rsidRDefault="00FA2F9A" w:rsidP="008B0F0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Tespitler (Etkenler/Sorunlar)</w:t>
            </w:r>
          </w:p>
        </w:tc>
        <w:tc>
          <w:tcPr>
            <w:tcW w:w="4111" w:type="dxa"/>
            <w:gridSpan w:val="2"/>
            <w:shd w:val="clear" w:color="auto" w:fill="11B1EA" w:themeFill="accent2" w:themeFillShade="BF"/>
            <w:vAlign w:val="center"/>
          </w:tcPr>
          <w:p w:rsidR="00FA2F9A" w:rsidRPr="00794D43" w:rsidRDefault="00FA2F9A" w:rsidP="008B0F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İdareye Etkisi</w:t>
            </w:r>
          </w:p>
        </w:tc>
        <w:tc>
          <w:tcPr>
            <w:tcW w:w="2835" w:type="dxa"/>
            <w:vMerge w:val="restart"/>
            <w:shd w:val="clear" w:color="auto" w:fill="11B1EA" w:themeFill="accent2" w:themeFillShade="BF"/>
            <w:vAlign w:val="center"/>
          </w:tcPr>
          <w:p w:rsidR="00FA2F9A" w:rsidRPr="00794D43" w:rsidRDefault="00FA2F9A" w:rsidP="008B0F0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Ne Yapılmalı?</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vMerge/>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1984" w:type="dxa"/>
            <w:shd w:val="clear" w:color="auto" w:fill="0B769D" w:themeFill="accent2" w:themeFillShade="80"/>
            <w:vAlign w:val="center"/>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Fırsatlar</w:t>
            </w:r>
          </w:p>
        </w:tc>
        <w:tc>
          <w:tcPr>
            <w:tcW w:w="2127" w:type="dxa"/>
            <w:shd w:val="clear" w:color="auto" w:fill="0B769D" w:themeFill="accent2" w:themeFillShade="80"/>
            <w:vAlign w:val="center"/>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2"/>
                <w:szCs w:val="22"/>
              </w:rPr>
            </w:pPr>
            <w:r w:rsidRPr="00794D43">
              <w:rPr>
                <w:rFonts w:asciiTheme="minorHAnsi" w:hAnsiTheme="minorHAnsi" w:cstheme="minorHAnsi"/>
                <w:color w:val="FFFFFF" w:themeColor="background1"/>
                <w:sz w:val="22"/>
                <w:szCs w:val="22"/>
              </w:rPr>
              <w:t>Tehditler</w:t>
            </w:r>
          </w:p>
        </w:tc>
        <w:tc>
          <w:tcPr>
            <w:tcW w:w="2835" w:type="dxa"/>
            <w:vMerge/>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FA2F9A" w:rsidRPr="00794D43" w:rsidTr="008B0F09">
        <w:trPr>
          <w:trHeight w:val="2391"/>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Politik Faktörler</w:t>
            </w: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Üst politika belgelerinde eğitimin öncelikli bir alan olarak yer alması</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Üst politika belgelerinde eğitimin öncelikli bir alan olarak yer alması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Üst politika belgeleriyle uyumlu eğitim politikaları oluşturulmasına devam edilmesi, uzun vadeli eğitim politikaları oluşturulması, müdürlüğümüz olarak bu politikaların çıktılarına göre hareket edilmesi.</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Yöneticilerin ve toplumun eğitime olan ilgisi</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Eğitime olan ilginin artması ve eğitim ile ilgili dernek ve kuruluşların eğitime olumlu </w:t>
            </w:r>
            <w:r w:rsidRPr="00794D43">
              <w:rPr>
                <w:rFonts w:asciiTheme="minorHAnsi" w:hAnsiTheme="minorHAnsi" w:cstheme="minorHAnsi"/>
                <w:color w:val="000000" w:themeColor="text1"/>
                <w:sz w:val="22"/>
                <w:szCs w:val="22"/>
              </w:rPr>
              <w:lastRenderedPageBreak/>
              <w:t>bakış açısına sahip olması</w:t>
            </w: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Sahiplenme duygusunun yüksek olduğu tüm eğitim paydaşlarının katkılarının alınmasına devam edilmesi</w:t>
            </w: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Ulusal/Uluslararası politik istikrarsızlıklar nedeniyle göç olgusunun eğitime etkisi</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İlde mevcut olan öğrencilerin nitelikli eğitim alma fırsatını tehdit etmesi</w:t>
            </w:r>
          </w:p>
        </w:tc>
        <w:tc>
          <w:tcPr>
            <w:tcW w:w="2835" w:type="dxa"/>
          </w:tcPr>
          <w:p w:rsidR="00FA2F9A" w:rsidRPr="00794D43" w:rsidRDefault="00FA2F9A" w:rsidP="008B0F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Zorunlu göçmen öğrencilerin bizzat izlenmesi ve eğitimin niteliğine yönelik iyileştirici tedbirlerin alınması</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Ekonomik Faktörler</w:t>
            </w: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Cumhurbaşkanlığınca alınan tasarruf tedbirlerinin etkisi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Kamu kaynaklarının etkin, verimli ve yerinde kullanılmasına yönelik itici bir güç olması</w:t>
            </w: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İhtiyaçların karşılanmasında arzulanan seviyeye ulaşılamaması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Fayda-maliyet analizi yapılarak kaynakların </w:t>
            </w:r>
            <w:proofErr w:type="spellStart"/>
            <w:r w:rsidRPr="00794D43">
              <w:rPr>
                <w:rFonts w:asciiTheme="minorHAnsi" w:hAnsiTheme="minorHAnsi" w:cstheme="minorHAnsi"/>
                <w:color w:val="000000" w:themeColor="text1"/>
                <w:sz w:val="22"/>
                <w:szCs w:val="22"/>
              </w:rPr>
              <w:t>önceliklendirilmesi</w:t>
            </w:r>
            <w:proofErr w:type="spellEnd"/>
            <w:r w:rsidRPr="00794D43">
              <w:rPr>
                <w:rFonts w:asciiTheme="minorHAnsi" w:hAnsiTheme="minorHAnsi" w:cstheme="minorHAnsi"/>
                <w:color w:val="000000" w:themeColor="text1"/>
                <w:sz w:val="22"/>
                <w:szCs w:val="22"/>
              </w:rPr>
              <w:t xml:space="preserve">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Alternatif bütçe dışı kaynaklar arayışlarına gidilmesi (Örneğin projeler için)</w:t>
            </w: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Kayseri’nin turizm, sanayi ve tarım kenti olması.</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İlimizde öğrenim gören ailelerin </w:t>
            </w:r>
            <w:proofErr w:type="spellStart"/>
            <w:r w:rsidRPr="00794D43">
              <w:rPr>
                <w:rFonts w:asciiTheme="minorHAnsi" w:hAnsiTheme="minorHAnsi" w:cstheme="minorHAnsi"/>
                <w:color w:val="000000" w:themeColor="text1"/>
                <w:sz w:val="22"/>
                <w:szCs w:val="22"/>
              </w:rPr>
              <w:t>sosyo</w:t>
            </w:r>
            <w:proofErr w:type="spellEnd"/>
            <w:r w:rsidRPr="00794D43">
              <w:rPr>
                <w:rFonts w:asciiTheme="minorHAnsi" w:hAnsiTheme="minorHAnsi" w:cstheme="minorHAnsi"/>
                <w:color w:val="000000" w:themeColor="text1"/>
                <w:sz w:val="22"/>
                <w:szCs w:val="22"/>
              </w:rPr>
              <w:t>-ekonomik seviyelerinin diğer bölgelere göre yüksek olması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Mevsimlik tarım işçiliğinden dolayı öğrencilerin okula devam sorunları yaşaması</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Tanıtım ve bilgilendirme faaliyetlerine devam edilmesi</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roofErr w:type="spellStart"/>
            <w:r w:rsidRPr="00794D43">
              <w:rPr>
                <w:rFonts w:asciiTheme="minorHAnsi" w:hAnsiTheme="minorHAnsi" w:cstheme="minorHAnsi"/>
                <w:color w:val="000000" w:themeColor="text1"/>
                <w:sz w:val="22"/>
                <w:szCs w:val="22"/>
              </w:rPr>
              <w:t>Sosyo</w:t>
            </w:r>
            <w:proofErr w:type="spellEnd"/>
            <w:r w:rsidRPr="00794D43">
              <w:rPr>
                <w:rFonts w:asciiTheme="minorHAnsi" w:hAnsiTheme="minorHAnsi" w:cstheme="minorHAnsi"/>
                <w:color w:val="000000" w:themeColor="text1"/>
                <w:sz w:val="22"/>
                <w:szCs w:val="22"/>
              </w:rPr>
              <w:t>-Kültürel durumun aile yapısına etkisi</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Gelenek ve görenek bakımından zengin bir tarihi geçmişe sahip olması</w:t>
            </w: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Merkez İlçeler ve kırsal yerleşim yeri arasındaki kültürel farklılıklar</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Parçalanmış aileler</w:t>
            </w: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roofErr w:type="gramStart"/>
            <w:r w:rsidRPr="00794D43">
              <w:rPr>
                <w:rFonts w:asciiTheme="minorHAnsi" w:hAnsiTheme="minorHAnsi" w:cstheme="minorHAnsi"/>
                <w:color w:val="000000" w:themeColor="text1"/>
                <w:sz w:val="22"/>
                <w:szCs w:val="22"/>
              </w:rPr>
              <w:t>gelenek</w:t>
            </w:r>
            <w:proofErr w:type="gramEnd"/>
            <w:r w:rsidRPr="00794D43">
              <w:rPr>
                <w:rFonts w:asciiTheme="minorHAnsi" w:hAnsiTheme="minorHAnsi" w:cstheme="minorHAnsi"/>
                <w:color w:val="000000" w:themeColor="text1"/>
                <w:sz w:val="22"/>
                <w:szCs w:val="22"/>
              </w:rPr>
              <w:t>-görenekleri yansıtmaya olanak verecek çalışmalara ağırlık verilmeli</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Parçalanmış ailelere ve çocuklarına yönelik rehberlik ve psikolojik danışma hizmetlerinin türü ve sayısı artırılmalı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Kamuoyunun eğitim öğretimin kalitesi ile eğitim öğretim çalışanlarının niteliğinin artmasına ilişkin beklenti ve desteği</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Geniş bir paydaş kitlesinin varlığı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Kaliteli eğitim ve öğretime ilişkin talebin artması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Nüfus hareketleri ve kentleşmede yaşanan hızlı değişim</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Medyada eğitim ve öğretime ilişkin çoğunlukla olumsuz haberlerin ön plana çıkarılması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Toplumda kitap okuma, spor yapma, sanatsal ve kültürel faaliyetlerde bulunma alışkanlığının yetersiz olması</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Bütün bireylere çağın gerektirdiği bilgi, beceri, yeterlik, tutum ve davranışların kazandırılması; öğrencilerin bilimsel, kültürel, sanatsal ve sportif faaliyetlere katılımının artırılması; öğrenme ortamları, ders yapıları, materyalleri̇ , tanılama ve </w:t>
            </w:r>
            <w:proofErr w:type="spellStart"/>
            <w:r w:rsidRPr="00794D43">
              <w:rPr>
                <w:rFonts w:asciiTheme="minorHAnsi" w:hAnsiTheme="minorHAnsi" w:cstheme="minorHAnsi"/>
                <w:color w:val="000000" w:themeColor="text1"/>
                <w:sz w:val="22"/>
                <w:szCs w:val="22"/>
              </w:rPr>
              <w:t>değerlendı̇rme</w:t>
            </w:r>
            <w:proofErr w:type="spellEnd"/>
            <w:r w:rsidRPr="00794D43">
              <w:rPr>
                <w:rFonts w:asciiTheme="minorHAnsi" w:hAnsiTheme="minorHAnsi" w:cstheme="minorHAnsi"/>
                <w:color w:val="000000" w:themeColor="text1"/>
                <w:sz w:val="22"/>
                <w:szCs w:val="22"/>
              </w:rPr>
              <w:t xml:space="preserve"> araçlarının geliştirilmesi; özel </w:t>
            </w:r>
            <w:proofErr w:type="spellStart"/>
            <w:r w:rsidRPr="00794D43">
              <w:rPr>
                <w:rFonts w:asciiTheme="minorHAnsi" w:hAnsiTheme="minorHAnsi" w:cstheme="minorHAnsi"/>
                <w:color w:val="000000" w:themeColor="text1"/>
                <w:sz w:val="22"/>
                <w:szCs w:val="22"/>
              </w:rPr>
              <w:t>eğı̇tı̇me</w:t>
            </w:r>
            <w:proofErr w:type="spellEnd"/>
            <w:r w:rsidRPr="00794D43">
              <w:rPr>
                <w:rFonts w:asciiTheme="minorHAnsi" w:hAnsiTheme="minorHAnsi" w:cstheme="minorHAnsi"/>
                <w:color w:val="000000" w:themeColor="text1"/>
                <w:sz w:val="22"/>
                <w:szCs w:val="22"/>
              </w:rPr>
              <w:t xml:space="preserve"> ihtiyacı olan öğrencilere yönelik </w:t>
            </w:r>
            <w:proofErr w:type="spellStart"/>
            <w:r w:rsidRPr="00794D43">
              <w:rPr>
                <w:rFonts w:asciiTheme="minorHAnsi" w:hAnsiTheme="minorHAnsi" w:cstheme="minorHAnsi"/>
                <w:color w:val="000000" w:themeColor="text1"/>
                <w:sz w:val="22"/>
                <w:szCs w:val="22"/>
              </w:rPr>
              <w:t>hı̇zmetlerı̇n</w:t>
            </w:r>
            <w:proofErr w:type="spellEnd"/>
            <w:r w:rsidRPr="00794D43">
              <w:rPr>
                <w:rFonts w:asciiTheme="minorHAnsi" w:hAnsiTheme="minorHAnsi" w:cstheme="minorHAnsi"/>
                <w:color w:val="000000" w:themeColor="text1"/>
                <w:sz w:val="22"/>
                <w:szCs w:val="22"/>
              </w:rPr>
              <w:t xml:space="preserve"> </w:t>
            </w:r>
            <w:proofErr w:type="spellStart"/>
            <w:r w:rsidRPr="00794D43">
              <w:rPr>
                <w:rFonts w:asciiTheme="minorHAnsi" w:hAnsiTheme="minorHAnsi" w:cstheme="minorHAnsi"/>
                <w:color w:val="000000" w:themeColor="text1"/>
                <w:sz w:val="22"/>
                <w:szCs w:val="22"/>
              </w:rPr>
              <w:t>kalı̇tesı̇nin</w:t>
            </w:r>
            <w:proofErr w:type="spellEnd"/>
            <w:r w:rsidRPr="00794D43">
              <w:rPr>
                <w:rFonts w:asciiTheme="minorHAnsi" w:hAnsiTheme="minorHAnsi" w:cstheme="minorHAnsi"/>
                <w:color w:val="000000" w:themeColor="text1"/>
                <w:sz w:val="22"/>
                <w:szCs w:val="22"/>
              </w:rPr>
              <w:t xml:space="preserve"> artırılması</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Sosyokültürel</w:t>
            </w: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İlimizde iç ve dış göç alan bölgelerde bölgenin kültürel yapısının çocukların okula devamına etkisi </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Çocukların okula devamsızlığı konusunda velilerin tutumu</w:t>
            </w:r>
          </w:p>
        </w:tc>
        <w:tc>
          <w:tcPr>
            <w:tcW w:w="2835" w:type="dxa"/>
          </w:tcPr>
          <w:p w:rsidR="00FA2F9A" w:rsidRPr="00794D43" w:rsidRDefault="00FA2F9A" w:rsidP="008B0F09">
            <w:pPr>
              <w:tabs>
                <w:tab w:val="num" w:pos="72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Ailelerin bu hususta bilgilendirilmesi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Okula devamlılığın veliler ve öğrenciler için daha cazip hâle getirilmesi</w:t>
            </w: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Kitlesel göç hareketleri ile gelen nüfusun topluma uyumunu sağlamada ortaya çıkan sorunlar</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Kitlesel göç ile gelen bireylerin topluma uyumu için oluşturulan politika ve programlar</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Göç ile gelen örgün eğitim çağındaki nüfusun dil problemi, yetişkinlerin topluma uyumu ve mesleki </w:t>
            </w:r>
            <w:r w:rsidRPr="00794D43">
              <w:rPr>
                <w:rFonts w:asciiTheme="minorHAnsi" w:hAnsiTheme="minorHAnsi" w:cstheme="minorHAnsi"/>
                <w:color w:val="000000" w:themeColor="text1"/>
                <w:sz w:val="22"/>
                <w:szCs w:val="22"/>
              </w:rPr>
              <w:lastRenderedPageBreak/>
              <w:t>yeterliliklerinin eksikliği</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lastRenderedPageBreak/>
              <w:t>İlimizde geçici koruma altında bulunan yabancıların çocuklarının eğitim ve öğretime erişim imkânlarının artırılması.</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Dünya ve ülkemizdeki teknolojik gelişmeler ve teknolojiye yapılan yatırımlar</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Bilişim teknolojilerinin gelişmesi, dijitalleşme ve endüstri </w:t>
            </w:r>
            <w:proofErr w:type="gramStart"/>
            <w:r w:rsidRPr="00794D43">
              <w:rPr>
                <w:rFonts w:asciiTheme="minorHAnsi" w:hAnsiTheme="minorHAnsi" w:cstheme="minorHAnsi"/>
                <w:color w:val="000000" w:themeColor="text1"/>
                <w:sz w:val="22"/>
                <w:szCs w:val="22"/>
              </w:rPr>
              <w:t>4.0</w:t>
            </w:r>
            <w:proofErr w:type="gramEnd"/>
            <w:r w:rsidRPr="00794D43">
              <w:rPr>
                <w:rFonts w:asciiTheme="minorHAnsi" w:hAnsiTheme="minorHAnsi" w:cstheme="minorHAnsi"/>
                <w:color w:val="000000" w:themeColor="text1"/>
                <w:sz w:val="22"/>
                <w:szCs w:val="22"/>
              </w:rPr>
              <w:t xml:space="preserve"> gibi olayların getirdiği yenilikler</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Gelişen teknolojilerin eğitimde kullanılabilirliğinin artması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Okul ve kurumlarda teknolojik altyapısının Bakanlığımızca desteklenmesi</w:t>
            </w: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FA2F9A" w:rsidRPr="00794D43" w:rsidRDefault="00FA2F9A" w:rsidP="008B0F09">
            <w:pPr>
              <w:tabs>
                <w:tab w:val="num" w:pos="72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Bilgi iletişim araçları ve Internet’in bilinçsiz kullanımına karşın yeterli önlemler alınamaması.</w:t>
            </w: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Eğitim ve öğretimde teknolojinin etkin kullanımının artırılması; dijital içerik ve becerilerin gelişmesi için ekosistem kurulması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roofErr w:type="spellStart"/>
            <w:r w:rsidRPr="00794D43">
              <w:rPr>
                <w:rFonts w:asciiTheme="minorHAnsi" w:hAnsiTheme="minorHAnsi" w:cstheme="minorHAnsi"/>
                <w:color w:val="000000" w:themeColor="text1"/>
                <w:sz w:val="22"/>
                <w:szCs w:val="22"/>
              </w:rPr>
              <w:t>Dı̇jı̇tal</w:t>
            </w:r>
            <w:proofErr w:type="spellEnd"/>
            <w:r w:rsidRPr="00794D43">
              <w:rPr>
                <w:rFonts w:asciiTheme="minorHAnsi" w:hAnsiTheme="minorHAnsi" w:cstheme="minorHAnsi"/>
                <w:color w:val="000000" w:themeColor="text1"/>
                <w:sz w:val="22"/>
                <w:szCs w:val="22"/>
              </w:rPr>
              <w:t xml:space="preserve"> </w:t>
            </w:r>
            <w:proofErr w:type="spellStart"/>
            <w:r w:rsidRPr="00794D43">
              <w:rPr>
                <w:rFonts w:asciiTheme="minorHAnsi" w:hAnsiTheme="minorHAnsi" w:cstheme="minorHAnsi"/>
                <w:color w:val="000000" w:themeColor="text1"/>
                <w:sz w:val="22"/>
                <w:szCs w:val="22"/>
              </w:rPr>
              <w:t>becerı̇lerı̇n</w:t>
            </w:r>
            <w:proofErr w:type="spellEnd"/>
            <w:r w:rsidRPr="00794D43">
              <w:rPr>
                <w:rFonts w:asciiTheme="minorHAnsi" w:hAnsiTheme="minorHAnsi" w:cstheme="minorHAnsi"/>
                <w:color w:val="000000" w:themeColor="text1"/>
                <w:sz w:val="22"/>
                <w:szCs w:val="22"/>
              </w:rPr>
              <w:t xml:space="preserve"> gelişmesi̇ için içerik </w:t>
            </w:r>
            <w:proofErr w:type="spellStart"/>
            <w:r w:rsidRPr="00794D43">
              <w:rPr>
                <w:rFonts w:asciiTheme="minorHAnsi" w:hAnsiTheme="minorHAnsi" w:cstheme="minorHAnsi"/>
                <w:color w:val="000000" w:themeColor="text1"/>
                <w:sz w:val="22"/>
                <w:szCs w:val="22"/>
              </w:rPr>
              <w:t>gelı̇ştı̇rı̇lmesi</w:t>
            </w:r>
            <w:proofErr w:type="spellEnd"/>
          </w:p>
          <w:p w:rsidR="00FA2F9A" w:rsidRPr="00794D43" w:rsidRDefault="00FA2F9A" w:rsidP="008B0F09">
            <w:pPr>
              <w:tabs>
                <w:tab w:val="num" w:pos="72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Öğretmen eğitiminin yapılması gibi konularda bakanlığımız ile eş güdümlü çalışılması.</w:t>
            </w: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Uzaktan eğitim teknolojisinin gelişimi</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Eğitim ve öğretim sunumunda fiziki mekândan bağımsız olabilme </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Maliyet avantajının oluşması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Dezavantajlı öğrencilere erişim imkânı </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Zaman tasarrufunun sağlanması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Öğrencilerin dijital bağımlılık halinde olma tehlikesi</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Öğretmenlerin teknolojik temelli eğitim araçlarının kullanımı için yeterince hazır olamaması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Öğrencinin aktif öğrenme yerine pasif öğrenme durumunda kalması</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Uzaktan eğitim merkezlerinin fiziki kaynaklarının güncellemesi</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Teknolojik gelişmelere yönelik </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Uzaktan eğitime ilişkin teşviklerin sağlanması </w:t>
            </w:r>
          </w:p>
          <w:p w:rsidR="00FA2F9A" w:rsidRPr="00794D43" w:rsidRDefault="00FA2F9A" w:rsidP="008B0F09">
            <w:pPr>
              <w:tabs>
                <w:tab w:val="num" w:pos="72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Karar vericilerin bilgilendirilmesi</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Teknolojik</w:t>
            </w: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5018 sayılı KMYKK kapsamında Program bütçe sistemine geçilmesi</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Programların belirli politika, amaç ve hedeflerle ilişkilendirilerek kaynakların etkili, ekonomik ve verimli kullanılması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Kanun ile mevcut alışagelmiş faaliyetler arasındaki uyumsuzluklar</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Program bütçenin uygulanmasına yönelik kurumsal kültür düzeyi</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Program bütçe hakkında idarenin mali birimlerinde çalışanlara yönelik eğitim programlarının yürütülmesi</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FA2F9A" w:rsidRPr="00794D43" w:rsidTr="008B0F09">
        <w:trPr>
          <w:trHeight w:val="2709"/>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Mevzuatta Meydana gelen değişiklikler</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İhtiyaca yönelik mevzuatların güncellenmesi</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Uzun vadeli plan ve programların yapılamaması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Kurum yönetici ve personellerinin mevzuat bilgilerini güncel tutmaması</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Yapılacak plan ve programların mevzuat güncellemelerine açık olması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Kurum yönetici ve personellere yönelik yaşanan mevzuat değişiklikleri ile ilgili eğitimlerin verilmesi</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Yasal</w:t>
            </w: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Bürokratik iş ve işlemler</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Yönetici ve personeli yasal olarak güvence altına alınması</w:t>
            </w: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Ani gelişen ve çözülmesi </w:t>
            </w:r>
            <w:proofErr w:type="spellStart"/>
            <w:r w:rsidRPr="00794D43">
              <w:rPr>
                <w:rFonts w:asciiTheme="minorHAnsi" w:hAnsiTheme="minorHAnsi" w:cstheme="minorHAnsi"/>
                <w:color w:val="000000" w:themeColor="text1"/>
                <w:sz w:val="22"/>
                <w:szCs w:val="22"/>
              </w:rPr>
              <w:t>aciliyet</w:t>
            </w:r>
            <w:proofErr w:type="spellEnd"/>
            <w:r w:rsidRPr="00794D43">
              <w:rPr>
                <w:rFonts w:asciiTheme="minorHAnsi" w:hAnsiTheme="minorHAnsi" w:cstheme="minorHAnsi"/>
                <w:color w:val="000000" w:themeColor="text1"/>
                <w:sz w:val="22"/>
                <w:szCs w:val="22"/>
              </w:rPr>
              <w:t xml:space="preserve"> gerektiren iş ve işlemlerin gecikmesi</w:t>
            </w: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Bürokratik iş ve işlemlerin sadeleştirilmesi</w:t>
            </w:r>
          </w:p>
        </w:tc>
      </w:tr>
      <w:tr w:rsidR="00FA2F9A" w:rsidRPr="00794D43" w:rsidTr="008B0F09">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Sürdürülebilir çevre politikalarının uygulanıyor olması, toplumun ve yerel yönetimlerin farkındalığı</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Çevre duyarlılığı olan kurumların Müdürlüğümüz ile iş birliği yapması, müfredatta çevreye yönelik tema ve kazanımların bulunması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Ekolojik dengeyi korumaya yönelik çalışmalara ve eğitimlere toplum, yerel yönetim, STK’ların vb. desteğinin alınarak devam edilmesi</w:t>
            </w:r>
          </w:p>
        </w:tc>
      </w:tr>
      <w:tr w:rsidR="00FA2F9A" w:rsidRPr="00794D43" w:rsidTr="008B0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FA2F9A" w:rsidRPr="00794D43" w:rsidRDefault="00FA2F9A" w:rsidP="008B0F09">
            <w:pPr>
              <w:jc w:val="both"/>
              <w:rPr>
                <w:rFonts w:asciiTheme="minorHAnsi" w:hAnsiTheme="minorHAnsi" w:cstheme="minorHAnsi"/>
                <w:color w:val="000000" w:themeColor="text1"/>
                <w:sz w:val="22"/>
                <w:szCs w:val="22"/>
              </w:rPr>
            </w:pPr>
          </w:p>
        </w:tc>
        <w:tc>
          <w:tcPr>
            <w:tcW w:w="2410"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Depremlerin toplumun depreme karşı duyarlılığını artırması</w:t>
            </w:r>
          </w:p>
        </w:tc>
        <w:tc>
          <w:tcPr>
            <w:tcW w:w="1984"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Depremin olası etkilerinin azaltılması ve farkındalığın oluşturulması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127"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İlimizin birinci deprem bölgesine yakın olması</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Deprem hakkında toplumda verilmesi gereken eğitim ve farkındalık faaliyetlerinin dağınıklığı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835" w:type="dxa"/>
          </w:tcPr>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Öğrenci ve velilere belli aralıkla bilgilendirme eğitimlerinin düzenlenmesi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 xml:space="preserve">Depremle ilgili projelere ağırlık verilmesi </w:t>
            </w:r>
          </w:p>
          <w:p w:rsidR="00FA2F9A" w:rsidRPr="00794D43" w:rsidRDefault="00FA2F9A" w:rsidP="008B0F0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FA2F9A" w:rsidRPr="00794D43" w:rsidTr="008B0F09">
        <w:trPr>
          <w:cantSplit/>
          <w:trHeight w:val="1134"/>
        </w:trPr>
        <w:tc>
          <w:tcPr>
            <w:cnfStyle w:val="001000000000" w:firstRow="0" w:lastRow="0" w:firstColumn="1" w:lastColumn="0" w:oddVBand="0" w:evenVBand="0" w:oddHBand="0" w:evenHBand="0" w:firstRowFirstColumn="0" w:firstRowLastColumn="0" w:lastRowFirstColumn="0" w:lastRowLastColumn="0"/>
            <w:tcW w:w="817" w:type="dxa"/>
            <w:textDirection w:val="btLr"/>
          </w:tcPr>
          <w:p w:rsidR="00FA2F9A" w:rsidRPr="00794D43" w:rsidRDefault="00FA2F9A" w:rsidP="008B0F09">
            <w:pPr>
              <w:ind w:left="113" w:right="113"/>
              <w:jc w:val="center"/>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Çevresel</w:t>
            </w:r>
          </w:p>
        </w:tc>
        <w:tc>
          <w:tcPr>
            <w:tcW w:w="2410"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Tarım ve Hayvancılık Faaliyetleri</w:t>
            </w:r>
          </w:p>
        </w:tc>
        <w:tc>
          <w:tcPr>
            <w:tcW w:w="1984"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Kayseri ilinin tarım arazilerinin genişliğinden dolayı tarım ve hayvancılığa elverişli olması</w:t>
            </w:r>
          </w:p>
        </w:tc>
        <w:tc>
          <w:tcPr>
            <w:tcW w:w="2127"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Tarım arazilerinin maddi kaygı ile inşaat sektörüne aktarılması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Tarımla uğraşan mevsimlik çalışanların okula devam sorunu</w:t>
            </w:r>
          </w:p>
        </w:tc>
        <w:tc>
          <w:tcPr>
            <w:tcW w:w="2835" w:type="dxa"/>
          </w:tcPr>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Tarım ve hayvancılık alanında eğitimler verilerek yatırımcı sayısı artırılmalı.</w:t>
            </w:r>
          </w:p>
          <w:p w:rsidR="00FA2F9A" w:rsidRPr="00794D43" w:rsidRDefault="00FA2F9A" w:rsidP="008B0F0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794D43">
              <w:rPr>
                <w:rFonts w:asciiTheme="minorHAnsi" w:hAnsiTheme="minorHAnsi" w:cstheme="minorHAnsi"/>
                <w:color w:val="000000" w:themeColor="text1"/>
                <w:sz w:val="22"/>
                <w:szCs w:val="22"/>
              </w:rPr>
              <w:t>Tarım işiyle uğraşan ebeveynlerin çocuklarının belirli dönemde taşıma kapsamına alınması</w:t>
            </w:r>
          </w:p>
        </w:tc>
      </w:tr>
    </w:tbl>
    <w:p w:rsidR="00CE07FD" w:rsidRPr="00794D43" w:rsidRDefault="00CE07FD" w:rsidP="00CC7D33">
      <w:pPr>
        <w:ind w:firstLine="708"/>
        <w:jc w:val="left"/>
        <w:rPr>
          <w:rFonts w:asciiTheme="minorHAnsi" w:hAnsiTheme="minorHAnsi" w:cstheme="minorHAnsi"/>
          <w:color w:val="000000" w:themeColor="text1"/>
          <w:sz w:val="22"/>
          <w:szCs w:val="22"/>
        </w:rPr>
      </w:pPr>
    </w:p>
    <w:p w:rsidR="00C05809" w:rsidRPr="00794D43" w:rsidRDefault="00C05809" w:rsidP="00CC7D33">
      <w:pPr>
        <w:pStyle w:val="Balk2"/>
        <w:rPr>
          <w:rFonts w:asciiTheme="minorHAnsi" w:hAnsiTheme="minorHAnsi" w:cstheme="minorHAnsi"/>
          <w:sz w:val="22"/>
          <w:szCs w:val="22"/>
        </w:rPr>
      </w:pPr>
      <w:bookmarkStart w:id="111" w:name="_Toc153983465"/>
      <w:r w:rsidRPr="00794D43">
        <w:rPr>
          <w:rFonts w:asciiTheme="minorHAnsi" w:hAnsiTheme="minorHAnsi" w:cstheme="minorHAnsi"/>
          <w:sz w:val="22"/>
          <w:szCs w:val="22"/>
        </w:rPr>
        <w:t>GZFT Analizi</w:t>
      </w:r>
      <w:bookmarkEnd w:id="108"/>
      <w:bookmarkEnd w:id="109"/>
      <w:bookmarkEnd w:id="110"/>
      <w:bookmarkEnd w:id="111"/>
    </w:p>
    <w:p w:rsidR="00D5361E" w:rsidRPr="00794D43" w:rsidRDefault="00D5361E" w:rsidP="001A613E">
      <w:pPr>
        <w:spacing w:after="0"/>
        <w:ind w:firstLine="709"/>
        <w:rPr>
          <w:rFonts w:asciiTheme="minorHAnsi" w:eastAsia="Calibri" w:hAnsiTheme="minorHAnsi" w:cstheme="minorHAnsi"/>
          <w:sz w:val="22"/>
          <w:szCs w:val="22"/>
        </w:rPr>
      </w:pPr>
      <w:r w:rsidRPr="00794D43">
        <w:rPr>
          <w:rFonts w:asciiTheme="minorHAnsi" w:eastAsia="Calibri" w:hAnsiTheme="minorHAnsi" w:cstheme="minorHAnsi"/>
          <w:sz w:val="22"/>
          <w:szCs w:val="22"/>
        </w:rPr>
        <w:t>Müdürlüğümüzün performansını etkileyecek stratejik konuları belirlemek ve yönetebilmek amacıyla gerçekleştirilen durum analizi çalışmaları kapsamında S</w:t>
      </w:r>
      <w:r w:rsidR="001A613E">
        <w:rPr>
          <w:rFonts w:asciiTheme="minorHAnsi" w:eastAsia="Calibri" w:hAnsiTheme="minorHAnsi" w:cstheme="minorHAnsi"/>
          <w:sz w:val="22"/>
          <w:szCs w:val="22"/>
        </w:rPr>
        <w:t xml:space="preserve">tratejik Planlama Ekibi </w:t>
      </w:r>
      <w:r w:rsidR="001A613E" w:rsidRPr="00794D43">
        <w:rPr>
          <w:rFonts w:asciiTheme="minorHAnsi" w:eastAsia="Calibri" w:hAnsiTheme="minorHAnsi" w:cstheme="minorHAnsi"/>
          <w:sz w:val="22"/>
          <w:szCs w:val="22"/>
        </w:rPr>
        <w:t>tarafından</w:t>
      </w:r>
      <w:r w:rsidRPr="00794D43">
        <w:rPr>
          <w:rFonts w:asciiTheme="minorHAnsi" w:eastAsia="Calibri" w:hAnsiTheme="minorHAnsi" w:cstheme="minorHAnsi"/>
          <w:sz w:val="22"/>
          <w:szCs w:val="22"/>
        </w:rPr>
        <w:t xml:space="preserve"> GZFT Analizi yapılmıştır. </w:t>
      </w:r>
    </w:p>
    <w:p w:rsidR="00D5361E" w:rsidRPr="00794D43" w:rsidRDefault="00D5361E" w:rsidP="001A613E">
      <w:pPr>
        <w:spacing w:after="0"/>
        <w:ind w:firstLine="709"/>
        <w:rPr>
          <w:rFonts w:asciiTheme="minorHAnsi" w:eastAsia="Calibri" w:hAnsiTheme="minorHAnsi" w:cstheme="minorHAnsi"/>
          <w:sz w:val="22"/>
          <w:szCs w:val="22"/>
        </w:rPr>
      </w:pPr>
      <w:r w:rsidRPr="00794D43">
        <w:rPr>
          <w:rFonts w:asciiTheme="minorHAnsi" w:eastAsia="Calibri" w:hAnsiTheme="minorHAnsi" w:cstheme="minorHAnsi"/>
          <w:sz w:val="22"/>
          <w:szCs w:val="22"/>
        </w:rPr>
        <w:t xml:space="preserve">Durum analizi kapsamında kullanılacak temel yöntem olan GZFT (Güçlü Yönler, Zayıf Yönler, Fırsatlar ve </w:t>
      </w:r>
      <w:r w:rsidR="00524578" w:rsidRPr="00794D43">
        <w:rPr>
          <w:rFonts w:asciiTheme="minorHAnsi" w:eastAsia="Calibri" w:hAnsiTheme="minorHAnsi" w:cstheme="minorHAnsi"/>
          <w:sz w:val="22"/>
          <w:szCs w:val="22"/>
        </w:rPr>
        <w:t>Tehditler)</w:t>
      </w:r>
      <w:r w:rsidRPr="00794D43">
        <w:rPr>
          <w:rFonts w:asciiTheme="minorHAnsi" w:eastAsia="Calibri" w:hAnsiTheme="minorHAnsi" w:cstheme="minorHAnsi"/>
          <w:sz w:val="22"/>
          <w:szCs w:val="22"/>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w:t>
      </w:r>
      <w:r w:rsidRPr="00794D43">
        <w:rPr>
          <w:rFonts w:asciiTheme="minorHAnsi" w:eastAsia="Calibri" w:hAnsiTheme="minorHAnsi" w:cstheme="minorHAnsi"/>
          <w:sz w:val="22"/>
          <w:szCs w:val="22"/>
        </w:rPr>
        <w:lastRenderedPageBreak/>
        <w:t>karşı oluşabilecek idarenin dış çevresinden kaynaklanan fırsatlar ve tehditlerin belirlendiği bir durum analizi yöntemidir.</w:t>
      </w:r>
    </w:p>
    <w:p w:rsidR="00D5361E" w:rsidRPr="00794D43" w:rsidRDefault="00D5361E" w:rsidP="00CC7D33">
      <w:pPr>
        <w:spacing w:after="0"/>
        <w:ind w:firstLine="709"/>
        <w:jc w:val="left"/>
        <w:rPr>
          <w:rFonts w:asciiTheme="minorHAnsi" w:eastAsia="Calibri" w:hAnsiTheme="minorHAnsi" w:cstheme="minorHAnsi"/>
          <w:sz w:val="22"/>
          <w:szCs w:val="22"/>
        </w:rPr>
      </w:pPr>
      <w:r w:rsidRPr="00794D43">
        <w:rPr>
          <w:rFonts w:asciiTheme="minorHAnsi" w:eastAsia="Calibri" w:hAnsiTheme="minorHAnsi" w:cstheme="minorHAnsi"/>
          <w:sz w:val="22"/>
          <w:szCs w:val="22"/>
        </w:rPr>
        <w:t>Müdürlüğümüzce yapılan GZFT analizinde Müdürlüğümüzün güçlü ve zayıf yönleri ile Müdürlüğümüz için fırsat ve tehdit olarak değerlendirilebilecek unsurlar tespit edilmiştir.</w:t>
      </w:r>
    </w:p>
    <w:p w:rsidR="00DC2716" w:rsidRPr="00794D43" w:rsidRDefault="00DC2716" w:rsidP="00CC7D33">
      <w:pPr>
        <w:spacing w:after="0"/>
        <w:ind w:firstLine="709"/>
        <w:jc w:val="left"/>
        <w:rPr>
          <w:rFonts w:asciiTheme="minorHAnsi" w:eastAsia="Calibri" w:hAnsiTheme="minorHAnsi" w:cstheme="minorHAnsi"/>
          <w:sz w:val="22"/>
          <w:szCs w:val="22"/>
        </w:rPr>
      </w:pPr>
    </w:p>
    <w:p w:rsidR="00A15D57" w:rsidRPr="00794D43" w:rsidRDefault="00A15D57" w:rsidP="00CC7D33">
      <w:pPr>
        <w:spacing w:after="0"/>
        <w:ind w:firstLine="709"/>
        <w:jc w:val="left"/>
        <w:rPr>
          <w:rFonts w:asciiTheme="minorHAnsi" w:eastAsia="Calibr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D5361E" w:rsidRPr="00794D43" w:rsidTr="00AE4A47">
        <w:trPr>
          <w:trHeight w:val="510"/>
          <w:jc w:val="center"/>
        </w:trPr>
        <w:tc>
          <w:tcPr>
            <w:tcW w:w="5000" w:type="pct"/>
            <w:shd w:val="clear" w:color="auto" w:fill="A7EA52" w:themeFill="accent3"/>
            <w:vAlign w:val="center"/>
          </w:tcPr>
          <w:p w:rsidR="00D5361E" w:rsidRPr="00794D43" w:rsidRDefault="00D5361E" w:rsidP="00CC7D33">
            <w:pPr>
              <w:pStyle w:val="ListeParagraf"/>
              <w:spacing w:after="0"/>
              <w:ind w:left="0"/>
              <w:jc w:val="left"/>
              <w:rPr>
                <w:rFonts w:cstheme="minorHAnsi"/>
                <w:b/>
                <w:color w:val="000000" w:themeColor="text1"/>
              </w:rPr>
            </w:pPr>
            <w:r w:rsidRPr="00794D43">
              <w:rPr>
                <w:rFonts w:cstheme="minorHAnsi"/>
                <w:b/>
                <w:color w:val="000000" w:themeColor="text1"/>
              </w:rPr>
              <w:t>GÜÇLÜ YÖNLER</w:t>
            </w:r>
          </w:p>
        </w:tc>
      </w:tr>
      <w:tr w:rsidR="00D5361E" w:rsidRPr="00794D43" w:rsidTr="00DE2273">
        <w:trPr>
          <w:trHeight w:val="836"/>
          <w:jc w:val="center"/>
        </w:trPr>
        <w:tc>
          <w:tcPr>
            <w:tcW w:w="5000" w:type="pct"/>
          </w:tcPr>
          <w:p w:rsidR="00FA2F9A" w:rsidRPr="00794D43" w:rsidRDefault="00FA2F9A" w:rsidP="00FA2F9A">
            <w:pPr>
              <w:pStyle w:val="ListeParagraf"/>
              <w:numPr>
                <w:ilvl w:val="0"/>
                <w:numId w:val="44"/>
              </w:numPr>
              <w:rPr>
                <w:rFonts w:eastAsia="Calibri" w:cstheme="minorHAnsi"/>
              </w:rPr>
            </w:pPr>
            <w:r w:rsidRPr="00794D43">
              <w:rPr>
                <w:rFonts w:eastAsia="Calibri" w:cstheme="minorHAnsi"/>
              </w:rPr>
              <w:t>Öğrenci sayısının sınıflarda dengeli dağılımı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Çalışanlarımızın uyumlu ve iş birliği içinde çalışma ve kurum kültürüne sahip olması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Veli iletişiminin güçlü olması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 xml:space="preserve">Sınıflardaki öğrenme merkezlerinin </w:t>
            </w:r>
            <w:r w:rsidR="001A613E">
              <w:rPr>
                <w:rFonts w:eastAsia="Calibri" w:cstheme="minorHAnsi"/>
              </w:rPr>
              <w:t>ortaöğretim</w:t>
            </w:r>
            <w:r w:rsidRPr="00794D43">
              <w:rPr>
                <w:rFonts w:eastAsia="Calibri" w:cstheme="minorHAnsi"/>
              </w:rPr>
              <w:t xml:space="preserve"> eğitim programına göre oluşturulmuş olması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ADSL bağlantısının olması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Güvenlik kameralarının olması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Okul bütçesinin var olması ve bütçenin veli katkılarıyla oluşması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Komisyonların etkin çalışması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STK ve yerel yönetimlerle işbirliği içinde olunması</w:t>
            </w:r>
          </w:p>
          <w:p w:rsidR="00FA2F9A" w:rsidRPr="00794D43" w:rsidRDefault="00FA2F9A" w:rsidP="00FA2F9A">
            <w:pPr>
              <w:pStyle w:val="ListeParagraf"/>
              <w:numPr>
                <w:ilvl w:val="0"/>
                <w:numId w:val="44"/>
              </w:numPr>
              <w:rPr>
                <w:rFonts w:eastAsia="Calibri" w:cstheme="minorHAnsi"/>
              </w:rPr>
            </w:pPr>
            <w:r w:rsidRPr="00794D43">
              <w:rPr>
                <w:rFonts w:eastAsia="Calibri" w:cstheme="minorHAnsi"/>
              </w:rPr>
              <w:t>Üniversite ile işbirliğinde olunması</w:t>
            </w:r>
          </w:p>
        </w:tc>
      </w:tr>
      <w:tr w:rsidR="00D5361E" w:rsidRPr="00794D43" w:rsidTr="00AE4A47">
        <w:trPr>
          <w:trHeight w:val="510"/>
          <w:jc w:val="center"/>
        </w:trPr>
        <w:tc>
          <w:tcPr>
            <w:tcW w:w="5000" w:type="pct"/>
            <w:shd w:val="clear" w:color="auto" w:fill="A7EA52" w:themeFill="accent3"/>
            <w:vAlign w:val="center"/>
          </w:tcPr>
          <w:p w:rsidR="00D5361E" w:rsidRPr="00794D43" w:rsidRDefault="00D5361E" w:rsidP="00CC7D33">
            <w:pPr>
              <w:pStyle w:val="ListeParagraf"/>
              <w:spacing w:after="0"/>
              <w:ind w:left="0"/>
              <w:jc w:val="left"/>
              <w:rPr>
                <w:rFonts w:cstheme="minorHAnsi"/>
                <w:b/>
                <w:color w:val="000000" w:themeColor="text1"/>
              </w:rPr>
            </w:pPr>
            <w:r w:rsidRPr="00794D43">
              <w:rPr>
                <w:rFonts w:cstheme="minorHAnsi"/>
                <w:b/>
                <w:color w:val="000000" w:themeColor="text1"/>
              </w:rPr>
              <w:t>ZAYIF YÖNLER</w:t>
            </w:r>
          </w:p>
        </w:tc>
      </w:tr>
      <w:tr w:rsidR="00D5361E" w:rsidRPr="00794D43" w:rsidTr="00DE2273">
        <w:trPr>
          <w:trHeight w:val="133"/>
          <w:jc w:val="center"/>
        </w:trPr>
        <w:tc>
          <w:tcPr>
            <w:tcW w:w="5000" w:type="pct"/>
            <w:shd w:val="clear" w:color="auto" w:fill="FFFFFF" w:themeFill="background1"/>
            <w:vAlign w:val="center"/>
          </w:tcPr>
          <w:p w:rsidR="00FA2F9A" w:rsidRPr="00794D43" w:rsidRDefault="00FA2F9A" w:rsidP="00FA2F9A">
            <w:pPr>
              <w:pStyle w:val="ListeParagraf"/>
              <w:ind w:left="1211"/>
              <w:rPr>
                <w:rFonts w:eastAsia="Calibri" w:cstheme="minorHAnsi"/>
              </w:rPr>
            </w:pP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Öğrenciler arası sosyal - kültürel ve sosyal-ekonomik farklılıklar</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Okul Personeline yönelik okul dışı etkinliklerin yetersiz olması</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Çevrenin ve ailelerin okuldan yüksek beklentileri</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Okul binasının farklı etkinlikler yapmak için uygun olmaması</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Okulda bir spor salonunun olmaması</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Okulun temizlik, personel,</w:t>
            </w:r>
            <w:r w:rsidR="001A613E">
              <w:rPr>
                <w:rFonts w:eastAsia="Calibri" w:cstheme="minorHAnsi"/>
              </w:rPr>
              <w:t xml:space="preserve"> beslenme ve benzeri ihtiyaçlar</w:t>
            </w:r>
            <w:r w:rsidRPr="00794D43">
              <w:rPr>
                <w:rFonts w:eastAsia="Calibri" w:cstheme="minorHAnsi"/>
              </w:rPr>
              <w:t xml:space="preserve"> için veliler tarafından </w:t>
            </w:r>
            <w:r w:rsidR="001A613E">
              <w:rPr>
                <w:rFonts w:eastAsia="Calibri" w:cstheme="minorHAnsi"/>
              </w:rPr>
              <w:t>yapılan bağışların</w:t>
            </w:r>
            <w:r w:rsidRPr="00794D43">
              <w:rPr>
                <w:rFonts w:eastAsia="Calibri" w:cstheme="minorHAnsi"/>
              </w:rPr>
              <w:t xml:space="preserve"> yetersiz kalması</w:t>
            </w:r>
          </w:p>
          <w:p w:rsidR="00FA2F9A" w:rsidRPr="00794D43" w:rsidRDefault="00FA2F9A" w:rsidP="00FA2F9A">
            <w:pPr>
              <w:pStyle w:val="ListeParagraf"/>
              <w:numPr>
                <w:ilvl w:val="0"/>
                <w:numId w:val="45"/>
              </w:numPr>
              <w:rPr>
                <w:rFonts w:eastAsia="Calibri" w:cstheme="minorHAnsi"/>
              </w:rPr>
            </w:pPr>
            <w:r w:rsidRPr="00794D43">
              <w:rPr>
                <w:rFonts w:eastAsia="Calibri" w:cstheme="minorHAnsi"/>
              </w:rPr>
              <w:t>Personel verimliliğinin arttırılması</w:t>
            </w:r>
          </w:p>
          <w:p w:rsidR="00A15D57" w:rsidRPr="00794D43" w:rsidRDefault="00FA2F9A" w:rsidP="00FA2F9A">
            <w:pPr>
              <w:pStyle w:val="ListeParagraf"/>
              <w:numPr>
                <w:ilvl w:val="0"/>
                <w:numId w:val="45"/>
              </w:numPr>
              <w:rPr>
                <w:rFonts w:eastAsia="Calibri" w:cstheme="minorHAnsi"/>
              </w:rPr>
            </w:pPr>
            <w:r w:rsidRPr="00794D43">
              <w:rPr>
                <w:rFonts w:eastAsia="Calibri" w:cstheme="minorHAnsi"/>
              </w:rPr>
              <w:t>Toplantılara yetersiz katılım</w:t>
            </w:r>
          </w:p>
        </w:tc>
      </w:tr>
      <w:tr w:rsidR="00D5361E" w:rsidRPr="00794D43" w:rsidTr="00AE4A47">
        <w:trPr>
          <w:trHeight w:val="510"/>
          <w:jc w:val="center"/>
        </w:trPr>
        <w:tc>
          <w:tcPr>
            <w:tcW w:w="5000" w:type="pct"/>
            <w:shd w:val="clear" w:color="auto" w:fill="A7EA52" w:themeFill="accent3"/>
            <w:vAlign w:val="center"/>
          </w:tcPr>
          <w:p w:rsidR="00D5361E" w:rsidRPr="00794D43" w:rsidRDefault="00D5361E" w:rsidP="00CC7D33">
            <w:pPr>
              <w:pStyle w:val="ListeParagraf"/>
              <w:spacing w:after="0"/>
              <w:ind w:left="0"/>
              <w:jc w:val="left"/>
              <w:rPr>
                <w:rFonts w:cstheme="minorHAnsi"/>
                <w:b/>
                <w:color w:val="000000" w:themeColor="text1"/>
              </w:rPr>
            </w:pPr>
            <w:r w:rsidRPr="00794D43">
              <w:rPr>
                <w:rFonts w:cstheme="minorHAnsi"/>
                <w:b/>
                <w:color w:val="000000" w:themeColor="text1"/>
              </w:rPr>
              <w:t xml:space="preserve">   FIRSATLAR</w:t>
            </w:r>
          </w:p>
        </w:tc>
      </w:tr>
      <w:tr w:rsidR="00D5361E" w:rsidRPr="00794D43" w:rsidTr="00DE2273">
        <w:trPr>
          <w:trHeight w:val="1361"/>
          <w:jc w:val="center"/>
        </w:trPr>
        <w:tc>
          <w:tcPr>
            <w:tcW w:w="5000" w:type="pct"/>
          </w:tcPr>
          <w:p w:rsidR="00371AE4" w:rsidRPr="00794D43" w:rsidRDefault="00371AE4" w:rsidP="00FA2F9A">
            <w:pPr>
              <w:pStyle w:val="Balk6"/>
              <w:keepNext w:val="0"/>
              <w:keepLines w:val="0"/>
              <w:numPr>
                <w:ilvl w:val="0"/>
                <w:numId w:val="46"/>
              </w:numPr>
              <w:spacing w:before="0" w:after="0" w:line="240" w:lineRule="auto"/>
              <w:contextualSpacing/>
              <w:jc w:val="left"/>
              <w:rPr>
                <w:rFonts w:asciiTheme="minorHAnsi" w:hAnsiTheme="minorHAnsi" w:cstheme="minorHAnsi"/>
                <w:color w:val="auto"/>
                <w:szCs w:val="22"/>
              </w:rPr>
            </w:pPr>
            <w:r w:rsidRPr="00794D43">
              <w:rPr>
                <w:rFonts w:asciiTheme="minorHAnsi" w:hAnsiTheme="minorHAnsi" w:cstheme="minorHAnsi"/>
                <w:color w:val="auto"/>
                <w:sz w:val="22"/>
                <w:szCs w:val="22"/>
              </w:rPr>
              <w:t>Genç nüfusun çok olması</w:t>
            </w:r>
          </w:p>
          <w:p w:rsidR="00FA2F9A" w:rsidRPr="00794D43" w:rsidRDefault="00FA2F9A" w:rsidP="00FA2F9A">
            <w:pPr>
              <w:pStyle w:val="Balk4"/>
              <w:numPr>
                <w:ilvl w:val="0"/>
                <w:numId w:val="46"/>
              </w:numPr>
              <w:tabs>
                <w:tab w:val="left" w:pos="993"/>
              </w:tabs>
              <w:spacing w:after="0" w:line="240" w:lineRule="auto"/>
              <w:rPr>
                <w:rStyle w:val="Balk1Char"/>
                <w:rFonts w:asciiTheme="minorHAnsi" w:hAnsiTheme="minorHAnsi" w:cstheme="minorHAnsi"/>
                <w:bCs w:val="0"/>
                <w:color w:val="auto"/>
                <w:sz w:val="22"/>
                <w:szCs w:val="22"/>
              </w:rPr>
            </w:pPr>
            <w:bookmarkStart w:id="112" w:name="_Toc153982792"/>
            <w:bookmarkStart w:id="113" w:name="_Toc153983466"/>
            <w:r w:rsidRPr="00794D43">
              <w:rPr>
                <w:rStyle w:val="Balk1Char"/>
                <w:rFonts w:asciiTheme="minorHAnsi" w:hAnsiTheme="minorHAnsi" w:cstheme="minorHAnsi"/>
                <w:bCs w:val="0"/>
                <w:color w:val="auto"/>
                <w:sz w:val="22"/>
                <w:szCs w:val="22"/>
              </w:rPr>
              <w:t>Eğitim öğretim ortamları ile hizmet birimlerinin fiziki yapısının geliştirilmesini ve eğitim yatırımların artmasının sağlaması</w:t>
            </w:r>
            <w:bookmarkEnd w:id="112"/>
            <w:bookmarkEnd w:id="113"/>
          </w:p>
          <w:p w:rsidR="00FA2F9A" w:rsidRPr="00794D43" w:rsidRDefault="00FA2F9A" w:rsidP="00FA2F9A">
            <w:pPr>
              <w:pStyle w:val="Balk4"/>
              <w:numPr>
                <w:ilvl w:val="0"/>
                <w:numId w:val="46"/>
              </w:numPr>
              <w:tabs>
                <w:tab w:val="left" w:pos="993"/>
              </w:tabs>
              <w:spacing w:after="0" w:line="240" w:lineRule="auto"/>
              <w:rPr>
                <w:rStyle w:val="Balk1Char"/>
                <w:rFonts w:asciiTheme="minorHAnsi" w:hAnsiTheme="minorHAnsi" w:cstheme="minorHAnsi"/>
                <w:bCs w:val="0"/>
                <w:color w:val="auto"/>
                <w:sz w:val="22"/>
                <w:szCs w:val="22"/>
              </w:rPr>
            </w:pPr>
            <w:bookmarkStart w:id="114" w:name="_Toc153982793"/>
            <w:bookmarkStart w:id="115" w:name="_Toc153983467"/>
            <w:r w:rsidRPr="00794D43">
              <w:rPr>
                <w:rStyle w:val="Balk1Char"/>
                <w:rFonts w:asciiTheme="minorHAnsi" w:hAnsiTheme="minorHAnsi" w:cstheme="minorHAnsi"/>
                <w:bCs w:val="0"/>
                <w:color w:val="auto"/>
                <w:sz w:val="22"/>
                <w:szCs w:val="22"/>
              </w:rPr>
              <w:t>Kitlesel göç ile gelen bireylerin topluma uyumunu kolaylaştıran sosyal yapı</w:t>
            </w:r>
            <w:bookmarkEnd w:id="114"/>
            <w:bookmarkEnd w:id="115"/>
          </w:p>
          <w:p w:rsidR="00FA2F9A" w:rsidRPr="00794D43" w:rsidRDefault="00FA2F9A" w:rsidP="00FA2F9A">
            <w:pPr>
              <w:pStyle w:val="Balk4"/>
              <w:numPr>
                <w:ilvl w:val="0"/>
                <w:numId w:val="46"/>
              </w:numPr>
              <w:tabs>
                <w:tab w:val="left" w:pos="993"/>
              </w:tabs>
              <w:spacing w:after="0" w:line="240" w:lineRule="auto"/>
              <w:rPr>
                <w:rStyle w:val="Balk1Char"/>
                <w:rFonts w:asciiTheme="minorHAnsi" w:hAnsiTheme="minorHAnsi" w:cstheme="minorHAnsi"/>
                <w:bCs w:val="0"/>
                <w:color w:val="auto"/>
                <w:sz w:val="22"/>
                <w:szCs w:val="22"/>
              </w:rPr>
            </w:pPr>
            <w:bookmarkStart w:id="116" w:name="_Toc153982794"/>
            <w:bookmarkStart w:id="117" w:name="_Toc153983468"/>
            <w:r w:rsidRPr="00794D43">
              <w:rPr>
                <w:rStyle w:val="Balk1Char"/>
                <w:rFonts w:asciiTheme="minorHAnsi" w:hAnsiTheme="minorHAnsi" w:cstheme="minorHAnsi"/>
                <w:bCs w:val="0"/>
                <w:color w:val="auto"/>
                <w:sz w:val="22"/>
                <w:szCs w:val="22"/>
              </w:rPr>
              <w:t>Teknoloji aracılığıyla eğitim öğretim faaliyetlerinde ihtiyaca göre altyapı, sistem ve donanımların geliştirilmesi ve kullanılması ile öğrenme süreçlerinde dijital içerik ve beceri destekli dönüşüm imkânlarına sahip olunması</w:t>
            </w:r>
            <w:bookmarkEnd w:id="116"/>
            <w:bookmarkEnd w:id="117"/>
          </w:p>
          <w:p w:rsidR="00FA2F9A" w:rsidRPr="00794D43" w:rsidRDefault="00FA2F9A" w:rsidP="00FA2F9A">
            <w:pPr>
              <w:pStyle w:val="Balk4"/>
              <w:numPr>
                <w:ilvl w:val="0"/>
                <w:numId w:val="46"/>
              </w:numPr>
              <w:tabs>
                <w:tab w:val="left" w:pos="993"/>
              </w:tabs>
              <w:spacing w:after="0" w:line="240" w:lineRule="auto"/>
              <w:rPr>
                <w:rStyle w:val="Balk1Char"/>
                <w:rFonts w:asciiTheme="minorHAnsi" w:hAnsiTheme="minorHAnsi" w:cstheme="minorHAnsi"/>
                <w:bCs w:val="0"/>
                <w:color w:val="auto"/>
                <w:sz w:val="22"/>
                <w:szCs w:val="22"/>
              </w:rPr>
            </w:pPr>
            <w:bookmarkStart w:id="118" w:name="_Toc153982795"/>
            <w:bookmarkStart w:id="119" w:name="_Toc153983469"/>
            <w:r w:rsidRPr="00794D43">
              <w:rPr>
                <w:rStyle w:val="Balk1Char"/>
                <w:rFonts w:asciiTheme="minorHAnsi" w:hAnsiTheme="minorHAnsi" w:cstheme="minorHAnsi"/>
                <w:bCs w:val="0"/>
                <w:color w:val="auto"/>
                <w:sz w:val="22"/>
                <w:szCs w:val="22"/>
              </w:rPr>
              <w:t>Bakanlığın mevzuat çalışmalarında yeni sisteme uyum sağlamada yasal dayanaklara sahip olması</w:t>
            </w:r>
            <w:bookmarkEnd w:id="118"/>
            <w:bookmarkEnd w:id="119"/>
          </w:p>
          <w:p w:rsidR="00155994" w:rsidRPr="00794D43" w:rsidRDefault="00FA2F9A" w:rsidP="00FA2F9A">
            <w:pPr>
              <w:pStyle w:val="Balk4"/>
              <w:numPr>
                <w:ilvl w:val="0"/>
                <w:numId w:val="46"/>
              </w:numPr>
              <w:tabs>
                <w:tab w:val="left" w:pos="993"/>
              </w:tabs>
              <w:spacing w:line="240" w:lineRule="auto"/>
              <w:jc w:val="both"/>
              <w:rPr>
                <w:rFonts w:asciiTheme="minorHAnsi" w:hAnsiTheme="minorHAnsi" w:cstheme="minorHAnsi"/>
                <w:szCs w:val="22"/>
              </w:rPr>
            </w:pPr>
            <w:bookmarkStart w:id="120" w:name="_Toc153982796"/>
            <w:bookmarkStart w:id="121" w:name="_Toc153983470"/>
            <w:r w:rsidRPr="00794D43">
              <w:rPr>
                <w:rStyle w:val="Balk1Char"/>
                <w:rFonts w:asciiTheme="minorHAnsi" w:hAnsiTheme="minorHAnsi" w:cstheme="minorHAnsi"/>
                <w:bCs w:val="0"/>
                <w:color w:val="auto"/>
                <w:sz w:val="22"/>
                <w:szCs w:val="22"/>
              </w:rPr>
              <w:t>Çevre duyarlılığı olan kuramların MEB ile iş birliği yapması, uygulanan müfredatta çevreye yönelik tema ve kazanımların bulunması</w:t>
            </w:r>
            <w:bookmarkEnd w:id="120"/>
            <w:bookmarkEnd w:id="121"/>
          </w:p>
        </w:tc>
      </w:tr>
      <w:tr w:rsidR="00D5361E" w:rsidRPr="00794D43" w:rsidTr="00AE4A47">
        <w:trPr>
          <w:trHeight w:val="510"/>
          <w:jc w:val="center"/>
        </w:trPr>
        <w:tc>
          <w:tcPr>
            <w:tcW w:w="5000" w:type="pct"/>
            <w:shd w:val="clear" w:color="auto" w:fill="A7EA52" w:themeFill="accent3"/>
            <w:vAlign w:val="center"/>
          </w:tcPr>
          <w:p w:rsidR="00D5361E" w:rsidRPr="00794D43" w:rsidRDefault="00D5361E" w:rsidP="00CC7D33">
            <w:pPr>
              <w:pStyle w:val="ListeParagraf"/>
              <w:spacing w:after="0"/>
              <w:ind w:left="0"/>
              <w:jc w:val="left"/>
              <w:rPr>
                <w:rFonts w:cstheme="minorHAnsi"/>
                <w:b/>
              </w:rPr>
            </w:pPr>
            <w:r w:rsidRPr="00794D43">
              <w:rPr>
                <w:rFonts w:cstheme="minorHAnsi"/>
                <w:b/>
              </w:rPr>
              <w:t>TEHDİTLER</w:t>
            </w:r>
          </w:p>
        </w:tc>
      </w:tr>
      <w:tr w:rsidR="00155994" w:rsidRPr="00794D43" w:rsidTr="00DE2273">
        <w:trPr>
          <w:trHeight w:val="483"/>
          <w:jc w:val="center"/>
        </w:trPr>
        <w:tc>
          <w:tcPr>
            <w:tcW w:w="5000" w:type="pct"/>
            <w:shd w:val="clear" w:color="auto" w:fill="FFFFFF" w:themeFill="background1"/>
          </w:tcPr>
          <w:p w:rsidR="00371AE4" w:rsidRPr="00794D43" w:rsidRDefault="00371AE4" w:rsidP="00CC7D33">
            <w:pPr>
              <w:pStyle w:val="ListeParagraf"/>
              <w:numPr>
                <w:ilvl w:val="0"/>
                <w:numId w:val="31"/>
              </w:numPr>
              <w:spacing w:after="0"/>
              <w:jc w:val="left"/>
              <w:rPr>
                <w:rFonts w:cstheme="minorHAnsi"/>
              </w:rPr>
            </w:pPr>
            <w:r w:rsidRPr="00794D43">
              <w:rPr>
                <w:rFonts w:cstheme="minorHAnsi"/>
              </w:rPr>
              <w:t>Sosyal medyanın bilinçsiz kullanımı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Siyasi söylem ve eylemlerin eğitim içinde çok fazla etkili olması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Öğret</w:t>
            </w:r>
            <w:r w:rsidR="004E6EE6">
              <w:rPr>
                <w:rFonts w:cstheme="minorHAnsi"/>
              </w:rPr>
              <w:t xml:space="preserve">men, yönetici ve ailelerin </w:t>
            </w:r>
            <w:r w:rsidRPr="00794D43">
              <w:rPr>
                <w:rFonts w:cstheme="minorHAnsi"/>
              </w:rPr>
              <w:t>eğitim konusunda yeterli bilgiye ve farkındalığa sahip olmaması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 xml:space="preserve">Öğrencileri tehdit eden uyuşturucu, sigara kullanımının küçük yaşlara kadar düşmesi ve artış hızı </w:t>
            </w:r>
          </w:p>
          <w:p w:rsidR="00371AE4" w:rsidRPr="00794D43" w:rsidRDefault="004E6EE6" w:rsidP="00CC7D33">
            <w:pPr>
              <w:pStyle w:val="ListeParagraf"/>
              <w:numPr>
                <w:ilvl w:val="0"/>
                <w:numId w:val="31"/>
              </w:numPr>
              <w:spacing w:before="120" w:after="120" w:line="240" w:lineRule="auto"/>
              <w:jc w:val="left"/>
              <w:rPr>
                <w:rFonts w:cstheme="minorHAnsi"/>
              </w:rPr>
            </w:pPr>
            <w:r>
              <w:rPr>
                <w:rFonts w:cstheme="minorHAnsi"/>
              </w:rPr>
              <w:t>Okul velileri arasındaki</w:t>
            </w:r>
            <w:r w:rsidR="00371AE4" w:rsidRPr="00794D43">
              <w:rPr>
                <w:rFonts w:cstheme="minorHAnsi"/>
              </w:rPr>
              <w:t xml:space="preserve"> sosyo-ekonomik farklılıklar</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lastRenderedPageBreak/>
              <w:t>Aile bütünlüğünün bozulmaların artması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Ülkedeki siyasi çatışmaların eğitim işlevini gölgede bırakması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Görsel medyada yayınlanan eğitim dizilerinin öğrenciler üzerinde yarattığı psikoloji</w:t>
            </w:r>
          </w:p>
          <w:p w:rsidR="00371AE4" w:rsidRPr="00794D43" w:rsidRDefault="00371AE4" w:rsidP="00CC7D33">
            <w:pPr>
              <w:pStyle w:val="ListeParagraf"/>
              <w:numPr>
                <w:ilvl w:val="0"/>
                <w:numId w:val="31"/>
              </w:numPr>
              <w:spacing w:before="120" w:after="120" w:line="259" w:lineRule="auto"/>
              <w:jc w:val="left"/>
              <w:rPr>
                <w:rFonts w:cstheme="minorHAnsi"/>
              </w:rPr>
            </w:pPr>
            <w:r w:rsidRPr="00794D43">
              <w:rPr>
                <w:rFonts w:cstheme="minorHAnsi"/>
              </w:rPr>
              <w:t>Bireylerde oluşan teknoloji bağımlılığı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Toplumda kitap okuma, spor yapma, sanatsal ve kültürel faaliyetlerde bulunma alışkanlığının yetersiz olması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Toplumsal yapı bozuklukları</w:t>
            </w:r>
          </w:p>
          <w:p w:rsidR="00371AE4" w:rsidRPr="00794D43" w:rsidRDefault="00371AE4" w:rsidP="00CC7D33">
            <w:pPr>
              <w:pStyle w:val="ListeParagraf"/>
              <w:numPr>
                <w:ilvl w:val="0"/>
                <w:numId w:val="31"/>
              </w:numPr>
              <w:spacing w:before="120" w:after="120" w:line="240" w:lineRule="auto"/>
              <w:jc w:val="left"/>
              <w:rPr>
                <w:rFonts w:cstheme="minorHAnsi"/>
              </w:rPr>
            </w:pPr>
            <w:r w:rsidRPr="00794D43">
              <w:rPr>
                <w:rFonts w:cstheme="minorHAnsi"/>
              </w:rPr>
              <w:t>Yatırım ve donatım ödeneklerinin yetersizliği</w:t>
            </w:r>
          </w:p>
          <w:p w:rsidR="00371AE4" w:rsidRPr="00794D43" w:rsidRDefault="00371AE4" w:rsidP="00CC7D33">
            <w:pPr>
              <w:pStyle w:val="ListeParagraf"/>
              <w:numPr>
                <w:ilvl w:val="0"/>
                <w:numId w:val="31"/>
              </w:numPr>
              <w:spacing w:after="0" w:line="240" w:lineRule="auto"/>
              <w:jc w:val="left"/>
              <w:rPr>
                <w:rFonts w:cstheme="minorHAnsi"/>
              </w:rPr>
            </w:pPr>
            <w:r w:rsidRPr="00794D43">
              <w:rPr>
                <w:rFonts w:cstheme="minorHAnsi"/>
              </w:rPr>
              <w:t>Teknolojik donatım maliyetinin yüksek olması</w:t>
            </w:r>
          </w:p>
          <w:p w:rsidR="00371AE4" w:rsidRPr="00794D43" w:rsidRDefault="00371AE4" w:rsidP="00CC7D33">
            <w:pPr>
              <w:pStyle w:val="ListeParagraf"/>
              <w:numPr>
                <w:ilvl w:val="0"/>
                <w:numId w:val="31"/>
              </w:numPr>
              <w:spacing w:after="0" w:line="240" w:lineRule="auto"/>
              <w:jc w:val="left"/>
              <w:rPr>
                <w:rFonts w:cstheme="minorHAnsi"/>
              </w:rPr>
            </w:pPr>
            <w:r w:rsidRPr="00794D43">
              <w:rPr>
                <w:rFonts w:cstheme="minorHAnsi"/>
              </w:rPr>
              <w:t xml:space="preserve">Özel sektör ve sanayi kuruluşlarının politikalarında eğitim faaliyetlerine yeterince yer verilmemesi, </w:t>
            </w:r>
          </w:p>
          <w:p w:rsidR="00371AE4" w:rsidRPr="00794D43" w:rsidRDefault="00C9323B" w:rsidP="00CC7D33">
            <w:pPr>
              <w:pStyle w:val="ListeParagraf"/>
              <w:numPr>
                <w:ilvl w:val="0"/>
                <w:numId w:val="31"/>
              </w:numPr>
              <w:spacing w:before="120" w:line="240" w:lineRule="auto"/>
              <w:jc w:val="left"/>
              <w:rPr>
                <w:rFonts w:cstheme="minorHAnsi"/>
              </w:rPr>
            </w:pPr>
            <w:r>
              <w:rPr>
                <w:rFonts w:cstheme="minorHAnsi"/>
              </w:rPr>
              <w:t xml:space="preserve">Öğretmenlerin </w:t>
            </w:r>
            <w:r w:rsidRPr="00794D43">
              <w:rPr>
                <w:rFonts w:cstheme="minorHAnsi"/>
              </w:rPr>
              <w:t>kurumda</w:t>
            </w:r>
            <w:r w:rsidR="00371AE4" w:rsidRPr="00794D43">
              <w:rPr>
                <w:rFonts w:cstheme="minorHAnsi"/>
              </w:rPr>
              <w:t xml:space="preserve"> çalışma süreleri</w:t>
            </w:r>
          </w:p>
          <w:p w:rsidR="00371AE4" w:rsidRPr="00794D43" w:rsidRDefault="00C9323B" w:rsidP="00CC7D33">
            <w:pPr>
              <w:pStyle w:val="ListeParagraf"/>
              <w:numPr>
                <w:ilvl w:val="0"/>
                <w:numId w:val="31"/>
              </w:numPr>
              <w:spacing w:before="120" w:line="240" w:lineRule="auto"/>
              <w:jc w:val="left"/>
              <w:rPr>
                <w:rFonts w:cstheme="minorHAnsi"/>
              </w:rPr>
            </w:pPr>
            <w:r>
              <w:rPr>
                <w:rFonts w:cstheme="minorHAnsi"/>
              </w:rPr>
              <w:t xml:space="preserve">Eğitim faaliyetlerine </w:t>
            </w:r>
            <w:r w:rsidR="00371AE4" w:rsidRPr="00794D43">
              <w:rPr>
                <w:rFonts w:cstheme="minorHAnsi"/>
              </w:rPr>
              <w:t>bütçe ayrılamaması</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Yerel maddi destek bulmakta yaşanan güçlükler</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Velilerin eğitim faaliyetlerine katılım oranlarının düşük olması</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Bilimsel, teknolojik temalı çalışmalar için maddi kaynak temininde güçlük yaşanması</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Kaynak sağlayıcılarının kurumsal tanıtım ve reklam kaygıları</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Mevzuat ve paydaş beklentileri arasında yaşanan uyuşmazlık</w:t>
            </w:r>
          </w:p>
          <w:p w:rsidR="00371AE4" w:rsidRPr="00794D43" w:rsidRDefault="00371AE4" w:rsidP="00CC7D33">
            <w:pPr>
              <w:pStyle w:val="ListeParagraf"/>
              <w:numPr>
                <w:ilvl w:val="0"/>
                <w:numId w:val="31"/>
              </w:numPr>
              <w:spacing w:before="120" w:line="240" w:lineRule="auto"/>
              <w:jc w:val="left"/>
              <w:rPr>
                <w:rFonts w:cstheme="minorHAnsi"/>
              </w:rPr>
            </w:pPr>
            <w:r w:rsidRPr="00794D43">
              <w:rPr>
                <w:rFonts w:cstheme="minorHAnsi"/>
              </w:rPr>
              <w:t>Performans Değerlendirme Sisteminin eksikliği</w:t>
            </w:r>
          </w:p>
          <w:p w:rsidR="00155994" w:rsidRPr="00794D43" w:rsidRDefault="00155994" w:rsidP="00CC7D33">
            <w:pPr>
              <w:pStyle w:val="ListeParagraf"/>
              <w:spacing w:before="120" w:after="120" w:line="240" w:lineRule="auto"/>
              <w:ind w:left="1068"/>
              <w:jc w:val="left"/>
              <w:rPr>
                <w:rFonts w:cstheme="minorHAnsi"/>
                <w:b/>
              </w:rPr>
            </w:pPr>
          </w:p>
        </w:tc>
      </w:tr>
    </w:tbl>
    <w:p w:rsidR="00C05809" w:rsidRPr="00794D43" w:rsidRDefault="00C05809" w:rsidP="00CC7D33">
      <w:pPr>
        <w:jc w:val="left"/>
        <w:rPr>
          <w:rFonts w:asciiTheme="minorHAnsi" w:eastAsia="Calibri" w:hAnsiTheme="minorHAnsi" w:cstheme="minorHAnsi"/>
          <w:sz w:val="22"/>
          <w:szCs w:val="22"/>
        </w:rPr>
      </w:pPr>
    </w:p>
    <w:p w:rsidR="00C05809" w:rsidRPr="00794D43" w:rsidRDefault="00C05809" w:rsidP="00CC7D33">
      <w:pPr>
        <w:pStyle w:val="Balk2"/>
        <w:spacing w:after="0"/>
        <w:rPr>
          <w:rFonts w:asciiTheme="minorHAnsi" w:hAnsiTheme="minorHAnsi" w:cstheme="minorHAnsi"/>
          <w:sz w:val="22"/>
          <w:szCs w:val="22"/>
        </w:rPr>
      </w:pPr>
      <w:bookmarkStart w:id="122" w:name="_Toc153983471"/>
      <w:r w:rsidRPr="00794D43">
        <w:rPr>
          <w:rFonts w:asciiTheme="minorHAnsi" w:hAnsiTheme="minorHAnsi" w:cstheme="minorHAnsi"/>
          <w:sz w:val="22"/>
          <w:szCs w:val="22"/>
        </w:rPr>
        <w:t>Tespitler ve İhtiyaçların Belirlenmesi</w:t>
      </w:r>
      <w:bookmarkEnd w:id="122"/>
    </w:p>
    <w:p w:rsidR="0007153E" w:rsidRPr="00794D43" w:rsidRDefault="00C04D0F" w:rsidP="004E6EE6">
      <w:pPr>
        <w:ind w:firstLine="708"/>
        <w:rPr>
          <w:rFonts w:asciiTheme="minorHAnsi" w:hAnsiTheme="minorHAnsi" w:cstheme="minorHAnsi"/>
          <w:sz w:val="22"/>
          <w:szCs w:val="22"/>
        </w:rPr>
      </w:pPr>
      <w:r>
        <w:rPr>
          <w:rFonts w:asciiTheme="minorHAnsi" w:hAnsiTheme="minorHAnsi" w:cstheme="minorHAnsi"/>
          <w:sz w:val="22"/>
          <w:szCs w:val="22"/>
        </w:rPr>
        <w:t>Şehit Tarık Koçoğlu</w:t>
      </w:r>
      <w:r w:rsidR="00A60D69" w:rsidRPr="00794D43">
        <w:rPr>
          <w:rFonts w:asciiTheme="minorHAnsi" w:hAnsiTheme="minorHAnsi" w:cstheme="minorHAnsi"/>
          <w:sz w:val="22"/>
          <w:szCs w:val="22"/>
        </w:rPr>
        <w:t xml:space="preserve"> Anadolu Lisesi</w:t>
      </w:r>
      <w:r w:rsidR="00DB3096" w:rsidRPr="00794D43">
        <w:rPr>
          <w:rFonts w:asciiTheme="minorHAnsi" w:hAnsiTheme="minorHAnsi" w:cstheme="minorHAnsi"/>
          <w:sz w:val="22"/>
          <w:szCs w:val="22"/>
        </w:rPr>
        <w:t xml:space="preserve"> olarak mevcut durum analizimizin yapılması ile ortaya çıkan temel sorunlarımız ve gelişim alanlarımızın hangileri olduğu analizler sonucunda ortaya çıkarılmıştır. Müdürlük olarak 20</w:t>
      </w:r>
      <w:r w:rsidR="00320927" w:rsidRPr="00794D43">
        <w:rPr>
          <w:rFonts w:asciiTheme="minorHAnsi" w:hAnsiTheme="minorHAnsi" w:cstheme="minorHAnsi"/>
          <w:sz w:val="22"/>
          <w:szCs w:val="22"/>
        </w:rPr>
        <w:t>24</w:t>
      </w:r>
      <w:r w:rsidR="00DB3096" w:rsidRPr="00794D43">
        <w:rPr>
          <w:rFonts w:asciiTheme="minorHAnsi" w:hAnsiTheme="minorHAnsi" w:cstheme="minorHAnsi"/>
          <w:sz w:val="22"/>
          <w:szCs w:val="22"/>
        </w:rPr>
        <w:t xml:space="preserve"> yılında her bireyin eğit</w:t>
      </w:r>
      <w:r w:rsidR="002C6008" w:rsidRPr="00794D43">
        <w:rPr>
          <w:rFonts w:asciiTheme="minorHAnsi" w:hAnsiTheme="minorHAnsi" w:cstheme="minorHAnsi"/>
          <w:sz w:val="22"/>
          <w:szCs w:val="22"/>
        </w:rPr>
        <w:t>i</w:t>
      </w:r>
      <w:r w:rsidR="00DB3096" w:rsidRPr="00794D43">
        <w:rPr>
          <w:rFonts w:asciiTheme="minorHAnsi" w:hAnsiTheme="minorHAnsi" w:cstheme="minorHAnsi"/>
          <w:sz w:val="22"/>
          <w:szCs w:val="22"/>
        </w:rPr>
        <w:t xml:space="preserve">me ulaşabildiği, </w:t>
      </w:r>
      <w:r w:rsidR="002C6008" w:rsidRPr="00794D43">
        <w:rPr>
          <w:rFonts w:asciiTheme="minorHAnsi" w:hAnsiTheme="minorHAnsi" w:cstheme="minorHAnsi"/>
          <w:sz w:val="22"/>
          <w:szCs w:val="22"/>
        </w:rPr>
        <w:t>k</w:t>
      </w:r>
      <w:r w:rsidR="00DB3096" w:rsidRPr="00794D43">
        <w:rPr>
          <w:rFonts w:asciiTheme="minorHAnsi" w:hAnsiTheme="minorHAnsi" w:cstheme="minorHAnsi"/>
          <w:sz w:val="22"/>
          <w:szCs w:val="22"/>
        </w:rPr>
        <w:t xml:space="preserve">apasite olarak her bireyin eğitim </w:t>
      </w:r>
      <w:r w:rsidR="00CC16B4">
        <w:rPr>
          <w:rFonts w:asciiTheme="minorHAnsi" w:hAnsiTheme="minorHAnsi" w:cstheme="minorHAnsi"/>
          <w:sz w:val="22"/>
          <w:szCs w:val="22"/>
        </w:rPr>
        <w:t>hizmetlerinden</w:t>
      </w:r>
      <w:r w:rsidR="00DB3096" w:rsidRPr="00794D43">
        <w:rPr>
          <w:rFonts w:asciiTheme="minorHAnsi" w:hAnsiTheme="minorHAnsi" w:cstheme="minorHAnsi"/>
          <w:sz w:val="22"/>
          <w:szCs w:val="22"/>
        </w:rPr>
        <w:t xml:space="preserve"> faydalanabildiği, kalite olarak Avrupa standartlarına ulaşabilmiş olmayı </w:t>
      </w:r>
      <w:r w:rsidR="002C6008" w:rsidRPr="00794D43">
        <w:rPr>
          <w:rFonts w:asciiTheme="minorHAnsi" w:hAnsiTheme="minorHAnsi" w:cstheme="minorHAnsi"/>
          <w:sz w:val="22"/>
          <w:szCs w:val="22"/>
        </w:rPr>
        <w:t>amaçlamaktayız. Durum analizinde yer alan her bir bölümde yapılan analizler sonucunda belirlenmiş olan tespitler ve ihtiyaçlardan yola çıkılarak</w:t>
      </w:r>
      <w:r w:rsidR="0025742F" w:rsidRPr="00794D43">
        <w:rPr>
          <w:rFonts w:asciiTheme="minorHAnsi" w:hAnsiTheme="minorHAnsi" w:cstheme="minorHAnsi"/>
          <w:sz w:val="22"/>
          <w:szCs w:val="22"/>
        </w:rPr>
        <w:t xml:space="preserve"> </w:t>
      </w:r>
      <w:r w:rsidR="002C6008" w:rsidRPr="00794D43">
        <w:rPr>
          <w:rFonts w:asciiTheme="minorHAnsi" w:hAnsiTheme="minorHAnsi" w:cstheme="minorHAnsi"/>
          <w:sz w:val="22"/>
          <w:szCs w:val="22"/>
        </w:rPr>
        <w:t>müdürlüğümüz stratejik planın mimarisini oluşturulmuştur.</w:t>
      </w:r>
    </w:p>
    <w:p w:rsidR="005D46E0" w:rsidRPr="00794D43" w:rsidRDefault="005D46E0" w:rsidP="005D46E0">
      <w:pPr>
        <w:pStyle w:val="Balk1"/>
        <w:numPr>
          <w:ilvl w:val="0"/>
          <w:numId w:val="0"/>
        </w:numPr>
        <w:jc w:val="left"/>
        <w:rPr>
          <w:rFonts w:asciiTheme="minorHAnsi" w:hAnsiTheme="minorHAnsi" w:cstheme="minorHAnsi"/>
          <w:sz w:val="22"/>
          <w:szCs w:val="22"/>
        </w:rPr>
      </w:pPr>
      <w:bookmarkStart w:id="123" w:name="_Toc153983472"/>
      <w:r w:rsidRPr="00794D43">
        <w:rPr>
          <w:rFonts w:asciiTheme="minorHAnsi" w:hAnsiTheme="minorHAnsi" w:cstheme="minorHAnsi"/>
          <w:sz w:val="22"/>
          <w:szCs w:val="22"/>
        </w:rPr>
        <w:t>3.Geleceğe bakış</w:t>
      </w:r>
      <w:bookmarkEnd w:id="123"/>
    </w:p>
    <w:p w:rsidR="005D46E0" w:rsidRPr="00794D43" w:rsidRDefault="005D46E0" w:rsidP="00837AAD">
      <w:pPr>
        <w:ind w:firstLine="709"/>
        <w:rPr>
          <w:rFonts w:asciiTheme="minorHAnsi" w:hAnsiTheme="minorHAnsi" w:cstheme="minorHAnsi"/>
          <w:sz w:val="22"/>
          <w:szCs w:val="22"/>
        </w:rPr>
      </w:pPr>
      <w:r w:rsidRPr="00794D43">
        <w:rPr>
          <w:rFonts w:asciiTheme="minorHAnsi" w:hAnsiTheme="minorHAnsi" w:cstheme="minorHAnsi"/>
          <w:sz w:val="22"/>
          <w:szCs w:val="22"/>
        </w:rPr>
        <w:t xml:space="preserve">Bu bölümde; Müdürlüğümüzün </w:t>
      </w:r>
      <w:proofErr w:type="gramStart"/>
      <w:r w:rsidRPr="00794D43">
        <w:rPr>
          <w:rFonts w:asciiTheme="minorHAnsi" w:hAnsiTheme="minorHAnsi" w:cstheme="minorHAnsi"/>
          <w:sz w:val="22"/>
          <w:szCs w:val="22"/>
        </w:rPr>
        <w:t>misyonu</w:t>
      </w:r>
      <w:proofErr w:type="gramEnd"/>
      <w:r w:rsidRPr="00794D43">
        <w:rPr>
          <w:rFonts w:asciiTheme="minorHAnsi" w:hAnsiTheme="minorHAnsi" w:cstheme="minorHAnsi"/>
          <w:sz w:val="22"/>
          <w:szCs w:val="22"/>
        </w:rPr>
        <w:t>, vizyonu ve temel değerleri ile stratejik amaçları, stratejik hedefleri, performans göstergeleri ve eylemleri yer almaktadır.</w:t>
      </w:r>
    </w:p>
    <w:p w:rsidR="005D46E0" w:rsidRPr="00794D43" w:rsidRDefault="005D46E0" w:rsidP="005D46E0">
      <w:pPr>
        <w:pStyle w:val="Balk2"/>
        <w:numPr>
          <w:ilvl w:val="0"/>
          <w:numId w:val="0"/>
        </w:numPr>
        <w:spacing w:after="120" w:line="259" w:lineRule="auto"/>
        <w:ind w:firstLine="709"/>
        <w:rPr>
          <w:rFonts w:asciiTheme="minorHAnsi" w:hAnsiTheme="minorHAnsi" w:cstheme="minorHAnsi"/>
          <w:sz w:val="22"/>
          <w:szCs w:val="22"/>
        </w:rPr>
      </w:pPr>
      <w:bookmarkStart w:id="124" w:name="_Toc531853204"/>
      <w:bookmarkStart w:id="125" w:name="_Toc532154576"/>
      <w:bookmarkStart w:id="126" w:name="_Toc153983473"/>
      <w:r w:rsidRPr="00794D43">
        <w:rPr>
          <w:rFonts w:asciiTheme="minorHAnsi" w:hAnsiTheme="minorHAnsi" w:cstheme="minorHAnsi"/>
          <w:sz w:val="22"/>
          <w:szCs w:val="22"/>
        </w:rPr>
        <w:t>Misyon, Vizyon ve Temel Değerler</w:t>
      </w:r>
      <w:bookmarkEnd w:id="124"/>
      <w:bookmarkEnd w:id="125"/>
      <w:bookmarkEnd w:id="126"/>
    </w:p>
    <w:p w:rsidR="005D46E0" w:rsidRPr="00794D43" w:rsidRDefault="005D46E0" w:rsidP="00837AAD">
      <w:pPr>
        <w:ind w:firstLine="709"/>
        <w:rPr>
          <w:rFonts w:asciiTheme="minorHAnsi" w:hAnsiTheme="minorHAnsi" w:cstheme="minorHAnsi"/>
          <w:sz w:val="22"/>
          <w:szCs w:val="22"/>
        </w:rPr>
      </w:pPr>
      <w:r w:rsidRPr="00794D43">
        <w:rPr>
          <w:rFonts w:asciiTheme="minorHAnsi" w:hAnsiTheme="minorHAnsi" w:cstheme="minorHAnsi"/>
          <w:sz w:val="22"/>
          <w:szCs w:val="22"/>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5D46E0" w:rsidRPr="00794D43" w:rsidRDefault="005D46E0" w:rsidP="005D46E0">
      <w:pPr>
        <w:pStyle w:val="Balk4"/>
        <w:tabs>
          <w:tab w:val="left" w:pos="993"/>
        </w:tabs>
        <w:rPr>
          <w:rFonts w:asciiTheme="minorHAnsi" w:hAnsiTheme="minorHAnsi" w:cstheme="minorHAnsi"/>
          <w:sz w:val="22"/>
          <w:szCs w:val="22"/>
        </w:rPr>
      </w:pPr>
      <w:bookmarkStart w:id="127" w:name="_Toc531853205"/>
      <w:bookmarkStart w:id="128" w:name="_Toc532154577"/>
      <w:bookmarkStart w:id="129" w:name="_Toc153982800"/>
      <w:bookmarkStart w:id="130" w:name="_Toc153983474"/>
      <w:r w:rsidRPr="00794D43">
        <w:rPr>
          <w:rStyle w:val="Balk1Char"/>
          <w:rFonts w:asciiTheme="minorHAnsi" w:hAnsiTheme="minorHAnsi" w:cstheme="minorHAnsi"/>
          <w:b/>
          <w:bCs w:val="0"/>
          <w:color w:val="4E67C8" w:themeColor="accent1"/>
          <w:sz w:val="22"/>
          <w:szCs w:val="22"/>
        </w:rPr>
        <w:t>Misyonumuz:</w:t>
      </w:r>
      <w:bookmarkStart w:id="131" w:name="_Toc531853206"/>
      <w:bookmarkStart w:id="132" w:name="_Toc532154578"/>
      <w:bookmarkEnd w:id="127"/>
      <w:bookmarkEnd w:id="128"/>
      <w:bookmarkEnd w:id="129"/>
      <w:bookmarkEnd w:id="130"/>
    </w:p>
    <w:p w:rsidR="005D46E0" w:rsidRPr="001F68C6" w:rsidRDefault="001F68C6" w:rsidP="005D46E0">
      <w:pPr>
        <w:jc w:val="left"/>
        <w:rPr>
          <w:rFonts w:asciiTheme="minorHAnsi" w:hAnsiTheme="minorHAnsi" w:cstheme="minorHAnsi"/>
          <w:sz w:val="22"/>
          <w:szCs w:val="22"/>
          <w:lang w:eastAsia="en-US"/>
        </w:rPr>
      </w:pPr>
      <w:r w:rsidRPr="001F68C6">
        <w:rPr>
          <w:rFonts w:asciiTheme="minorHAnsi" w:hAnsiTheme="minorHAnsi" w:cstheme="minorHAnsi"/>
          <w:sz w:val="22"/>
          <w:szCs w:val="22"/>
          <w:lang w:eastAsia="en-US"/>
        </w:rPr>
        <w:t>Değişen ve gelişen dünya şartlarına ayak uydurabilen, her zaman çağa öncülük eden, çevresine güven veren, lider şahsiyetli bireyler yetiştirmek.</w:t>
      </w:r>
    </w:p>
    <w:p w:rsidR="005D46E0" w:rsidRPr="00794D43" w:rsidRDefault="005D46E0" w:rsidP="005D46E0">
      <w:pPr>
        <w:jc w:val="left"/>
        <w:rPr>
          <w:rFonts w:asciiTheme="minorHAnsi" w:hAnsiTheme="minorHAnsi" w:cstheme="minorHAnsi"/>
          <w:color w:val="4E67C8" w:themeColor="accent1"/>
          <w:sz w:val="22"/>
          <w:szCs w:val="22"/>
          <w:lang w:eastAsia="en-US"/>
        </w:rPr>
      </w:pPr>
      <w:r w:rsidRPr="00794D43">
        <w:rPr>
          <w:rFonts w:asciiTheme="minorHAnsi" w:hAnsiTheme="minorHAnsi" w:cstheme="minorHAnsi"/>
          <w:color w:val="4E67C8" w:themeColor="accent1"/>
          <w:sz w:val="22"/>
          <w:szCs w:val="22"/>
          <w:lang w:eastAsia="en-US"/>
        </w:rPr>
        <w:t>Vizyonumuz:</w:t>
      </w:r>
    </w:p>
    <w:p w:rsidR="005D46E0" w:rsidRPr="00794D43" w:rsidRDefault="001F68C6" w:rsidP="005D46E0">
      <w:pPr>
        <w:jc w:val="left"/>
        <w:rPr>
          <w:rFonts w:asciiTheme="minorHAnsi" w:hAnsiTheme="minorHAnsi" w:cstheme="minorHAnsi"/>
          <w:noProof/>
          <w:color w:val="FF0000"/>
          <w:sz w:val="22"/>
          <w:szCs w:val="22"/>
        </w:rPr>
      </w:pPr>
      <w:r w:rsidRPr="001F68C6">
        <w:rPr>
          <w:rFonts w:asciiTheme="minorHAnsi" w:hAnsiTheme="minorHAnsi" w:cstheme="minorHAnsi"/>
          <w:noProof/>
          <w:color w:val="FF0000"/>
          <w:sz w:val="22"/>
          <w:szCs w:val="22"/>
        </w:rPr>
        <w:t>Okuyan, araştıran, düşünen, sorgulayan, teknolojiyi en iyi şekilde kullanabilen, değişen şartlara ve koşullara karşı kendisini yenileyebilen, sevgi, saygı ve hoşgörü  duygularına sahip öğrencilerin yetiştiği;  özel okul standartlarına sahip eğitim-öğretim ortamında, öğrencilerin hem mesleğe hem de yüksek öğretime ve hayata hazırlandığı; yönetici, öğretmen, personel, öğrenci ve velilerin bir ahenk ile çalıştığı bir kurum olabilmek.</w:t>
      </w:r>
    </w:p>
    <w:p w:rsidR="005D46E0" w:rsidRPr="00794D43" w:rsidRDefault="005D46E0" w:rsidP="005D46E0">
      <w:pPr>
        <w:pStyle w:val="Balk4"/>
        <w:rPr>
          <w:rStyle w:val="Balk1Char"/>
          <w:rFonts w:asciiTheme="minorHAnsi" w:hAnsiTheme="minorHAnsi" w:cstheme="minorHAnsi"/>
          <w:b/>
          <w:color w:val="4E67C8" w:themeColor="accent1"/>
          <w:sz w:val="22"/>
          <w:szCs w:val="22"/>
        </w:rPr>
      </w:pPr>
      <w:bookmarkStart w:id="133" w:name="_Toc531853207"/>
      <w:bookmarkStart w:id="134" w:name="_Toc532154579"/>
      <w:bookmarkStart w:id="135" w:name="_Toc153982801"/>
      <w:bookmarkStart w:id="136" w:name="_Toc153983475"/>
      <w:bookmarkEnd w:id="131"/>
      <w:bookmarkEnd w:id="132"/>
      <w:r w:rsidRPr="00794D43">
        <w:rPr>
          <w:rStyle w:val="Balk1Char"/>
          <w:rFonts w:asciiTheme="minorHAnsi" w:hAnsiTheme="minorHAnsi" w:cstheme="minorHAnsi"/>
          <w:b/>
          <w:color w:val="4E67C8" w:themeColor="accent1"/>
          <w:sz w:val="22"/>
          <w:szCs w:val="22"/>
        </w:rPr>
        <w:lastRenderedPageBreak/>
        <w:t>Temel Değerlerimiz</w:t>
      </w:r>
      <w:bookmarkEnd w:id="133"/>
      <w:bookmarkEnd w:id="134"/>
      <w:r w:rsidRPr="00794D43">
        <w:rPr>
          <w:rStyle w:val="Balk1Char"/>
          <w:rFonts w:asciiTheme="minorHAnsi" w:hAnsiTheme="minorHAnsi" w:cstheme="minorHAnsi"/>
          <w:b/>
          <w:color w:val="4E67C8" w:themeColor="accent1"/>
          <w:sz w:val="22"/>
          <w:szCs w:val="22"/>
        </w:rPr>
        <w:t>:</w:t>
      </w:r>
      <w:bookmarkEnd w:id="135"/>
      <w:bookmarkEnd w:id="136"/>
    </w:p>
    <w:p w:rsidR="0007153E" w:rsidRPr="00794D43" w:rsidRDefault="005D46E0" w:rsidP="00F23AD8">
      <w:pPr>
        <w:jc w:val="left"/>
        <w:rPr>
          <w:rFonts w:asciiTheme="minorHAnsi" w:eastAsiaTheme="majorEastAsia" w:hAnsiTheme="minorHAnsi" w:cstheme="minorHAnsi"/>
          <w:b/>
          <w:bCs/>
          <w:color w:val="D75C00" w:themeColor="accent5" w:themeShade="BF"/>
          <w:sz w:val="22"/>
          <w:szCs w:val="22"/>
          <w:lang w:eastAsia="en-US"/>
        </w:rPr>
      </w:pPr>
      <w:r w:rsidRPr="00794D43">
        <w:rPr>
          <w:rFonts w:asciiTheme="minorHAnsi" w:hAnsiTheme="minorHAnsi" w:cstheme="minorHAnsi"/>
          <w:noProof/>
          <w:sz w:val="22"/>
          <w:szCs w:val="22"/>
        </w:rPr>
        <w:drawing>
          <wp:inline distT="0" distB="0" distL="0" distR="0" wp14:anchorId="2A50C068" wp14:editId="76F2323D">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p w:rsidR="0007153E" w:rsidRPr="00794D43" w:rsidRDefault="0007153E" w:rsidP="00CC7D33">
      <w:pPr>
        <w:ind w:firstLine="708"/>
        <w:jc w:val="left"/>
        <w:rPr>
          <w:rFonts w:asciiTheme="minorHAnsi" w:hAnsiTheme="minorHAnsi" w:cstheme="minorHAnsi"/>
          <w:sz w:val="22"/>
          <w:szCs w:val="22"/>
        </w:rPr>
      </w:pPr>
    </w:p>
    <w:bookmarkEnd w:id="100"/>
    <w:p w:rsidR="00810D30" w:rsidRPr="00794D43" w:rsidRDefault="00810D30" w:rsidP="00CC7D33">
      <w:pPr>
        <w:jc w:val="left"/>
        <w:rPr>
          <w:rFonts w:asciiTheme="minorHAnsi" w:hAnsiTheme="minorHAnsi" w:cstheme="minorHAnsi"/>
          <w:sz w:val="22"/>
          <w:szCs w:val="22"/>
          <w:lang w:eastAsia="en-US"/>
        </w:rPr>
      </w:pPr>
    </w:p>
    <w:sectPr w:rsidR="00810D30" w:rsidRPr="00794D43" w:rsidSect="00E05F24">
      <w:headerReference w:type="default" r:id="rId28"/>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238" w:rsidRDefault="003A0238" w:rsidP="00A17463">
      <w:r>
        <w:separator/>
      </w:r>
    </w:p>
  </w:endnote>
  <w:endnote w:type="continuationSeparator" w:id="0">
    <w:p w:rsidR="003A0238" w:rsidRDefault="003A0238"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altName w:val="Arial"/>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rsidR="0019579B" w:rsidRDefault="0019579B">
        <w:pPr>
          <w:pStyle w:val="Altbilgi"/>
          <w:jc w:val="center"/>
        </w:pPr>
        <w:r>
          <w:fldChar w:fldCharType="begin"/>
        </w:r>
        <w:r>
          <w:instrText>PAGE   \* MERGEFORMAT</w:instrText>
        </w:r>
        <w:r>
          <w:fldChar w:fldCharType="separate"/>
        </w:r>
        <w:r w:rsidR="00617451">
          <w:rPr>
            <w:noProof/>
          </w:rPr>
          <w:t>II</w:t>
        </w:r>
        <w:r>
          <w:rPr>
            <w:noProof/>
          </w:rPr>
          <w:fldChar w:fldCharType="end"/>
        </w:r>
      </w:p>
    </w:sdtContent>
  </w:sdt>
  <w:p w:rsidR="0019579B" w:rsidRDefault="0019579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EndPr/>
    <w:sdtContent>
      <w:p w:rsidR="0019579B" w:rsidRDefault="0019579B" w:rsidP="00B261CC">
        <w:pPr>
          <w:pStyle w:val="Altbilgi"/>
          <w:jc w:val="center"/>
        </w:pPr>
        <w:r>
          <w:fldChar w:fldCharType="begin"/>
        </w:r>
        <w:r>
          <w:instrText>PAGE   \* MERGEFORMAT</w:instrText>
        </w:r>
        <w:r>
          <w:fldChar w:fldCharType="separate"/>
        </w:r>
        <w:r w:rsidR="00617451">
          <w:rPr>
            <w:noProof/>
          </w:rPr>
          <w:t>XII</w:t>
        </w:r>
        <w:r>
          <w:rPr>
            <w:noProof/>
          </w:rPr>
          <w:fldChar w:fldCharType="end"/>
        </w:r>
      </w:p>
    </w:sdtContent>
  </w:sdt>
  <w:p w:rsidR="0019579B" w:rsidRDefault="0019579B"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9B" w:rsidRDefault="0019579B">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617451">
      <w:rPr>
        <w:caps/>
        <w:noProof/>
        <w:color w:val="4E67C8" w:themeColor="accent1"/>
      </w:rPr>
      <w:t>28</w:t>
    </w:r>
    <w:r>
      <w:rPr>
        <w:caps/>
        <w:color w:val="4E67C8" w:themeColor="accent1"/>
      </w:rPr>
      <w:fldChar w:fldCharType="end"/>
    </w:r>
  </w:p>
  <w:p w:rsidR="0019579B" w:rsidRPr="00374954" w:rsidRDefault="0019579B"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238" w:rsidRDefault="003A0238" w:rsidP="00A17463">
      <w:r>
        <w:separator/>
      </w:r>
    </w:p>
  </w:footnote>
  <w:footnote w:type="continuationSeparator" w:id="0">
    <w:p w:rsidR="003A0238" w:rsidRDefault="003A0238"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9B" w:rsidRDefault="0019579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9B" w:rsidRPr="00374954" w:rsidRDefault="0019579B"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4753866F" wp14:editId="6A5939D2">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7C0C23E6" wp14:editId="78CA1CFF">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9579B" w:rsidRPr="004100E7" w:rsidTr="00133A65">
      <w:trPr>
        <w:trHeight w:val="2"/>
      </w:trPr>
      <w:tc>
        <w:tcPr>
          <w:tcW w:w="4250" w:type="dxa"/>
          <w:shd w:val="clear" w:color="auto" w:fill="auto"/>
          <w:vAlign w:val="center"/>
        </w:tcPr>
        <w:p w:rsidR="0019579B" w:rsidRPr="004100E7" w:rsidRDefault="0019579B"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19579B" w:rsidRPr="004100E7" w:rsidRDefault="0019579B"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19579B" w:rsidRPr="004100E7" w:rsidRDefault="0019579B" w:rsidP="001D66AD">
          <w:pPr>
            <w:jc w:val="center"/>
            <w:rPr>
              <w:rFonts w:ascii="Bookman Old Style" w:hAnsi="Bookman Old Style" w:cs="Segoe UI"/>
              <w:b/>
              <w:sz w:val="28"/>
              <w:szCs w:val="28"/>
            </w:rPr>
          </w:pPr>
        </w:p>
      </w:tc>
      <w:tc>
        <w:tcPr>
          <w:tcW w:w="296" w:type="dxa"/>
          <w:shd w:val="clear" w:color="auto" w:fill="auto"/>
          <w:vAlign w:val="center"/>
        </w:tcPr>
        <w:p w:rsidR="0019579B" w:rsidRPr="004100E7" w:rsidRDefault="0019579B" w:rsidP="001D66AD">
          <w:pPr>
            <w:jc w:val="center"/>
            <w:rPr>
              <w:rFonts w:ascii="Bookman Old Style" w:hAnsi="Bookman Old Style" w:cs="Segoe UI"/>
              <w:b/>
              <w:sz w:val="28"/>
              <w:szCs w:val="28"/>
            </w:rPr>
          </w:pPr>
        </w:p>
      </w:tc>
      <w:tc>
        <w:tcPr>
          <w:tcW w:w="296" w:type="dxa"/>
          <w:shd w:val="clear" w:color="auto" w:fill="auto"/>
          <w:vAlign w:val="center"/>
        </w:tcPr>
        <w:p w:rsidR="0019579B" w:rsidRPr="004100E7" w:rsidRDefault="0019579B" w:rsidP="001D66AD">
          <w:pPr>
            <w:jc w:val="center"/>
            <w:rPr>
              <w:rFonts w:ascii="Bookman Old Style" w:hAnsi="Bookman Old Style" w:cs="Segoe UI"/>
              <w:b/>
              <w:sz w:val="28"/>
              <w:szCs w:val="28"/>
            </w:rPr>
          </w:pPr>
        </w:p>
      </w:tc>
      <w:tc>
        <w:tcPr>
          <w:tcW w:w="296" w:type="dxa"/>
          <w:shd w:val="clear" w:color="auto" w:fill="auto"/>
          <w:vAlign w:val="center"/>
        </w:tcPr>
        <w:p w:rsidR="0019579B" w:rsidRPr="004100E7" w:rsidRDefault="0019579B" w:rsidP="001D66AD">
          <w:pPr>
            <w:jc w:val="center"/>
            <w:rPr>
              <w:rFonts w:ascii="Bookman Old Style" w:hAnsi="Bookman Old Style" w:cs="Segoe UI"/>
              <w:b/>
              <w:sz w:val="28"/>
              <w:szCs w:val="28"/>
            </w:rPr>
          </w:pPr>
        </w:p>
      </w:tc>
      <w:tc>
        <w:tcPr>
          <w:tcW w:w="296" w:type="dxa"/>
          <w:shd w:val="clear" w:color="auto" w:fill="auto"/>
          <w:vAlign w:val="center"/>
        </w:tcPr>
        <w:p w:rsidR="0019579B" w:rsidRPr="004100E7" w:rsidRDefault="0019579B" w:rsidP="001D66AD">
          <w:pPr>
            <w:jc w:val="center"/>
            <w:rPr>
              <w:rFonts w:ascii="Bookman Old Style" w:hAnsi="Bookman Old Style" w:cs="Segoe UI"/>
              <w:b/>
              <w:sz w:val="28"/>
              <w:szCs w:val="28"/>
            </w:rPr>
          </w:pPr>
        </w:p>
      </w:tc>
    </w:tr>
  </w:tbl>
  <w:p w:rsidR="0019579B" w:rsidRPr="00843DCF" w:rsidRDefault="0019579B"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9B" w:rsidRDefault="001957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9B" w:rsidRDefault="0019579B" w:rsidP="001A32CB">
    <w:pPr>
      <w:tabs>
        <w:tab w:val="left" w:pos="2085"/>
      </w:tabs>
      <w:rPr>
        <w:noProof/>
      </w:rPr>
    </w:pPr>
    <w:r>
      <w:tab/>
    </w:r>
  </w:p>
  <w:p w:rsidR="0019579B" w:rsidRDefault="0019579B"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4D24A8B"/>
    <w:multiLevelType w:val="hybridMultilevel"/>
    <w:tmpl w:val="126AE72E"/>
    <w:lvl w:ilvl="0" w:tplc="646E268C">
      <w:start w:val="1"/>
      <w:numFmt w:val="decimal"/>
      <w:lvlText w:val="%1."/>
      <w:lvlJc w:val="left"/>
      <w:pPr>
        <w:ind w:left="1211" w:hanging="360"/>
      </w:pPr>
      <w:rPr>
        <w:rFonts w:ascii="Times New Roman" w:eastAsia="Times New Roman" w:hAnsi="Times New Roman" w:cstheme="minorHAnsi"/>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3502EF5"/>
    <w:multiLevelType w:val="hybridMultilevel"/>
    <w:tmpl w:val="3C12FF3A"/>
    <w:lvl w:ilvl="0" w:tplc="063A1E5E">
      <w:start w:val="1"/>
      <w:numFmt w:val="decimal"/>
      <w:lvlText w:val="%1."/>
      <w:lvlJc w:val="left"/>
      <w:pPr>
        <w:ind w:left="360" w:hanging="360"/>
      </w:pPr>
      <w:rPr>
        <w:rFonts w:ascii="Times New Roman" w:eastAsia="Times New Roman" w:hAnsi="Times New Roman" w:cstheme="minorHAnsi"/>
        <w:b/>
        <w:color w:val="auto"/>
        <w:sz w:val="22"/>
      </w:rPr>
    </w:lvl>
    <w:lvl w:ilvl="1" w:tplc="041F0019" w:tentative="1">
      <w:start w:val="1"/>
      <w:numFmt w:val="lowerLetter"/>
      <w:lvlText w:val="%2."/>
      <w:lvlJc w:val="left"/>
      <w:pPr>
        <w:ind w:left="589" w:hanging="360"/>
      </w:pPr>
    </w:lvl>
    <w:lvl w:ilvl="2" w:tplc="041F001B" w:tentative="1">
      <w:start w:val="1"/>
      <w:numFmt w:val="lowerRoman"/>
      <w:lvlText w:val="%3."/>
      <w:lvlJc w:val="right"/>
      <w:pPr>
        <w:ind w:left="1309" w:hanging="180"/>
      </w:pPr>
    </w:lvl>
    <w:lvl w:ilvl="3" w:tplc="041F000F" w:tentative="1">
      <w:start w:val="1"/>
      <w:numFmt w:val="decimal"/>
      <w:lvlText w:val="%4."/>
      <w:lvlJc w:val="left"/>
      <w:pPr>
        <w:ind w:left="2029" w:hanging="360"/>
      </w:pPr>
    </w:lvl>
    <w:lvl w:ilvl="4" w:tplc="041F0019" w:tentative="1">
      <w:start w:val="1"/>
      <w:numFmt w:val="lowerLetter"/>
      <w:lvlText w:val="%5."/>
      <w:lvlJc w:val="left"/>
      <w:pPr>
        <w:ind w:left="2749" w:hanging="360"/>
      </w:pPr>
    </w:lvl>
    <w:lvl w:ilvl="5" w:tplc="041F001B" w:tentative="1">
      <w:start w:val="1"/>
      <w:numFmt w:val="lowerRoman"/>
      <w:lvlText w:val="%6."/>
      <w:lvlJc w:val="right"/>
      <w:pPr>
        <w:ind w:left="3469" w:hanging="180"/>
      </w:pPr>
    </w:lvl>
    <w:lvl w:ilvl="6" w:tplc="041F000F" w:tentative="1">
      <w:start w:val="1"/>
      <w:numFmt w:val="decimal"/>
      <w:lvlText w:val="%7."/>
      <w:lvlJc w:val="left"/>
      <w:pPr>
        <w:ind w:left="4189" w:hanging="360"/>
      </w:pPr>
    </w:lvl>
    <w:lvl w:ilvl="7" w:tplc="041F0019" w:tentative="1">
      <w:start w:val="1"/>
      <w:numFmt w:val="lowerLetter"/>
      <w:lvlText w:val="%8."/>
      <w:lvlJc w:val="left"/>
      <w:pPr>
        <w:ind w:left="4909" w:hanging="360"/>
      </w:pPr>
    </w:lvl>
    <w:lvl w:ilvl="8" w:tplc="041F001B" w:tentative="1">
      <w:start w:val="1"/>
      <w:numFmt w:val="lowerRoman"/>
      <w:lvlText w:val="%9."/>
      <w:lvlJc w:val="right"/>
      <w:pPr>
        <w:ind w:left="5629" w:hanging="180"/>
      </w:p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C6E294C"/>
    <w:multiLevelType w:val="hybridMultilevel"/>
    <w:tmpl w:val="EE50F64C"/>
    <w:lvl w:ilvl="0" w:tplc="646E268C">
      <w:start w:val="1"/>
      <w:numFmt w:val="decimal"/>
      <w:lvlText w:val="%1."/>
      <w:lvlJc w:val="left"/>
      <w:pPr>
        <w:ind w:left="360" w:hanging="360"/>
      </w:pPr>
      <w:rPr>
        <w:rFonts w:ascii="Times New Roman" w:eastAsia="Times New Roman" w:hAnsi="Times New Roman" w:cstheme="minorHAnsi"/>
        <w:sz w:val="22"/>
      </w:rPr>
    </w:lvl>
    <w:lvl w:ilvl="1" w:tplc="041F0019" w:tentative="1">
      <w:start w:val="1"/>
      <w:numFmt w:val="lowerLetter"/>
      <w:lvlText w:val="%2."/>
      <w:lvlJc w:val="left"/>
      <w:pPr>
        <w:ind w:left="589" w:hanging="360"/>
      </w:pPr>
    </w:lvl>
    <w:lvl w:ilvl="2" w:tplc="041F001B" w:tentative="1">
      <w:start w:val="1"/>
      <w:numFmt w:val="lowerRoman"/>
      <w:lvlText w:val="%3."/>
      <w:lvlJc w:val="right"/>
      <w:pPr>
        <w:ind w:left="1309" w:hanging="180"/>
      </w:pPr>
    </w:lvl>
    <w:lvl w:ilvl="3" w:tplc="041F000F" w:tentative="1">
      <w:start w:val="1"/>
      <w:numFmt w:val="decimal"/>
      <w:lvlText w:val="%4."/>
      <w:lvlJc w:val="left"/>
      <w:pPr>
        <w:ind w:left="2029" w:hanging="360"/>
      </w:pPr>
    </w:lvl>
    <w:lvl w:ilvl="4" w:tplc="041F0019" w:tentative="1">
      <w:start w:val="1"/>
      <w:numFmt w:val="lowerLetter"/>
      <w:lvlText w:val="%5."/>
      <w:lvlJc w:val="left"/>
      <w:pPr>
        <w:ind w:left="2749" w:hanging="360"/>
      </w:pPr>
    </w:lvl>
    <w:lvl w:ilvl="5" w:tplc="041F001B" w:tentative="1">
      <w:start w:val="1"/>
      <w:numFmt w:val="lowerRoman"/>
      <w:lvlText w:val="%6."/>
      <w:lvlJc w:val="right"/>
      <w:pPr>
        <w:ind w:left="3469" w:hanging="180"/>
      </w:pPr>
    </w:lvl>
    <w:lvl w:ilvl="6" w:tplc="041F000F" w:tentative="1">
      <w:start w:val="1"/>
      <w:numFmt w:val="decimal"/>
      <w:lvlText w:val="%7."/>
      <w:lvlJc w:val="left"/>
      <w:pPr>
        <w:ind w:left="4189" w:hanging="360"/>
      </w:pPr>
    </w:lvl>
    <w:lvl w:ilvl="7" w:tplc="041F0019" w:tentative="1">
      <w:start w:val="1"/>
      <w:numFmt w:val="lowerLetter"/>
      <w:lvlText w:val="%8."/>
      <w:lvlJc w:val="left"/>
      <w:pPr>
        <w:ind w:left="4909" w:hanging="360"/>
      </w:pPr>
    </w:lvl>
    <w:lvl w:ilvl="8" w:tplc="041F001B" w:tentative="1">
      <w:start w:val="1"/>
      <w:numFmt w:val="lowerRoman"/>
      <w:lvlText w:val="%9."/>
      <w:lvlJc w:val="right"/>
      <w:pPr>
        <w:ind w:left="5629" w:hanging="180"/>
      </w:pPr>
    </w:lvl>
  </w:abstractNum>
  <w:abstractNum w:abstractNumId="24">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6">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F1D6848"/>
    <w:multiLevelType w:val="hybridMultilevel"/>
    <w:tmpl w:val="C0FE491E"/>
    <w:lvl w:ilvl="0" w:tplc="646E268C">
      <w:start w:val="1"/>
      <w:numFmt w:val="decimal"/>
      <w:lvlText w:val="%1."/>
      <w:lvlJc w:val="left"/>
      <w:pPr>
        <w:ind w:left="360" w:hanging="360"/>
      </w:pPr>
      <w:rPr>
        <w:rFonts w:ascii="Times New Roman" w:eastAsia="Times New Roman" w:hAnsi="Times New Roman" w:cstheme="minorHAnsi"/>
        <w:sz w:val="22"/>
      </w:rPr>
    </w:lvl>
    <w:lvl w:ilvl="1" w:tplc="041F0019" w:tentative="1">
      <w:start w:val="1"/>
      <w:numFmt w:val="lowerLetter"/>
      <w:lvlText w:val="%2."/>
      <w:lvlJc w:val="left"/>
      <w:pPr>
        <w:ind w:left="589" w:hanging="360"/>
      </w:pPr>
    </w:lvl>
    <w:lvl w:ilvl="2" w:tplc="041F001B" w:tentative="1">
      <w:start w:val="1"/>
      <w:numFmt w:val="lowerRoman"/>
      <w:lvlText w:val="%3."/>
      <w:lvlJc w:val="right"/>
      <w:pPr>
        <w:ind w:left="1309" w:hanging="180"/>
      </w:pPr>
    </w:lvl>
    <w:lvl w:ilvl="3" w:tplc="041F000F" w:tentative="1">
      <w:start w:val="1"/>
      <w:numFmt w:val="decimal"/>
      <w:lvlText w:val="%4."/>
      <w:lvlJc w:val="left"/>
      <w:pPr>
        <w:ind w:left="2029" w:hanging="360"/>
      </w:pPr>
    </w:lvl>
    <w:lvl w:ilvl="4" w:tplc="041F0019" w:tentative="1">
      <w:start w:val="1"/>
      <w:numFmt w:val="lowerLetter"/>
      <w:lvlText w:val="%5."/>
      <w:lvlJc w:val="left"/>
      <w:pPr>
        <w:ind w:left="2749" w:hanging="360"/>
      </w:pPr>
    </w:lvl>
    <w:lvl w:ilvl="5" w:tplc="041F001B" w:tentative="1">
      <w:start w:val="1"/>
      <w:numFmt w:val="lowerRoman"/>
      <w:lvlText w:val="%6."/>
      <w:lvlJc w:val="right"/>
      <w:pPr>
        <w:ind w:left="3469" w:hanging="180"/>
      </w:pPr>
    </w:lvl>
    <w:lvl w:ilvl="6" w:tplc="041F000F" w:tentative="1">
      <w:start w:val="1"/>
      <w:numFmt w:val="decimal"/>
      <w:lvlText w:val="%7."/>
      <w:lvlJc w:val="left"/>
      <w:pPr>
        <w:ind w:left="4189" w:hanging="360"/>
      </w:pPr>
    </w:lvl>
    <w:lvl w:ilvl="7" w:tplc="041F0019" w:tentative="1">
      <w:start w:val="1"/>
      <w:numFmt w:val="lowerLetter"/>
      <w:lvlText w:val="%8."/>
      <w:lvlJc w:val="left"/>
      <w:pPr>
        <w:ind w:left="4909" w:hanging="360"/>
      </w:pPr>
    </w:lvl>
    <w:lvl w:ilvl="8" w:tplc="041F001B" w:tentative="1">
      <w:start w:val="1"/>
      <w:numFmt w:val="lowerRoman"/>
      <w:lvlText w:val="%9."/>
      <w:lvlJc w:val="right"/>
      <w:pPr>
        <w:ind w:left="5629" w:hanging="180"/>
      </w:pPr>
    </w:lvl>
  </w:abstractNum>
  <w:abstractNum w:abstractNumId="31">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181D8F"/>
    <w:multiLevelType w:val="hybridMultilevel"/>
    <w:tmpl w:val="55BA38B8"/>
    <w:lvl w:ilvl="0" w:tplc="453C99D2">
      <w:start w:val="1"/>
      <w:numFmt w:val="decimal"/>
      <w:lvlText w:val="%1."/>
      <w:lvlJc w:val="left"/>
      <w:pPr>
        <w:ind w:left="360" w:hanging="360"/>
      </w:pPr>
      <w:rPr>
        <w:rFonts w:ascii="Calibri" w:eastAsia="Calibri" w:hAnsi="Calibri" w:cs="Times New Roman"/>
        <w:b/>
      </w:rPr>
    </w:lvl>
    <w:lvl w:ilvl="1" w:tplc="041F0019" w:tentative="1">
      <w:start w:val="1"/>
      <w:numFmt w:val="lowerLetter"/>
      <w:lvlText w:val="%2."/>
      <w:lvlJc w:val="left"/>
      <w:pPr>
        <w:ind w:left="732" w:hanging="360"/>
      </w:pPr>
    </w:lvl>
    <w:lvl w:ilvl="2" w:tplc="041F001B" w:tentative="1">
      <w:start w:val="1"/>
      <w:numFmt w:val="lowerRoman"/>
      <w:lvlText w:val="%3."/>
      <w:lvlJc w:val="right"/>
      <w:pPr>
        <w:ind w:left="1452" w:hanging="180"/>
      </w:pPr>
    </w:lvl>
    <w:lvl w:ilvl="3" w:tplc="041F000F" w:tentative="1">
      <w:start w:val="1"/>
      <w:numFmt w:val="decimal"/>
      <w:lvlText w:val="%4."/>
      <w:lvlJc w:val="left"/>
      <w:pPr>
        <w:ind w:left="2172" w:hanging="360"/>
      </w:pPr>
    </w:lvl>
    <w:lvl w:ilvl="4" w:tplc="041F0019" w:tentative="1">
      <w:start w:val="1"/>
      <w:numFmt w:val="lowerLetter"/>
      <w:lvlText w:val="%5."/>
      <w:lvlJc w:val="left"/>
      <w:pPr>
        <w:ind w:left="2892" w:hanging="360"/>
      </w:pPr>
    </w:lvl>
    <w:lvl w:ilvl="5" w:tplc="041F001B" w:tentative="1">
      <w:start w:val="1"/>
      <w:numFmt w:val="lowerRoman"/>
      <w:lvlText w:val="%6."/>
      <w:lvlJc w:val="right"/>
      <w:pPr>
        <w:ind w:left="3612" w:hanging="180"/>
      </w:pPr>
    </w:lvl>
    <w:lvl w:ilvl="6" w:tplc="041F000F" w:tentative="1">
      <w:start w:val="1"/>
      <w:numFmt w:val="decimal"/>
      <w:lvlText w:val="%7."/>
      <w:lvlJc w:val="left"/>
      <w:pPr>
        <w:ind w:left="4332" w:hanging="360"/>
      </w:pPr>
    </w:lvl>
    <w:lvl w:ilvl="7" w:tplc="041F0019" w:tentative="1">
      <w:start w:val="1"/>
      <w:numFmt w:val="lowerLetter"/>
      <w:lvlText w:val="%8."/>
      <w:lvlJc w:val="left"/>
      <w:pPr>
        <w:ind w:left="5052" w:hanging="360"/>
      </w:pPr>
    </w:lvl>
    <w:lvl w:ilvl="8" w:tplc="041F001B" w:tentative="1">
      <w:start w:val="1"/>
      <w:numFmt w:val="lowerRoman"/>
      <w:lvlText w:val="%9."/>
      <w:lvlJc w:val="right"/>
      <w:pPr>
        <w:ind w:left="5772" w:hanging="180"/>
      </w:pPr>
    </w:lvl>
  </w:abstractNum>
  <w:abstractNum w:abstractNumId="34">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89B3751"/>
    <w:multiLevelType w:val="hybridMultilevel"/>
    <w:tmpl w:val="CDACFFE6"/>
    <w:lvl w:ilvl="0" w:tplc="646E268C">
      <w:start w:val="1"/>
      <w:numFmt w:val="decimal"/>
      <w:lvlText w:val="%1."/>
      <w:lvlJc w:val="left"/>
      <w:pPr>
        <w:ind w:left="1211" w:hanging="360"/>
      </w:pPr>
      <w:rPr>
        <w:rFonts w:ascii="Times New Roman" w:eastAsia="Times New Roman" w:hAnsi="Times New Roman" w:cstheme="minorHAnsi"/>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4"/>
  </w:num>
  <w:num w:numId="3">
    <w:abstractNumId w:val="22"/>
  </w:num>
  <w:num w:numId="4">
    <w:abstractNumId w:val="7"/>
  </w:num>
  <w:num w:numId="5">
    <w:abstractNumId w:val="35"/>
  </w:num>
  <w:num w:numId="6">
    <w:abstractNumId w:val="6"/>
  </w:num>
  <w:num w:numId="7">
    <w:abstractNumId w:val="14"/>
  </w:num>
  <w:num w:numId="8">
    <w:abstractNumId w:val="34"/>
  </w:num>
  <w:num w:numId="9">
    <w:abstractNumId w:val="20"/>
  </w:num>
  <w:num w:numId="10">
    <w:abstractNumId w:val="27"/>
  </w:num>
  <w:num w:numId="11">
    <w:abstractNumId w:val="3"/>
  </w:num>
  <w:num w:numId="12">
    <w:abstractNumId w:val="1"/>
  </w:num>
  <w:num w:numId="13">
    <w:abstractNumId w:val="21"/>
  </w:num>
  <w:num w:numId="14">
    <w:abstractNumId w:val="9"/>
  </w:num>
  <w:num w:numId="15">
    <w:abstractNumId w:val="32"/>
  </w:num>
  <w:num w:numId="16">
    <w:abstractNumId w:val="36"/>
  </w:num>
  <w:num w:numId="17">
    <w:abstractNumId w:val="36"/>
    <w:lvlOverride w:ilvl="0">
      <w:startOverride w:val="1"/>
    </w:lvlOverride>
  </w:num>
  <w:num w:numId="18">
    <w:abstractNumId w:val="26"/>
  </w:num>
  <w:num w:numId="19">
    <w:abstractNumId w:val="26"/>
    <w:lvlOverride w:ilvl="0">
      <w:startOverride w:val="1"/>
    </w:lvlOverride>
  </w:num>
  <w:num w:numId="20">
    <w:abstractNumId w:val="19"/>
  </w:num>
  <w:num w:numId="21">
    <w:abstractNumId w:val="18"/>
  </w:num>
  <w:num w:numId="22">
    <w:abstractNumId w:val="16"/>
  </w:num>
  <w:num w:numId="23">
    <w:abstractNumId w:val="25"/>
  </w:num>
  <w:num w:numId="24">
    <w:abstractNumId w:val="10"/>
  </w:num>
  <w:num w:numId="25">
    <w:abstractNumId w:val="29"/>
  </w:num>
  <w:num w:numId="26">
    <w:abstractNumId w:val="2"/>
  </w:num>
  <w:num w:numId="27">
    <w:abstractNumId w:val="4"/>
  </w:num>
  <w:num w:numId="28">
    <w:abstractNumId w:val="0"/>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9"/>
    <w:lvlOverride w:ilvl="0">
      <w:startOverride w:val="1"/>
    </w:lvlOverride>
  </w:num>
  <w:num w:numId="33">
    <w:abstractNumId w:val="15"/>
  </w:num>
  <w:num w:numId="34">
    <w:abstractNumId w:val="13"/>
  </w:num>
  <w:num w:numId="35">
    <w:abstractNumId w:val="26"/>
    <w:lvlOverride w:ilvl="0">
      <w:startOverride w:val="1"/>
    </w:lvlOverride>
  </w:num>
  <w:num w:numId="36">
    <w:abstractNumId w:val="12"/>
  </w:num>
  <w:num w:numId="37">
    <w:abstractNumId w:val="31"/>
  </w:num>
  <w:num w:numId="38">
    <w:abstractNumId w:val="8"/>
  </w:num>
  <w:num w:numId="39">
    <w:abstractNumId w:val="17"/>
  </w:num>
  <w:num w:numId="40">
    <w:abstractNumId w:val="28"/>
  </w:num>
  <w:num w:numId="41">
    <w:abstractNumId w:val="26"/>
    <w:lvlOverride w:ilvl="0">
      <w:startOverride w:val="1"/>
    </w:lvlOverride>
  </w:num>
  <w:num w:numId="42">
    <w:abstractNumId w:val="26"/>
    <w:lvlOverride w:ilvl="0">
      <w:startOverride w:val="1"/>
    </w:lvlOverride>
  </w:num>
  <w:num w:numId="43">
    <w:abstractNumId w:val="37"/>
  </w:num>
  <w:num w:numId="44">
    <w:abstractNumId w:val="30"/>
  </w:num>
  <w:num w:numId="45">
    <w:abstractNumId w:val="23"/>
  </w:num>
  <w:num w:numId="4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05700"/>
    <w:rsid w:val="00005E0B"/>
    <w:rsid w:val="00006177"/>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539"/>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2F0F"/>
    <w:rsid w:val="000634E7"/>
    <w:rsid w:val="00063B29"/>
    <w:rsid w:val="00065A98"/>
    <w:rsid w:val="00066B5C"/>
    <w:rsid w:val="00066C39"/>
    <w:rsid w:val="00067974"/>
    <w:rsid w:val="0007028C"/>
    <w:rsid w:val="0007047A"/>
    <w:rsid w:val="0007153E"/>
    <w:rsid w:val="000716DC"/>
    <w:rsid w:val="000719AF"/>
    <w:rsid w:val="0007378E"/>
    <w:rsid w:val="00073D1C"/>
    <w:rsid w:val="00081555"/>
    <w:rsid w:val="000846A7"/>
    <w:rsid w:val="00084E0E"/>
    <w:rsid w:val="00085493"/>
    <w:rsid w:val="00085B1B"/>
    <w:rsid w:val="00087611"/>
    <w:rsid w:val="00087DB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D6239"/>
    <w:rsid w:val="000E206C"/>
    <w:rsid w:val="000E286E"/>
    <w:rsid w:val="000E2BEF"/>
    <w:rsid w:val="000E376F"/>
    <w:rsid w:val="000E5784"/>
    <w:rsid w:val="000E5CFD"/>
    <w:rsid w:val="000E6BF2"/>
    <w:rsid w:val="000E705D"/>
    <w:rsid w:val="000E7A3E"/>
    <w:rsid w:val="000F28DF"/>
    <w:rsid w:val="000F3C29"/>
    <w:rsid w:val="000F4765"/>
    <w:rsid w:val="000F6982"/>
    <w:rsid w:val="000F79A5"/>
    <w:rsid w:val="00100C36"/>
    <w:rsid w:val="00101039"/>
    <w:rsid w:val="001018E7"/>
    <w:rsid w:val="001020EE"/>
    <w:rsid w:val="00102305"/>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518FF"/>
    <w:rsid w:val="00154945"/>
    <w:rsid w:val="00155994"/>
    <w:rsid w:val="001602E1"/>
    <w:rsid w:val="00163D09"/>
    <w:rsid w:val="0016567E"/>
    <w:rsid w:val="00170DA2"/>
    <w:rsid w:val="00171FC6"/>
    <w:rsid w:val="001724C5"/>
    <w:rsid w:val="001737EB"/>
    <w:rsid w:val="00174736"/>
    <w:rsid w:val="001758F8"/>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579B"/>
    <w:rsid w:val="00196D77"/>
    <w:rsid w:val="001A05F2"/>
    <w:rsid w:val="001A05FD"/>
    <w:rsid w:val="001A1E99"/>
    <w:rsid w:val="001A2E0F"/>
    <w:rsid w:val="001A32CB"/>
    <w:rsid w:val="001A4B8E"/>
    <w:rsid w:val="001A613E"/>
    <w:rsid w:val="001A6D45"/>
    <w:rsid w:val="001A700C"/>
    <w:rsid w:val="001B0E92"/>
    <w:rsid w:val="001B1C6C"/>
    <w:rsid w:val="001B21BA"/>
    <w:rsid w:val="001B4CD6"/>
    <w:rsid w:val="001B531D"/>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368D"/>
    <w:rsid w:val="001E4734"/>
    <w:rsid w:val="001E673B"/>
    <w:rsid w:val="001F313F"/>
    <w:rsid w:val="001F46EC"/>
    <w:rsid w:val="001F4999"/>
    <w:rsid w:val="001F5633"/>
    <w:rsid w:val="001F64F4"/>
    <w:rsid w:val="001F68C6"/>
    <w:rsid w:val="001F7329"/>
    <w:rsid w:val="0020052D"/>
    <w:rsid w:val="00200A99"/>
    <w:rsid w:val="002013A5"/>
    <w:rsid w:val="00201856"/>
    <w:rsid w:val="00202DC0"/>
    <w:rsid w:val="00202EF5"/>
    <w:rsid w:val="002055C0"/>
    <w:rsid w:val="0020611E"/>
    <w:rsid w:val="00206C56"/>
    <w:rsid w:val="00206D3B"/>
    <w:rsid w:val="0021095E"/>
    <w:rsid w:val="00213330"/>
    <w:rsid w:val="002142E7"/>
    <w:rsid w:val="00214363"/>
    <w:rsid w:val="00215576"/>
    <w:rsid w:val="00217BDC"/>
    <w:rsid w:val="00220789"/>
    <w:rsid w:val="00221A6C"/>
    <w:rsid w:val="00221F7C"/>
    <w:rsid w:val="00222376"/>
    <w:rsid w:val="00222C71"/>
    <w:rsid w:val="002230D4"/>
    <w:rsid w:val="00224573"/>
    <w:rsid w:val="0022567D"/>
    <w:rsid w:val="00227BAA"/>
    <w:rsid w:val="00230565"/>
    <w:rsid w:val="0023203F"/>
    <w:rsid w:val="00233605"/>
    <w:rsid w:val="002351FD"/>
    <w:rsid w:val="002373F4"/>
    <w:rsid w:val="00240CE4"/>
    <w:rsid w:val="0024229D"/>
    <w:rsid w:val="002439C4"/>
    <w:rsid w:val="00247F86"/>
    <w:rsid w:val="00251AE2"/>
    <w:rsid w:val="00252E43"/>
    <w:rsid w:val="00253F2C"/>
    <w:rsid w:val="002544BB"/>
    <w:rsid w:val="00256EB1"/>
    <w:rsid w:val="0025742F"/>
    <w:rsid w:val="00261031"/>
    <w:rsid w:val="002658AD"/>
    <w:rsid w:val="002659D4"/>
    <w:rsid w:val="002667D0"/>
    <w:rsid w:val="002704FB"/>
    <w:rsid w:val="00270DC7"/>
    <w:rsid w:val="00271E03"/>
    <w:rsid w:val="00271FAD"/>
    <w:rsid w:val="0027495E"/>
    <w:rsid w:val="00274D7C"/>
    <w:rsid w:val="002756CD"/>
    <w:rsid w:val="00280DEF"/>
    <w:rsid w:val="00281422"/>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413F"/>
    <w:rsid w:val="002E49BC"/>
    <w:rsid w:val="002E4F8E"/>
    <w:rsid w:val="002E6F84"/>
    <w:rsid w:val="002E7895"/>
    <w:rsid w:val="002F1622"/>
    <w:rsid w:val="002F3BB3"/>
    <w:rsid w:val="002F5A02"/>
    <w:rsid w:val="002F73AC"/>
    <w:rsid w:val="00300008"/>
    <w:rsid w:val="00301F46"/>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262F"/>
    <w:rsid w:val="003333E0"/>
    <w:rsid w:val="0033405B"/>
    <w:rsid w:val="003354C3"/>
    <w:rsid w:val="00341EC8"/>
    <w:rsid w:val="00343EE5"/>
    <w:rsid w:val="0034402A"/>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1AE4"/>
    <w:rsid w:val="00372F96"/>
    <w:rsid w:val="003730FC"/>
    <w:rsid w:val="003732C7"/>
    <w:rsid w:val="00374E9A"/>
    <w:rsid w:val="003775BF"/>
    <w:rsid w:val="00380BFB"/>
    <w:rsid w:val="00381658"/>
    <w:rsid w:val="00382114"/>
    <w:rsid w:val="00383DB4"/>
    <w:rsid w:val="00391FCA"/>
    <w:rsid w:val="003924A7"/>
    <w:rsid w:val="00393BA8"/>
    <w:rsid w:val="0039562A"/>
    <w:rsid w:val="00395656"/>
    <w:rsid w:val="0039687B"/>
    <w:rsid w:val="00396C93"/>
    <w:rsid w:val="003971CB"/>
    <w:rsid w:val="003A0238"/>
    <w:rsid w:val="003A13E1"/>
    <w:rsid w:val="003A15BD"/>
    <w:rsid w:val="003A1F9E"/>
    <w:rsid w:val="003A2BC4"/>
    <w:rsid w:val="003A5255"/>
    <w:rsid w:val="003A54F4"/>
    <w:rsid w:val="003A7DE5"/>
    <w:rsid w:val="003B0823"/>
    <w:rsid w:val="003B1110"/>
    <w:rsid w:val="003B18D5"/>
    <w:rsid w:val="003B4C16"/>
    <w:rsid w:val="003B4E32"/>
    <w:rsid w:val="003B4F6F"/>
    <w:rsid w:val="003B52D3"/>
    <w:rsid w:val="003B5E16"/>
    <w:rsid w:val="003B7871"/>
    <w:rsid w:val="003C1231"/>
    <w:rsid w:val="003C181F"/>
    <w:rsid w:val="003C55CE"/>
    <w:rsid w:val="003C63A9"/>
    <w:rsid w:val="003C7B7A"/>
    <w:rsid w:val="003D01A1"/>
    <w:rsid w:val="003D1398"/>
    <w:rsid w:val="003D249B"/>
    <w:rsid w:val="003D2B2A"/>
    <w:rsid w:val="003D2D16"/>
    <w:rsid w:val="003E1611"/>
    <w:rsid w:val="003E1F8B"/>
    <w:rsid w:val="003E3A69"/>
    <w:rsid w:val="003E611D"/>
    <w:rsid w:val="003F0F15"/>
    <w:rsid w:val="003F4689"/>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5BD8"/>
    <w:rsid w:val="00456029"/>
    <w:rsid w:val="0045644C"/>
    <w:rsid w:val="0045658D"/>
    <w:rsid w:val="004567FB"/>
    <w:rsid w:val="00457092"/>
    <w:rsid w:val="0045712A"/>
    <w:rsid w:val="00457286"/>
    <w:rsid w:val="00462D07"/>
    <w:rsid w:val="00463B10"/>
    <w:rsid w:val="004642D6"/>
    <w:rsid w:val="00464A6E"/>
    <w:rsid w:val="004650D4"/>
    <w:rsid w:val="00465661"/>
    <w:rsid w:val="004676B5"/>
    <w:rsid w:val="00467729"/>
    <w:rsid w:val="004679FF"/>
    <w:rsid w:val="00470965"/>
    <w:rsid w:val="0047123B"/>
    <w:rsid w:val="004713F0"/>
    <w:rsid w:val="004716BD"/>
    <w:rsid w:val="004727FF"/>
    <w:rsid w:val="00472EA7"/>
    <w:rsid w:val="00474B1F"/>
    <w:rsid w:val="00476125"/>
    <w:rsid w:val="00476A6A"/>
    <w:rsid w:val="004777E4"/>
    <w:rsid w:val="00481C07"/>
    <w:rsid w:val="00481C8C"/>
    <w:rsid w:val="00484D43"/>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E6EE6"/>
    <w:rsid w:val="004E7A1C"/>
    <w:rsid w:val="004F1413"/>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6AAD"/>
    <w:rsid w:val="005676FF"/>
    <w:rsid w:val="00572FFF"/>
    <w:rsid w:val="00574F1C"/>
    <w:rsid w:val="005761D5"/>
    <w:rsid w:val="00577B01"/>
    <w:rsid w:val="00583BE1"/>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488A"/>
    <w:rsid w:val="005F6C33"/>
    <w:rsid w:val="005F7F28"/>
    <w:rsid w:val="00600F41"/>
    <w:rsid w:val="0060181F"/>
    <w:rsid w:val="006027EB"/>
    <w:rsid w:val="00603E93"/>
    <w:rsid w:val="0060403A"/>
    <w:rsid w:val="006049A1"/>
    <w:rsid w:val="00605541"/>
    <w:rsid w:val="00607F94"/>
    <w:rsid w:val="00611611"/>
    <w:rsid w:val="0061492E"/>
    <w:rsid w:val="0061502D"/>
    <w:rsid w:val="00617451"/>
    <w:rsid w:val="00617F2D"/>
    <w:rsid w:val="00621584"/>
    <w:rsid w:val="006225C6"/>
    <w:rsid w:val="00623B4B"/>
    <w:rsid w:val="00625DD0"/>
    <w:rsid w:val="00626033"/>
    <w:rsid w:val="00627AD3"/>
    <w:rsid w:val="00631BAB"/>
    <w:rsid w:val="00632CB3"/>
    <w:rsid w:val="0063316E"/>
    <w:rsid w:val="006364E8"/>
    <w:rsid w:val="00640061"/>
    <w:rsid w:val="00640D8A"/>
    <w:rsid w:val="0064280A"/>
    <w:rsid w:val="00644664"/>
    <w:rsid w:val="006534E8"/>
    <w:rsid w:val="00654F9F"/>
    <w:rsid w:val="00655BBE"/>
    <w:rsid w:val="00657B39"/>
    <w:rsid w:val="00661DEA"/>
    <w:rsid w:val="00662F66"/>
    <w:rsid w:val="00665B17"/>
    <w:rsid w:val="0067087B"/>
    <w:rsid w:val="00672379"/>
    <w:rsid w:val="00672518"/>
    <w:rsid w:val="006734A2"/>
    <w:rsid w:val="00676456"/>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E6D"/>
    <w:rsid w:val="006B375E"/>
    <w:rsid w:val="006B4FCB"/>
    <w:rsid w:val="006C0FBD"/>
    <w:rsid w:val="006C13B1"/>
    <w:rsid w:val="006C3652"/>
    <w:rsid w:val="006C7400"/>
    <w:rsid w:val="006D2328"/>
    <w:rsid w:val="006D25CF"/>
    <w:rsid w:val="006D2A2D"/>
    <w:rsid w:val="006D3DB4"/>
    <w:rsid w:val="006D47E2"/>
    <w:rsid w:val="006D4EE1"/>
    <w:rsid w:val="006D6A78"/>
    <w:rsid w:val="006E0DC4"/>
    <w:rsid w:val="006E1509"/>
    <w:rsid w:val="006E1E9E"/>
    <w:rsid w:val="006E2487"/>
    <w:rsid w:val="006E289A"/>
    <w:rsid w:val="006E61FD"/>
    <w:rsid w:val="006E6EF7"/>
    <w:rsid w:val="006E7D1C"/>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282"/>
    <w:rsid w:val="007457DB"/>
    <w:rsid w:val="00746F31"/>
    <w:rsid w:val="00750606"/>
    <w:rsid w:val="007538D4"/>
    <w:rsid w:val="0075399C"/>
    <w:rsid w:val="00755D0B"/>
    <w:rsid w:val="007565D3"/>
    <w:rsid w:val="00756708"/>
    <w:rsid w:val="00757818"/>
    <w:rsid w:val="0076176D"/>
    <w:rsid w:val="0076201A"/>
    <w:rsid w:val="007620F0"/>
    <w:rsid w:val="00763901"/>
    <w:rsid w:val="00764476"/>
    <w:rsid w:val="007648CB"/>
    <w:rsid w:val="007670D9"/>
    <w:rsid w:val="00767CED"/>
    <w:rsid w:val="0077505E"/>
    <w:rsid w:val="00777452"/>
    <w:rsid w:val="007808FD"/>
    <w:rsid w:val="00782089"/>
    <w:rsid w:val="00782DC6"/>
    <w:rsid w:val="0078613C"/>
    <w:rsid w:val="00791153"/>
    <w:rsid w:val="0079146C"/>
    <w:rsid w:val="007929FD"/>
    <w:rsid w:val="0079367B"/>
    <w:rsid w:val="00793D7B"/>
    <w:rsid w:val="007944B2"/>
    <w:rsid w:val="00794D43"/>
    <w:rsid w:val="00795BDA"/>
    <w:rsid w:val="0079791F"/>
    <w:rsid w:val="007A14B2"/>
    <w:rsid w:val="007A19FD"/>
    <w:rsid w:val="007A325C"/>
    <w:rsid w:val="007A404E"/>
    <w:rsid w:val="007A4A66"/>
    <w:rsid w:val="007A4F60"/>
    <w:rsid w:val="007B106E"/>
    <w:rsid w:val="007B312B"/>
    <w:rsid w:val="007B428F"/>
    <w:rsid w:val="007B58FC"/>
    <w:rsid w:val="007B6077"/>
    <w:rsid w:val="007B7D58"/>
    <w:rsid w:val="007C17FE"/>
    <w:rsid w:val="007C1F8D"/>
    <w:rsid w:val="007C2993"/>
    <w:rsid w:val="007D13C3"/>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6654"/>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296"/>
    <w:rsid w:val="008344B9"/>
    <w:rsid w:val="00834564"/>
    <w:rsid w:val="00836E6E"/>
    <w:rsid w:val="00837AAD"/>
    <w:rsid w:val="0084080D"/>
    <w:rsid w:val="00840EEA"/>
    <w:rsid w:val="008435D7"/>
    <w:rsid w:val="00843DCF"/>
    <w:rsid w:val="00844B88"/>
    <w:rsid w:val="00844BD2"/>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706"/>
    <w:rsid w:val="00872B44"/>
    <w:rsid w:val="00873BAD"/>
    <w:rsid w:val="00874164"/>
    <w:rsid w:val="008751B9"/>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15E1"/>
    <w:rsid w:val="008A2242"/>
    <w:rsid w:val="008A4A42"/>
    <w:rsid w:val="008A67D0"/>
    <w:rsid w:val="008B0289"/>
    <w:rsid w:val="008B0F09"/>
    <w:rsid w:val="008B1255"/>
    <w:rsid w:val="008B19CE"/>
    <w:rsid w:val="008C1D5E"/>
    <w:rsid w:val="008C41AE"/>
    <w:rsid w:val="008C481A"/>
    <w:rsid w:val="008C50EE"/>
    <w:rsid w:val="008D09C0"/>
    <w:rsid w:val="008D1B0A"/>
    <w:rsid w:val="008D2192"/>
    <w:rsid w:val="008D272A"/>
    <w:rsid w:val="008D3B21"/>
    <w:rsid w:val="008D4E49"/>
    <w:rsid w:val="008D6061"/>
    <w:rsid w:val="008E08BD"/>
    <w:rsid w:val="008E0C74"/>
    <w:rsid w:val="008E1DD0"/>
    <w:rsid w:val="008E37D8"/>
    <w:rsid w:val="008E76B5"/>
    <w:rsid w:val="008E7C52"/>
    <w:rsid w:val="008F27AD"/>
    <w:rsid w:val="008F4613"/>
    <w:rsid w:val="008F5C61"/>
    <w:rsid w:val="008F6E5E"/>
    <w:rsid w:val="00901B11"/>
    <w:rsid w:val="00902FA1"/>
    <w:rsid w:val="0090363B"/>
    <w:rsid w:val="00905904"/>
    <w:rsid w:val="00906118"/>
    <w:rsid w:val="00910E8E"/>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948D3"/>
    <w:rsid w:val="00994DD8"/>
    <w:rsid w:val="009A02DF"/>
    <w:rsid w:val="009A0452"/>
    <w:rsid w:val="009A5529"/>
    <w:rsid w:val="009B22E4"/>
    <w:rsid w:val="009B2314"/>
    <w:rsid w:val="009B2D3F"/>
    <w:rsid w:val="009B4C16"/>
    <w:rsid w:val="009B7246"/>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E71A1"/>
    <w:rsid w:val="009F00EB"/>
    <w:rsid w:val="009F0C73"/>
    <w:rsid w:val="009F2692"/>
    <w:rsid w:val="009F323E"/>
    <w:rsid w:val="009F4BA8"/>
    <w:rsid w:val="009F64B9"/>
    <w:rsid w:val="009F66A4"/>
    <w:rsid w:val="009F6BCE"/>
    <w:rsid w:val="009F7BA0"/>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7EE"/>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4AC8"/>
    <w:rsid w:val="00A450FC"/>
    <w:rsid w:val="00A52942"/>
    <w:rsid w:val="00A53D54"/>
    <w:rsid w:val="00A55CBA"/>
    <w:rsid w:val="00A562D3"/>
    <w:rsid w:val="00A6086E"/>
    <w:rsid w:val="00A60D69"/>
    <w:rsid w:val="00A60EC3"/>
    <w:rsid w:val="00A64350"/>
    <w:rsid w:val="00A643D3"/>
    <w:rsid w:val="00A652A5"/>
    <w:rsid w:val="00A658A8"/>
    <w:rsid w:val="00A66087"/>
    <w:rsid w:val="00A66218"/>
    <w:rsid w:val="00A66F41"/>
    <w:rsid w:val="00A67036"/>
    <w:rsid w:val="00A6704E"/>
    <w:rsid w:val="00A675E4"/>
    <w:rsid w:val="00A679C8"/>
    <w:rsid w:val="00A702EC"/>
    <w:rsid w:val="00A706DB"/>
    <w:rsid w:val="00A715E1"/>
    <w:rsid w:val="00A7435F"/>
    <w:rsid w:val="00A7582A"/>
    <w:rsid w:val="00A75C15"/>
    <w:rsid w:val="00A76282"/>
    <w:rsid w:val="00A7638B"/>
    <w:rsid w:val="00A87032"/>
    <w:rsid w:val="00A9062F"/>
    <w:rsid w:val="00A911A1"/>
    <w:rsid w:val="00A93001"/>
    <w:rsid w:val="00A93468"/>
    <w:rsid w:val="00A95558"/>
    <w:rsid w:val="00A97ADE"/>
    <w:rsid w:val="00AA0FD7"/>
    <w:rsid w:val="00AA1BB6"/>
    <w:rsid w:val="00AB116E"/>
    <w:rsid w:val="00AB41D9"/>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3763"/>
    <w:rsid w:val="00B03AAB"/>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46974"/>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C17"/>
    <w:rsid w:val="00B77E0B"/>
    <w:rsid w:val="00B82E4C"/>
    <w:rsid w:val="00B83515"/>
    <w:rsid w:val="00B849A3"/>
    <w:rsid w:val="00B86853"/>
    <w:rsid w:val="00B87290"/>
    <w:rsid w:val="00B87DFD"/>
    <w:rsid w:val="00B90280"/>
    <w:rsid w:val="00B91FC9"/>
    <w:rsid w:val="00B9300B"/>
    <w:rsid w:val="00B93DBB"/>
    <w:rsid w:val="00B9595B"/>
    <w:rsid w:val="00B970D4"/>
    <w:rsid w:val="00BA18F3"/>
    <w:rsid w:val="00BA283F"/>
    <w:rsid w:val="00BA2851"/>
    <w:rsid w:val="00BA79F6"/>
    <w:rsid w:val="00BB07AA"/>
    <w:rsid w:val="00BB09BC"/>
    <w:rsid w:val="00BB26C0"/>
    <w:rsid w:val="00BB3AF3"/>
    <w:rsid w:val="00BB6633"/>
    <w:rsid w:val="00BB723C"/>
    <w:rsid w:val="00BC0035"/>
    <w:rsid w:val="00BC26AA"/>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4D0F"/>
    <w:rsid w:val="00C05809"/>
    <w:rsid w:val="00C1168D"/>
    <w:rsid w:val="00C11B26"/>
    <w:rsid w:val="00C1245C"/>
    <w:rsid w:val="00C136A1"/>
    <w:rsid w:val="00C13BB4"/>
    <w:rsid w:val="00C17384"/>
    <w:rsid w:val="00C17606"/>
    <w:rsid w:val="00C201A0"/>
    <w:rsid w:val="00C20E24"/>
    <w:rsid w:val="00C23A2E"/>
    <w:rsid w:val="00C2450A"/>
    <w:rsid w:val="00C2472F"/>
    <w:rsid w:val="00C25805"/>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ED7"/>
    <w:rsid w:val="00C53749"/>
    <w:rsid w:val="00C5580F"/>
    <w:rsid w:val="00C560F3"/>
    <w:rsid w:val="00C57CBA"/>
    <w:rsid w:val="00C608EE"/>
    <w:rsid w:val="00C64C0C"/>
    <w:rsid w:val="00C66563"/>
    <w:rsid w:val="00C66B2D"/>
    <w:rsid w:val="00C70939"/>
    <w:rsid w:val="00C728D2"/>
    <w:rsid w:val="00C740BF"/>
    <w:rsid w:val="00C759D1"/>
    <w:rsid w:val="00C8281E"/>
    <w:rsid w:val="00C84310"/>
    <w:rsid w:val="00C86485"/>
    <w:rsid w:val="00C86A3B"/>
    <w:rsid w:val="00C90307"/>
    <w:rsid w:val="00C92A2A"/>
    <w:rsid w:val="00C9323B"/>
    <w:rsid w:val="00C93544"/>
    <w:rsid w:val="00C9390D"/>
    <w:rsid w:val="00C966EA"/>
    <w:rsid w:val="00C96718"/>
    <w:rsid w:val="00C96B68"/>
    <w:rsid w:val="00CA286D"/>
    <w:rsid w:val="00CA3838"/>
    <w:rsid w:val="00CA5689"/>
    <w:rsid w:val="00CA73F9"/>
    <w:rsid w:val="00CB3AF1"/>
    <w:rsid w:val="00CB53F2"/>
    <w:rsid w:val="00CB57E7"/>
    <w:rsid w:val="00CB6398"/>
    <w:rsid w:val="00CC1505"/>
    <w:rsid w:val="00CC16B4"/>
    <w:rsid w:val="00CC49B3"/>
    <w:rsid w:val="00CC4DEE"/>
    <w:rsid w:val="00CC5156"/>
    <w:rsid w:val="00CC6734"/>
    <w:rsid w:val="00CC6851"/>
    <w:rsid w:val="00CC7D33"/>
    <w:rsid w:val="00CD0C7B"/>
    <w:rsid w:val="00CD1813"/>
    <w:rsid w:val="00CD2844"/>
    <w:rsid w:val="00CD2860"/>
    <w:rsid w:val="00CD2B4E"/>
    <w:rsid w:val="00CD308B"/>
    <w:rsid w:val="00CD478C"/>
    <w:rsid w:val="00CE000F"/>
    <w:rsid w:val="00CE07AB"/>
    <w:rsid w:val="00CE07FD"/>
    <w:rsid w:val="00CE0A51"/>
    <w:rsid w:val="00CE12BC"/>
    <w:rsid w:val="00CE2D52"/>
    <w:rsid w:val="00CE3F97"/>
    <w:rsid w:val="00CE52B7"/>
    <w:rsid w:val="00CE58AA"/>
    <w:rsid w:val="00CE6C45"/>
    <w:rsid w:val="00CE7C3C"/>
    <w:rsid w:val="00CF2D07"/>
    <w:rsid w:val="00CF3890"/>
    <w:rsid w:val="00CF46B5"/>
    <w:rsid w:val="00CF489B"/>
    <w:rsid w:val="00CF6217"/>
    <w:rsid w:val="00D01AD6"/>
    <w:rsid w:val="00D02112"/>
    <w:rsid w:val="00D05C3D"/>
    <w:rsid w:val="00D077A6"/>
    <w:rsid w:val="00D10062"/>
    <w:rsid w:val="00D10124"/>
    <w:rsid w:val="00D114F7"/>
    <w:rsid w:val="00D1277D"/>
    <w:rsid w:val="00D13761"/>
    <w:rsid w:val="00D142A2"/>
    <w:rsid w:val="00D14B6F"/>
    <w:rsid w:val="00D2586F"/>
    <w:rsid w:val="00D25C37"/>
    <w:rsid w:val="00D26976"/>
    <w:rsid w:val="00D27F73"/>
    <w:rsid w:val="00D30091"/>
    <w:rsid w:val="00D322DB"/>
    <w:rsid w:val="00D33676"/>
    <w:rsid w:val="00D35119"/>
    <w:rsid w:val="00D358E1"/>
    <w:rsid w:val="00D3711E"/>
    <w:rsid w:val="00D3719A"/>
    <w:rsid w:val="00D371B1"/>
    <w:rsid w:val="00D377EE"/>
    <w:rsid w:val="00D4346B"/>
    <w:rsid w:val="00D45680"/>
    <w:rsid w:val="00D507FF"/>
    <w:rsid w:val="00D52FDA"/>
    <w:rsid w:val="00D5361E"/>
    <w:rsid w:val="00D5511C"/>
    <w:rsid w:val="00D57482"/>
    <w:rsid w:val="00D6281A"/>
    <w:rsid w:val="00D6466C"/>
    <w:rsid w:val="00D65E42"/>
    <w:rsid w:val="00D67FD4"/>
    <w:rsid w:val="00D7353D"/>
    <w:rsid w:val="00D76381"/>
    <w:rsid w:val="00D8103A"/>
    <w:rsid w:val="00D81C82"/>
    <w:rsid w:val="00D81F63"/>
    <w:rsid w:val="00D8236A"/>
    <w:rsid w:val="00D831F2"/>
    <w:rsid w:val="00D839D8"/>
    <w:rsid w:val="00D84B85"/>
    <w:rsid w:val="00D84D18"/>
    <w:rsid w:val="00D907F4"/>
    <w:rsid w:val="00D91537"/>
    <w:rsid w:val="00D94ECB"/>
    <w:rsid w:val="00D97954"/>
    <w:rsid w:val="00DA0E71"/>
    <w:rsid w:val="00DA11F7"/>
    <w:rsid w:val="00DA1A6B"/>
    <w:rsid w:val="00DA1C9A"/>
    <w:rsid w:val="00DA3463"/>
    <w:rsid w:val="00DA5456"/>
    <w:rsid w:val="00DA5F0F"/>
    <w:rsid w:val="00DA6AE2"/>
    <w:rsid w:val="00DA7A33"/>
    <w:rsid w:val="00DB008A"/>
    <w:rsid w:val="00DB0225"/>
    <w:rsid w:val="00DB14E3"/>
    <w:rsid w:val="00DB1B1B"/>
    <w:rsid w:val="00DB27DA"/>
    <w:rsid w:val="00DB2C77"/>
    <w:rsid w:val="00DB3096"/>
    <w:rsid w:val="00DB344C"/>
    <w:rsid w:val="00DB3481"/>
    <w:rsid w:val="00DB5D6E"/>
    <w:rsid w:val="00DB6A35"/>
    <w:rsid w:val="00DB7859"/>
    <w:rsid w:val="00DC2716"/>
    <w:rsid w:val="00DC2CC0"/>
    <w:rsid w:val="00DC5891"/>
    <w:rsid w:val="00DC70F9"/>
    <w:rsid w:val="00DC7D31"/>
    <w:rsid w:val="00DD0032"/>
    <w:rsid w:val="00DD00A1"/>
    <w:rsid w:val="00DD0647"/>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4946"/>
    <w:rsid w:val="00DF74C6"/>
    <w:rsid w:val="00DF7895"/>
    <w:rsid w:val="00DF7F52"/>
    <w:rsid w:val="00E00BB0"/>
    <w:rsid w:val="00E02360"/>
    <w:rsid w:val="00E02C35"/>
    <w:rsid w:val="00E0504A"/>
    <w:rsid w:val="00E05F24"/>
    <w:rsid w:val="00E1348D"/>
    <w:rsid w:val="00E13BBD"/>
    <w:rsid w:val="00E15245"/>
    <w:rsid w:val="00E1797B"/>
    <w:rsid w:val="00E22AAE"/>
    <w:rsid w:val="00E23F03"/>
    <w:rsid w:val="00E2496D"/>
    <w:rsid w:val="00E24CB8"/>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7810"/>
    <w:rsid w:val="00E641C8"/>
    <w:rsid w:val="00E65B0B"/>
    <w:rsid w:val="00E660AD"/>
    <w:rsid w:val="00E66DD6"/>
    <w:rsid w:val="00E66F6C"/>
    <w:rsid w:val="00E67960"/>
    <w:rsid w:val="00E70386"/>
    <w:rsid w:val="00E70655"/>
    <w:rsid w:val="00E714EC"/>
    <w:rsid w:val="00E75E04"/>
    <w:rsid w:val="00E762D5"/>
    <w:rsid w:val="00E76468"/>
    <w:rsid w:val="00E779D8"/>
    <w:rsid w:val="00E8095E"/>
    <w:rsid w:val="00E83EC5"/>
    <w:rsid w:val="00E87B0A"/>
    <w:rsid w:val="00E9419C"/>
    <w:rsid w:val="00E94F2B"/>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18AE"/>
    <w:rsid w:val="00EC3DEA"/>
    <w:rsid w:val="00EC68DB"/>
    <w:rsid w:val="00EC6F4D"/>
    <w:rsid w:val="00ED1205"/>
    <w:rsid w:val="00ED5EEF"/>
    <w:rsid w:val="00ED66CA"/>
    <w:rsid w:val="00ED7E46"/>
    <w:rsid w:val="00EE4536"/>
    <w:rsid w:val="00EE73CE"/>
    <w:rsid w:val="00EF155F"/>
    <w:rsid w:val="00EF1C3E"/>
    <w:rsid w:val="00EF3BC2"/>
    <w:rsid w:val="00EF3F48"/>
    <w:rsid w:val="00EF4F53"/>
    <w:rsid w:val="00EF5386"/>
    <w:rsid w:val="00EF6B8C"/>
    <w:rsid w:val="00F00621"/>
    <w:rsid w:val="00F01101"/>
    <w:rsid w:val="00F0285C"/>
    <w:rsid w:val="00F06740"/>
    <w:rsid w:val="00F10403"/>
    <w:rsid w:val="00F107D8"/>
    <w:rsid w:val="00F11406"/>
    <w:rsid w:val="00F11F42"/>
    <w:rsid w:val="00F12E84"/>
    <w:rsid w:val="00F131A2"/>
    <w:rsid w:val="00F156CD"/>
    <w:rsid w:val="00F168BB"/>
    <w:rsid w:val="00F17712"/>
    <w:rsid w:val="00F23219"/>
    <w:rsid w:val="00F23AD8"/>
    <w:rsid w:val="00F25E6D"/>
    <w:rsid w:val="00F302B6"/>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5FE5"/>
    <w:rsid w:val="00F662F9"/>
    <w:rsid w:val="00F6738B"/>
    <w:rsid w:val="00F67CAB"/>
    <w:rsid w:val="00F67E85"/>
    <w:rsid w:val="00F7225D"/>
    <w:rsid w:val="00F72926"/>
    <w:rsid w:val="00F7293B"/>
    <w:rsid w:val="00F73EB1"/>
    <w:rsid w:val="00F740A0"/>
    <w:rsid w:val="00F76619"/>
    <w:rsid w:val="00F766F8"/>
    <w:rsid w:val="00F807E5"/>
    <w:rsid w:val="00F826EA"/>
    <w:rsid w:val="00F82FD8"/>
    <w:rsid w:val="00F8428E"/>
    <w:rsid w:val="00F85BFC"/>
    <w:rsid w:val="00F905B2"/>
    <w:rsid w:val="00F90EC1"/>
    <w:rsid w:val="00F91228"/>
    <w:rsid w:val="00F91C45"/>
    <w:rsid w:val="00F92452"/>
    <w:rsid w:val="00F92AA6"/>
    <w:rsid w:val="00F9387A"/>
    <w:rsid w:val="00F94AEB"/>
    <w:rsid w:val="00F94E4E"/>
    <w:rsid w:val="00F94EB7"/>
    <w:rsid w:val="00F97006"/>
    <w:rsid w:val="00FA0021"/>
    <w:rsid w:val="00FA06D2"/>
    <w:rsid w:val="00FA279B"/>
    <w:rsid w:val="00FA2F9A"/>
    <w:rsid w:val="00FA3F17"/>
    <w:rsid w:val="00FA4928"/>
    <w:rsid w:val="00FA516F"/>
    <w:rsid w:val="00FA74B9"/>
    <w:rsid w:val="00FB135F"/>
    <w:rsid w:val="00FB1E98"/>
    <w:rsid w:val="00FB240A"/>
    <w:rsid w:val="00FB33F5"/>
    <w:rsid w:val="00FB5CD0"/>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362F"/>
    <w:rsid w:val="00FE4EA4"/>
    <w:rsid w:val="00FE5F36"/>
    <w:rsid w:val="00FF26DA"/>
    <w:rsid w:val="00FF68A0"/>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envanter.kaysis.gov.tr/HizmetDetay.aspx?ID=35682"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jfif"/><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TARIK KOÇOĞLU ANADOLU LİSESİ</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43917" custScaleY="133337"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22F52A3-F672-4D27-BFD6-43610632E89D}" type="presOf" srcId="{5E0887F1-00D0-4A35-9BC9-801247F7660D}" destId="{4C42D7E1-E6FD-4B81-B893-FD880CD131A8}" srcOrd="1" destOrd="0" presId="urn:microsoft.com/office/officeart/2005/8/layout/radial5"/>
    <dgm:cxn modelId="{EF5D43CA-DAB4-42FB-99A9-E872C9E752A3}" type="presOf" srcId="{5F5B1697-9EEB-45E9-8912-61FEAF5164A2}" destId="{66FF677A-5824-43EE-AB08-97334FD29C3F}" srcOrd="0" destOrd="0" presId="urn:microsoft.com/office/officeart/2005/8/layout/radial5"/>
    <dgm:cxn modelId="{CDA0C90C-BD33-4E34-95F3-05770DB179C6}" type="presOf" srcId="{B1771018-4D6C-49EB-9257-CF38D161D204}" destId="{0A5A920C-2670-4710-A55C-607FA015B4ED}"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8B3FC800-8CCE-443D-BB26-DF81F76EAA53}" type="presOf" srcId="{039FEC88-DAB7-4DF0-9541-54E885EC4E74}" destId="{F838BE8E-9612-4D87-A75F-BD5DCC767D7A}" srcOrd="0" destOrd="0" presId="urn:microsoft.com/office/officeart/2005/8/layout/radial5"/>
    <dgm:cxn modelId="{954EE918-F16D-482C-A685-63044B01AF7C}" type="presOf" srcId="{9EA9E370-AF85-4A5F-922E-35C868313DF1}" destId="{2F3DE5EF-22C9-462B-B82D-25E4909A243B}" srcOrd="1" destOrd="0" presId="urn:microsoft.com/office/officeart/2005/8/layout/radial5"/>
    <dgm:cxn modelId="{FE1E7CC4-72EF-46D6-AA9E-EF840FAAA853}" type="presOf" srcId="{086D5BB3-4D84-4AFD-9E20-112246670146}" destId="{26656895-F02F-4899-9905-441A79B69CE0}" srcOrd="1" destOrd="0" presId="urn:microsoft.com/office/officeart/2005/8/layout/radial5"/>
    <dgm:cxn modelId="{537D78A1-0E97-4155-A464-D414139DF132}" type="presOf" srcId="{B1771018-4D6C-49EB-9257-CF38D161D204}" destId="{D3998C8C-443F-4066-A3F6-BF3C5F304FBC}"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6B94C096-2F3B-4F92-9110-93AEAB932DE7}" srcId="{38253814-81F9-4F8A-A25D-313FCA745419}" destId="{039FEC88-DAB7-4DF0-9541-54E885EC4E74}" srcOrd="3" destOrd="0" parTransId="{086D5BB3-4D84-4AFD-9E20-112246670146}" sibTransId="{218A0F02-7EC0-487D-A93D-2EDF115DA6FB}"/>
    <dgm:cxn modelId="{E365DDEB-A666-4547-ADDE-906BF02B6A78}" type="presOf" srcId="{5F5B1697-9EEB-45E9-8912-61FEAF5164A2}" destId="{08E2AE28-0661-4445-9123-C883271AEA5A}" srcOrd="1" destOrd="0" presId="urn:microsoft.com/office/officeart/2005/8/layout/radial5"/>
    <dgm:cxn modelId="{31B75E1B-8FD9-4159-A3CF-5107DE2E1CD3}" type="presOf" srcId="{8B716FDF-FA9E-412D-A499-9EA1DD6C079D}" destId="{75263FD5-160E-44E4-B013-150DA8D34539}" srcOrd="0" destOrd="0" presId="urn:microsoft.com/office/officeart/2005/8/layout/radial5"/>
    <dgm:cxn modelId="{B019883C-A544-4FF4-BD21-A10F4371B001}" type="presOf" srcId="{5E0887F1-00D0-4A35-9BC9-801247F7660D}" destId="{A7948D90-8FA4-4D80-B787-B041609F9315}" srcOrd="0" destOrd="0" presId="urn:microsoft.com/office/officeart/2005/8/layout/radial5"/>
    <dgm:cxn modelId="{3599BD6D-8944-4A1B-B177-F3B0F308ADD8}" type="presOf" srcId="{66BA7798-94F1-4CE6-8312-25DE8E31BDFF}" destId="{33671526-BB43-414C-A9FB-3E1E68561980}" srcOrd="0" destOrd="0" presId="urn:microsoft.com/office/officeart/2005/8/layout/radial5"/>
    <dgm:cxn modelId="{09B50CBB-B7BB-4247-AC84-6FB786487408}" type="presOf" srcId="{ED0FA947-35E8-494B-89D2-4B96967A6EF6}" destId="{8171E7D7-3A2C-4BF5-815B-6BC1EB135B72}" srcOrd="0" destOrd="0" presId="urn:microsoft.com/office/officeart/2005/8/layout/radial5"/>
    <dgm:cxn modelId="{AEB81138-234F-4A0A-8E1C-81C2C01CE428}" type="presOf" srcId="{086D5BB3-4D84-4AFD-9E20-112246670146}" destId="{44A2A4EA-4957-4479-967C-BCD41D41983F}" srcOrd="0" destOrd="0" presId="urn:microsoft.com/office/officeart/2005/8/layout/radial5"/>
    <dgm:cxn modelId="{9DE2A914-5610-4F2E-BAB5-38CCD7D7B468}"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2B7CC20F-55E9-4E8E-A6B7-447C5A70EB95}" type="presOf" srcId="{868F080F-BB5C-4760-8A61-E416A8583374}" destId="{783091BD-3940-406A-BCF9-00F9D4D613B6}"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6E5CA116-4AFA-448C-B0D2-F0A7BCDC6671}" type="presOf" srcId="{38253814-81F9-4F8A-A25D-313FCA745419}" destId="{C416E845-5C02-4985-A1DB-C894BE7CB8F5}"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EB3DE8D-5230-4FBD-9F2A-2119A181F228}" type="presOf" srcId="{9EA9E370-AF85-4A5F-922E-35C868313DF1}" destId="{2413CD9E-FE41-4221-ADD6-CF4725E1ACF0}" srcOrd="0" destOrd="0" presId="urn:microsoft.com/office/officeart/2005/8/layout/radial5"/>
    <dgm:cxn modelId="{45A459B9-C6D1-4386-B078-54AE1D9F24E0}" type="presParOf" srcId="{33671526-BB43-414C-A9FB-3E1E68561980}" destId="{C416E845-5C02-4985-A1DB-C894BE7CB8F5}" srcOrd="0" destOrd="0" presId="urn:microsoft.com/office/officeart/2005/8/layout/radial5"/>
    <dgm:cxn modelId="{3766FE03-4633-444E-A6A8-2106C73206AD}" type="presParOf" srcId="{33671526-BB43-414C-A9FB-3E1E68561980}" destId="{66FF677A-5824-43EE-AB08-97334FD29C3F}" srcOrd="1" destOrd="0" presId="urn:microsoft.com/office/officeart/2005/8/layout/radial5"/>
    <dgm:cxn modelId="{18E2F1F4-4391-4D0B-84CF-AC708677B352}" type="presParOf" srcId="{66FF677A-5824-43EE-AB08-97334FD29C3F}" destId="{08E2AE28-0661-4445-9123-C883271AEA5A}" srcOrd="0" destOrd="0" presId="urn:microsoft.com/office/officeart/2005/8/layout/radial5"/>
    <dgm:cxn modelId="{0847F589-C699-4387-BF85-48170E8CE571}" type="presParOf" srcId="{33671526-BB43-414C-A9FB-3E1E68561980}" destId="{75263FD5-160E-44E4-B013-150DA8D34539}" srcOrd="2" destOrd="0" presId="urn:microsoft.com/office/officeart/2005/8/layout/radial5"/>
    <dgm:cxn modelId="{D62E5ABB-80CD-4837-8D00-1553524408DB}" type="presParOf" srcId="{33671526-BB43-414C-A9FB-3E1E68561980}" destId="{D3998C8C-443F-4066-A3F6-BF3C5F304FBC}" srcOrd="3" destOrd="0" presId="urn:microsoft.com/office/officeart/2005/8/layout/radial5"/>
    <dgm:cxn modelId="{B1037533-3201-40B1-A82D-81AF290602FD}" type="presParOf" srcId="{D3998C8C-443F-4066-A3F6-BF3C5F304FBC}" destId="{0A5A920C-2670-4710-A55C-607FA015B4ED}" srcOrd="0" destOrd="0" presId="urn:microsoft.com/office/officeart/2005/8/layout/radial5"/>
    <dgm:cxn modelId="{0C295129-58BF-444C-A3E3-23F1897873C3}" type="presParOf" srcId="{33671526-BB43-414C-A9FB-3E1E68561980}" destId="{8171E7D7-3A2C-4BF5-815B-6BC1EB135B72}" srcOrd="4" destOrd="0" presId="urn:microsoft.com/office/officeart/2005/8/layout/radial5"/>
    <dgm:cxn modelId="{64D243AD-807F-4E96-A3FD-19CF8478AEF7}" type="presParOf" srcId="{33671526-BB43-414C-A9FB-3E1E68561980}" destId="{2413CD9E-FE41-4221-ADD6-CF4725E1ACF0}" srcOrd="5" destOrd="0" presId="urn:microsoft.com/office/officeart/2005/8/layout/radial5"/>
    <dgm:cxn modelId="{0C10003C-ADC4-46F6-ABE3-F13D0097CE44}" type="presParOf" srcId="{2413CD9E-FE41-4221-ADD6-CF4725E1ACF0}" destId="{2F3DE5EF-22C9-462B-B82D-25E4909A243B}" srcOrd="0" destOrd="0" presId="urn:microsoft.com/office/officeart/2005/8/layout/radial5"/>
    <dgm:cxn modelId="{6411101E-A8DF-419A-8C1F-D20358E3991A}" type="presParOf" srcId="{33671526-BB43-414C-A9FB-3E1E68561980}" destId="{4A98A22A-B38D-42DB-A47F-02550BA01CAA}" srcOrd="6" destOrd="0" presId="urn:microsoft.com/office/officeart/2005/8/layout/radial5"/>
    <dgm:cxn modelId="{6B56B8AF-A714-45A8-A36F-4C77697429F1}" type="presParOf" srcId="{33671526-BB43-414C-A9FB-3E1E68561980}" destId="{44A2A4EA-4957-4479-967C-BCD41D41983F}" srcOrd="7" destOrd="0" presId="urn:microsoft.com/office/officeart/2005/8/layout/radial5"/>
    <dgm:cxn modelId="{74637774-53B5-48C0-B422-51228C2B0049}" type="presParOf" srcId="{44A2A4EA-4957-4479-967C-BCD41D41983F}" destId="{26656895-F02F-4899-9905-441A79B69CE0}" srcOrd="0" destOrd="0" presId="urn:microsoft.com/office/officeart/2005/8/layout/radial5"/>
    <dgm:cxn modelId="{545648BB-5C3B-4005-AA12-B8B4F8C378CC}" type="presParOf" srcId="{33671526-BB43-414C-A9FB-3E1E68561980}" destId="{F838BE8E-9612-4D87-A75F-BD5DCC767D7A}" srcOrd="8" destOrd="0" presId="urn:microsoft.com/office/officeart/2005/8/layout/radial5"/>
    <dgm:cxn modelId="{5EF7A505-5A84-4663-93F4-14BD9BF53520}" type="presParOf" srcId="{33671526-BB43-414C-A9FB-3E1E68561980}" destId="{A7948D90-8FA4-4D80-B787-B041609F9315}" srcOrd="9" destOrd="0" presId="urn:microsoft.com/office/officeart/2005/8/layout/radial5"/>
    <dgm:cxn modelId="{B28CD071-D411-45B0-923F-2D5F98E66976}" type="presParOf" srcId="{A7948D90-8FA4-4D80-B787-B041609F9315}" destId="{4C42D7E1-E6FD-4B81-B893-FD880CD131A8}" srcOrd="0" destOrd="0" presId="urn:microsoft.com/office/officeart/2005/8/layout/radial5"/>
    <dgm:cxn modelId="{3148913A-A1F4-4317-9E95-975820997A32}"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74357" y="1160891"/>
          <a:ext cx="1423285" cy="1318653"/>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TARIK KOÇOĞLU ANADOLU LİSESİ</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782792" y="1354003"/>
        <a:ext cx="1006415" cy="932429"/>
      </dsp:txXfrm>
    </dsp:sp>
    <dsp:sp modelId="{66FF677A-5824-43EE-AB08-97334FD29C3F}">
      <dsp:nvSpPr>
        <dsp:cNvPr id="0" name=""/>
        <dsp:cNvSpPr/>
      </dsp:nvSpPr>
      <dsp:spPr>
        <a:xfrm rot="16200000">
          <a:off x="2152849" y="846921"/>
          <a:ext cx="266300"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90691" y="935219"/>
        <a:ext cx="190616"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3031104" y="1467064"/>
          <a:ext cx="284876"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32284" y="1526897"/>
        <a:ext cx="209192"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628058" y="2471361"/>
          <a:ext cx="30912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45526" y="2489928"/>
        <a:ext cx="23343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037" y="2431953"/>
          <a:ext cx="292071"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090" y="2451771"/>
        <a:ext cx="216387"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56018" y="1467070"/>
          <a:ext cx="284875"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30522" y="1526903"/>
        <a:ext cx="209191"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D45F5-5FF5-4857-A452-F14CC6CF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13743</Words>
  <Characters>78338</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ŞEHİT TARIK KOÇOGLU</cp:lastModifiedBy>
  <cp:revision>2</cp:revision>
  <cp:lastPrinted>2023-12-05T11:36:00Z</cp:lastPrinted>
  <dcterms:created xsi:type="dcterms:W3CDTF">2024-01-03T09:30:00Z</dcterms:created>
  <dcterms:modified xsi:type="dcterms:W3CDTF">2024-01-03T09:30:00Z</dcterms:modified>
</cp:coreProperties>
</file>